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4CC8FFE2"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7D6DB2">
              <w:rPr>
                <w:rFonts w:ascii="Arial" w:hAnsi="Arial" w:cs="Arial"/>
                <w:b/>
                <w:sz w:val="26"/>
                <w:szCs w:val="26"/>
              </w:rPr>
              <w:t xml:space="preserve">St Mary’s Church, Fishponds </w:t>
            </w:r>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306CBDD7"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7D6DB2">
              <w:rPr>
                <w:rFonts w:ascii="Arial" w:hAnsi="Arial" w:cs="Arial"/>
                <w:sz w:val="26"/>
                <w:szCs w:val="26"/>
              </w:rPr>
              <w:t xml:space="preserve"> </w:t>
            </w:r>
            <w:hyperlink r:id="rId11" w:history="1">
              <w:r w:rsidR="007D6DB2" w:rsidRPr="00E542D0">
                <w:rPr>
                  <w:rStyle w:val="Hyperlink"/>
                  <w:rFonts w:ascii="Arial" w:hAnsi="Arial" w:cs="Arial"/>
                  <w:sz w:val="26"/>
                  <w:szCs w:val="26"/>
                </w:rPr>
                <w:t>jobs@bristoldiocese.org</w:t>
              </w:r>
            </w:hyperlink>
            <w:r w:rsidR="007D6DB2">
              <w:rPr>
                <w:rFonts w:ascii="Arial" w:hAnsi="Arial" w:cs="Arial"/>
                <w:sz w:val="26"/>
                <w:szCs w:val="26"/>
              </w:rPr>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161" w:type="dxa"/>
        <w:tblInd w:w="-612" w:type="dxa"/>
        <w:tblLayout w:type="fixed"/>
        <w:tblLook w:val="0000" w:firstRow="0" w:lastRow="0" w:firstColumn="0" w:lastColumn="0" w:noHBand="0" w:noVBand="0"/>
      </w:tblPr>
      <w:tblGrid>
        <w:gridCol w:w="705"/>
        <w:gridCol w:w="591"/>
        <w:gridCol w:w="591"/>
        <w:gridCol w:w="591"/>
        <w:gridCol w:w="591"/>
        <w:gridCol w:w="591"/>
        <w:gridCol w:w="591"/>
        <w:gridCol w:w="591"/>
        <w:gridCol w:w="591"/>
        <w:gridCol w:w="591"/>
        <w:gridCol w:w="591"/>
        <w:gridCol w:w="591"/>
        <w:gridCol w:w="591"/>
        <w:gridCol w:w="591"/>
        <w:gridCol w:w="591"/>
        <w:gridCol w:w="591"/>
        <w:gridCol w:w="591"/>
      </w:tblGrid>
      <w:tr w:rsidR="001C672C" w:rsidRPr="00C030A7" w14:paraId="5A6A62C0"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1182"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137"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5910"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591"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8274"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8274"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8274"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lastRenderedPageBreak/>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4728"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5910"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236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317225E4">
        <w:trPr>
          <w:cantSplit/>
          <w:trHeight w:val="300"/>
        </w:trPr>
        <w:tc>
          <w:tcPr>
            <w:tcW w:w="70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2955"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2955"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317225E4">
        <w:trPr>
          <w:cantSplit/>
          <w:trHeight w:val="300"/>
        </w:trPr>
        <w:tc>
          <w:tcPr>
            <w:tcW w:w="70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317225E4">
        <w:trPr>
          <w:cantSplit/>
          <w:trHeight w:val="300"/>
        </w:trPr>
        <w:tc>
          <w:tcPr>
            <w:tcW w:w="705" w:type="dxa"/>
            <w:vMerge/>
          </w:tcPr>
          <w:p w14:paraId="0ACC0F7E" w14:textId="77777777" w:rsidR="00544E52" w:rsidRPr="00544E52" w:rsidRDefault="00544E52"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317225E4">
        <w:trPr>
          <w:cantSplit/>
          <w:trHeight w:val="300"/>
        </w:trPr>
        <w:tc>
          <w:tcPr>
            <w:tcW w:w="705" w:type="dxa"/>
            <w:vMerge/>
          </w:tcPr>
          <w:p w14:paraId="1574500D" w14:textId="77777777" w:rsidR="00544E52" w:rsidRPr="00544E52" w:rsidRDefault="00544E52"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317225E4">
        <w:trPr>
          <w:cantSplit/>
          <w:trHeight w:val="300"/>
        </w:trPr>
        <w:tc>
          <w:tcPr>
            <w:tcW w:w="70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317225E4">
        <w:trPr>
          <w:cantSplit/>
          <w:trHeight w:val="300"/>
        </w:trPr>
        <w:tc>
          <w:tcPr>
            <w:tcW w:w="705" w:type="dxa"/>
            <w:vMerge/>
          </w:tcPr>
          <w:p w14:paraId="7D8F1CBD" w14:textId="77777777" w:rsidR="00544E52" w:rsidRPr="00544E52" w:rsidRDefault="00544E52"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317225E4">
        <w:trPr>
          <w:cantSplit/>
          <w:trHeight w:val="300"/>
        </w:trPr>
        <w:tc>
          <w:tcPr>
            <w:tcW w:w="705" w:type="dxa"/>
            <w:vMerge/>
          </w:tcPr>
          <w:p w14:paraId="1D584C4C" w14:textId="77777777" w:rsidR="00544E52" w:rsidRPr="00F174C4" w:rsidRDefault="00544E52" w:rsidP="00544E52">
            <w:pPr>
              <w:pStyle w:val="ListParagraph"/>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317225E4">
        <w:trPr>
          <w:cantSplit/>
          <w:trHeight w:val="300"/>
        </w:trPr>
        <w:tc>
          <w:tcPr>
            <w:tcW w:w="70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317225E4">
        <w:trPr>
          <w:cantSplit/>
          <w:trHeight w:val="300"/>
        </w:trPr>
        <w:tc>
          <w:tcPr>
            <w:tcW w:w="705" w:type="dxa"/>
            <w:vMerge/>
          </w:tcPr>
          <w:p w14:paraId="7084662D" w14:textId="77777777" w:rsidR="00686F60" w:rsidRPr="00544E52" w:rsidRDefault="00686F60"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317225E4">
        <w:trPr>
          <w:cantSplit/>
          <w:trHeight w:val="300"/>
        </w:trPr>
        <w:tc>
          <w:tcPr>
            <w:tcW w:w="705" w:type="dxa"/>
            <w:vMerge/>
          </w:tcPr>
          <w:p w14:paraId="7A236D62" w14:textId="77777777" w:rsidR="008973F7" w:rsidRPr="00544E52" w:rsidRDefault="008973F7"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317225E4">
        <w:trPr>
          <w:cantSplit/>
          <w:trHeight w:val="300"/>
        </w:trPr>
        <w:tc>
          <w:tcPr>
            <w:tcW w:w="70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317225E4">
        <w:trPr>
          <w:cantSplit/>
          <w:trHeight w:val="300"/>
        </w:trPr>
        <w:tc>
          <w:tcPr>
            <w:tcW w:w="705" w:type="dxa"/>
            <w:vMerge/>
          </w:tcPr>
          <w:p w14:paraId="602DD977" w14:textId="77777777" w:rsidR="00686F60" w:rsidRPr="00544E52" w:rsidRDefault="00686F60"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317225E4">
        <w:trPr>
          <w:cantSplit/>
          <w:trHeight w:val="300"/>
        </w:trPr>
        <w:tc>
          <w:tcPr>
            <w:tcW w:w="705" w:type="dxa"/>
            <w:vMerge/>
          </w:tcPr>
          <w:p w14:paraId="65B97CE8" w14:textId="77777777" w:rsidR="008973F7" w:rsidRPr="00544E52" w:rsidRDefault="008973F7"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317225E4">
        <w:trPr>
          <w:cantSplit/>
          <w:trHeight w:val="300"/>
        </w:trPr>
        <w:tc>
          <w:tcPr>
            <w:tcW w:w="70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317225E4">
        <w:trPr>
          <w:cantSplit/>
          <w:trHeight w:val="300"/>
        </w:trPr>
        <w:tc>
          <w:tcPr>
            <w:tcW w:w="705" w:type="dxa"/>
            <w:vMerge/>
          </w:tcPr>
          <w:p w14:paraId="0FA66AE6" w14:textId="77777777" w:rsidR="00686F60" w:rsidRPr="00544E52" w:rsidRDefault="00686F60"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317225E4">
        <w:trPr>
          <w:cantSplit/>
          <w:trHeight w:val="300"/>
        </w:trPr>
        <w:tc>
          <w:tcPr>
            <w:tcW w:w="705" w:type="dxa"/>
            <w:vMerge/>
          </w:tcPr>
          <w:p w14:paraId="7DECF2DA" w14:textId="77777777" w:rsidR="008973F7" w:rsidRPr="00544E52" w:rsidRDefault="008973F7" w:rsidP="00544E52">
            <w:pPr>
              <w:rPr>
                <w:rFonts w:ascii="Arial" w:hAnsi="Arial" w:cs="Arial"/>
                <w:b/>
                <w:bCs/>
                <w:sz w:val="26"/>
                <w:szCs w:val="26"/>
              </w:rPr>
            </w:pPr>
          </w:p>
        </w:tc>
        <w:tc>
          <w:tcPr>
            <w:tcW w:w="9456"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955"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955"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59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317225E4">
        <w:trPr>
          <w:cantSplit/>
          <w:trHeight w:val="300"/>
        </w:trPr>
        <w:tc>
          <w:tcPr>
            <w:tcW w:w="10161"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317225E4">
        <w:trPr>
          <w:cantSplit/>
          <w:trHeight w:val="300"/>
        </w:trPr>
        <w:tc>
          <w:tcPr>
            <w:tcW w:w="10161"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317225E4">
              <w:rPr>
                <w:rFonts w:ascii="Arial" w:hAnsi="Arial" w:cs="Arial"/>
                <w:b/>
                <w:bCs/>
                <w:sz w:val="26"/>
                <w:szCs w:val="26"/>
              </w:rPr>
              <w:t>Please give names of two persons to whom reference can be made – please remember to obtain their permission.</w:t>
            </w:r>
          </w:p>
          <w:p w14:paraId="02160967" w14:textId="065701EB" w:rsidR="001C672C" w:rsidRPr="00C030A7" w:rsidRDefault="001C672C" w:rsidP="317225E4">
            <w:pPr>
              <w:rPr>
                <w:rFonts w:ascii="Arial" w:hAnsi="Arial" w:cs="Arial"/>
                <w:b/>
                <w:bCs/>
                <w:sz w:val="26"/>
                <w:szCs w:val="26"/>
              </w:rPr>
            </w:pPr>
          </w:p>
          <w:p w14:paraId="5B18A525" w14:textId="2ACD5539" w:rsidR="001C672C" w:rsidRPr="00C030A7" w:rsidRDefault="34CBC929" w:rsidP="317225E4">
            <w:pPr>
              <w:rPr>
                <w:rFonts w:ascii="Arial" w:eastAsia="Arial" w:hAnsi="Arial" w:cs="Arial"/>
                <w:sz w:val="26"/>
                <w:szCs w:val="26"/>
              </w:rPr>
            </w:pPr>
            <w:r w:rsidRPr="317225E4">
              <w:rPr>
                <w:rFonts w:ascii="Arial" w:eastAsia="Arial" w:hAnsi="Arial" w:cs="Arial"/>
                <w:b/>
                <w:bCs/>
                <w:color w:val="0070C0"/>
                <w:sz w:val="26"/>
                <w:szCs w:val="26"/>
              </w:rPr>
              <w:t xml:space="preserve">Note for Clergy applicants: </w:t>
            </w:r>
            <w:r w:rsidRPr="317225E4">
              <w:rPr>
                <w:rFonts w:ascii="Arial" w:eastAsia="Arial" w:hAnsi="Arial" w:cs="Arial"/>
                <w:color w:val="0070C0"/>
                <w:sz w:val="26"/>
                <w:szCs w:val="26"/>
              </w:rPr>
              <w:t>If you are clergy, with your permission a confidential reference and</w:t>
            </w:r>
            <w:r w:rsidRPr="317225E4">
              <w:rPr>
                <w:rFonts w:ascii="Arial" w:eastAsia="Arial" w:hAnsi="Arial" w:cs="Arial"/>
                <w:b/>
                <w:bCs/>
                <w:color w:val="0070C0"/>
                <w:sz w:val="26"/>
                <w:szCs w:val="26"/>
              </w:rPr>
              <w:t xml:space="preserve"> Clergy Current Status Letter (CCSL) </w:t>
            </w:r>
            <w:r w:rsidRPr="317225E4">
              <w:rPr>
                <w:rFonts w:ascii="Arial" w:eastAsia="Arial" w:hAnsi="Arial" w:cs="Arial"/>
                <w:color w:val="0070C0"/>
                <w:sz w:val="26"/>
                <w:szCs w:val="26"/>
              </w:rPr>
              <w:t>will be requested from your Diocesan or Area Bishop –</w:t>
            </w:r>
            <w:r w:rsidRPr="317225E4">
              <w:rPr>
                <w:rFonts w:ascii="Arial" w:eastAsia="Arial" w:hAnsi="Arial" w:cs="Arial"/>
                <w:b/>
                <w:bCs/>
                <w:color w:val="0070C0"/>
                <w:sz w:val="26"/>
                <w:szCs w:val="26"/>
              </w:rPr>
              <w:t xml:space="preserve"> please do not list them </w:t>
            </w:r>
            <w:r w:rsidRPr="317225E4">
              <w:rPr>
                <w:rFonts w:ascii="Arial" w:eastAsia="Arial" w:hAnsi="Arial" w:cs="Arial"/>
                <w:color w:val="0070C0"/>
                <w:sz w:val="26"/>
                <w:szCs w:val="26"/>
              </w:rPr>
              <w:t>as one of the two referees listed below.</w:t>
            </w:r>
          </w:p>
          <w:p w14:paraId="162647A4" w14:textId="2E63856D" w:rsidR="001C672C" w:rsidRPr="00C030A7" w:rsidRDefault="001C672C" w:rsidP="317225E4">
            <w:pPr>
              <w:rPr>
                <w:rFonts w:ascii="Arial" w:hAnsi="Arial" w:cs="Arial"/>
                <w:b/>
                <w:bCs/>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317225E4">
        <w:trPr>
          <w:cantSplit/>
          <w:trHeight w:val="300"/>
        </w:trPr>
        <w:tc>
          <w:tcPr>
            <w:tcW w:w="425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91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317225E4">
        <w:trPr>
          <w:cantSplit/>
          <w:trHeight w:val="300"/>
        </w:trPr>
        <w:tc>
          <w:tcPr>
            <w:tcW w:w="129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236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317225E4">
        <w:trPr>
          <w:cantSplit/>
          <w:trHeight w:val="300"/>
        </w:trPr>
        <w:tc>
          <w:tcPr>
            <w:tcW w:w="129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236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546"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317225E4">
        <w:trPr>
          <w:cantSplit/>
          <w:trHeight w:val="300"/>
        </w:trPr>
        <w:tc>
          <w:tcPr>
            <w:tcW w:w="129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236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546"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317225E4">
        <w:trPr>
          <w:cantSplit/>
          <w:trHeight w:val="300"/>
        </w:trPr>
        <w:tc>
          <w:tcPr>
            <w:tcW w:w="129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236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546"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317225E4">
        <w:trPr>
          <w:cantSplit/>
          <w:trHeight w:val="300"/>
        </w:trPr>
        <w:tc>
          <w:tcPr>
            <w:tcW w:w="129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236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546"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317225E4">
        <w:trPr>
          <w:cantSplit/>
          <w:trHeight w:val="300"/>
        </w:trPr>
        <w:tc>
          <w:tcPr>
            <w:tcW w:w="10161"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317225E4">
        <w:trPr>
          <w:cantSplit/>
          <w:trHeight w:val="300"/>
        </w:trPr>
        <w:tc>
          <w:tcPr>
            <w:tcW w:w="10161"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955"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4137"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182"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lastRenderedPageBreak/>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8274"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317225E4">
        <w:trPr>
          <w:cantSplit/>
          <w:trHeight w:val="300"/>
        </w:trPr>
        <w:tc>
          <w:tcPr>
            <w:tcW w:w="10161"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317225E4">
        <w:trPr>
          <w:cantSplit/>
          <w:trHeight w:val="300"/>
        </w:trPr>
        <w:tc>
          <w:tcPr>
            <w:tcW w:w="18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4728"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11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2364"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317225E4">
        <w:trPr>
          <w:cantSplit/>
          <w:trHeight w:val="300"/>
        </w:trPr>
        <w:tc>
          <w:tcPr>
            <w:tcW w:w="10161"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317225E4">
        <w:trPr>
          <w:cantSplit/>
          <w:trHeight w:val="300"/>
        </w:trPr>
        <w:tc>
          <w:tcPr>
            <w:tcW w:w="1016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772893D0" w14:textId="77777777" w:rsidR="007D6DB2" w:rsidRDefault="007D6DB2" w:rsidP="0086491B">
      <w:pPr>
        <w:spacing w:after="160" w:line="259" w:lineRule="auto"/>
        <w:rPr>
          <w:rFonts w:ascii="Arial" w:hAnsi="Arial" w:cs="Arial"/>
          <w:sz w:val="26"/>
          <w:szCs w:val="26"/>
          <w:lang w:val="en-US" w:eastAsia="en-US"/>
        </w:rPr>
      </w:pPr>
    </w:p>
    <w:p w14:paraId="3767CD0E" w14:textId="77777777" w:rsidR="007D6DB2" w:rsidRDefault="007D6DB2" w:rsidP="0086491B">
      <w:pPr>
        <w:spacing w:after="160" w:line="259" w:lineRule="auto"/>
        <w:rPr>
          <w:rFonts w:ascii="Arial" w:hAnsi="Arial" w:cs="Arial"/>
          <w:sz w:val="26"/>
          <w:szCs w:val="26"/>
          <w:lang w:val="en-US" w:eastAsia="en-US"/>
        </w:rPr>
      </w:pPr>
    </w:p>
    <w:p w14:paraId="3E96C6EF" w14:textId="77777777" w:rsidR="007D6DB2" w:rsidRDefault="007D6DB2" w:rsidP="0086491B">
      <w:pPr>
        <w:spacing w:after="160" w:line="259" w:lineRule="auto"/>
        <w:rPr>
          <w:rFonts w:ascii="Arial" w:hAnsi="Arial" w:cs="Arial"/>
          <w:sz w:val="26"/>
          <w:szCs w:val="26"/>
          <w:lang w:val="en-US" w:eastAsia="en-US"/>
        </w:rPr>
      </w:pPr>
    </w:p>
    <w:p w14:paraId="60B704EC" w14:textId="77777777" w:rsidR="007D6DB2" w:rsidRDefault="007D6DB2" w:rsidP="0086491B">
      <w:pPr>
        <w:spacing w:after="160" w:line="259" w:lineRule="auto"/>
        <w:rPr>
          <w:rFonts w:ascii="Arial" w:hAnsi="Arial" w:cs="Arial"/>
          <w:sz w:val="26"/>
          <w:szCs w:val="26"/>
          <w:lang w:val="en-US" w:eastAsia="en-US"/>
        </w:rPr>
      </w:pPr>
    </w:p>
    <w:p w14:paraId="321FE268" w14:textId="77777777" w:rsidR="007D6DB2" w:rsidRDefault="007D6DB2" w:rsidP="0086491B">
      <w:pPr>
        <w:spacing w:after="160" w:line="259" w:lineRule="auto"/>
        <w:rPr>
          <w:rFonts w:ascii="Arial" w:hAnsi="Arial" w:cs="Arial"/>
          <w:sz w:val="26"/>
          <w:szCs w:val="26"/>
          <w:lang w:val="en-US" w:eastAsia="en-US"/>
        </w:rPr>
      </w:pPr>
    </w:p>
    <w:p w14:paraId="2C6E719F" w14:textId="77777777" w:rsidR="007D6DB2" w:rsidRDefault="007D6DB2" w:rsidP="0086491B">
      <w:pPr>
        <w:spacing w:after="160" w:line="259" w:lineRule="auto"/>
        <w:rPr>
          <w:rFonts w:ascii="Arial" w:hAnsi="Arial" w:cs="Arial"/>
          <w:sz w:val="26"/>
          <w:szCs w:val="26"/>
          <w:lang w:val="en-US" w:eastAsia="en-US"/>
        </w:rPr>
      </w:pPr>
    </w:p>
    <w:p w14:paraId="219F3645" w14:textId="77777777" w:rsidR="007D6DB2" w:rsidRDefault="007D6DB2" w:rsidP="0086491B">
      <w:pPr>
        <w:spacing w:after="160" w:line="259" w:lineRule="auto"/>
        <w:rPr>
          <w:rFonts w:ascii="Arial" w:hAnsi="Arial" w:cs="Arial"/>
          <w:sz w:val="26"/>
          <w:szCs w:val="26"/>
          <w:lang w:val="en-US" w:eastAsia="en-US"/>
        </w:rPr>
      </w:pPr>
    </w:p>
    <w:p w14:paraId="1B6DF08E" w14:textId="77777777" w:rsidR="007D6DB2" w:rsidRDefault="007D6DB2"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lastRenderedPageBreak/>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w:t>
            </w:r>
            <w:proofErr w:type="gramStart"/>
            <w:r w:rsidRPr="00C030A7">
              <w:rPr>
                <w:rFonts w:cs="Arial"/>
                <w:color w:val="auto"/>
                <w:sz w:val="26"/>
                <w:szCs w:val="26"/>
              </w:rPr>
              <w:t>in</w:t>
            </w:r>
            <w:proofErr w:type="gramEnd"/>
            <w:r w:rsidRPr="00C030A7">
              <w:rPr>
                <w:rFonts w:cs="Arial"/>
                <w:color w:val="auto"/>
                <w:sz w:val="26"/>
                <w:szCs w:val="26"/>
              </w:rPr>
              <w:t xml:space="preserve">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lastRenderedPageBreak/>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9A52" w14:textId="77777777" w:rsidR="001372C3" w:rsidRDefault="001372C3">
      <w:r>
        <w:separator/>
      </w:r>
    </w:p>
  </w:endnote>
  <w:endnote w:type="continuationSeparator" w:id="0">
    <w:p w14:paraId="3A076EE5" w14:textId="77777777" w:rsidR="001372C3" w:rsidRDefault="001372C3">
      <w:r>
        <w:continuationSeparator/>
      </w:r>
    </w:p>
  </w:endnote>
  <w:endnote w:type="continuationNotice" w:id="1">
    <w:p w14:paraId="166AC670" w14:textId="77777777" w:rsidR="001372C3" w:rsidRDefault="0013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5EB0084D"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DA3DC8">
      <w:rPr>
        <w:noProof/>
        <w:sz w:val="16"/>
        <w:szCs w:val="16"/>
      </w:rPr>
      <w:t>29/08/2025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F217" w14:textId="77777777" w:rsidR="001372C3" w:rsidRDefault="001372C3">
      <w:bookmarkStart w:id="0" w:name="_Hlk176425353"/>
      <w:bookmarkEnd w:id="0"/>
      <w:r>
        <w:separator/>
      </w:r>
    </w:p>
  </w:footnote>
  <w:footnote w:type="continuationSeparator" w:id="0">
    <w:p w14:paraId="7D56B0AD" w14:textId="77777777" w:rsidR="001372C3" w:rsidRDefault="001372C3">
      <w:r>
        <w:continuationSeparator/>
      </w:r>
    </w:p>
  </w:footnote>
  <w:footnote w:type="continuationNotice" w:id="1">
    <w:p w14:paraId="7A667630" w14:textId="77777777" w:rsidR="001372C3" w:rsidRDefault="0013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16F9F4A1" w:rsidR="003F3614" w:rsidRPr="003F3614" w:rsidRDefault="00DA3DC8" w:rsidP="003F3614">
    <w:pPr>
      <w:pStyle w:val="Header"/>
      <w:rPr>
        <w:rFonts w:ascii="Arial" w:hAnsi="Arial" w:cs="Arial"/>
        <w:b/>
      </w:rPr>
    </w:pPr>
    <w:r>
      <w:rPr>
        <w:rFonts w:ascii="Arial" w:hAnsi="Arial" w:cs="Arial"/>
        <w:b/>
        <w:noProof/>
      </w:rPr>
      <w:drawing>
        <wp:anchor distT="0" distB="0" distL="114300" distR="114300" simplePos="0" relativeHeight="251659264" behindDoc="0" locked="0" layoutInCell="1" allowOverlap="1" wp14:anchorId="0E2A7412" wp14:editId="52BEC6DE">
          <wp:simplePos x="0" y="0"/>
          <wp:positionH relativeFrom="column">
            <wp:posOffset>-455295</wp:posOffset>
          </wp:positionH>
          <wp:positionV relativeFrom="paragraph">
            <wp:posOffset>-504825</wp:posOffset>
          </wp:positionV>
          <wp:extent cx="1257475" cy="1143160"/>
          <wp:effectExtent l="0" t="0" r="0" b="0"/>
          <wp:wrapNone/>
          <wp:docPr id="1543269605" name="Picture 1" descr="A round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69605" name="Picture 1" descr="A round picture of a pers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7475" cy="1143160"/>
                  </a:xfrm>
                  <a:prstGeom prst="rect">
                    <a:avLst/>
                  </a:prstGeom>
                </pic:spPr>
              </pic:pic>
            </a:graphicData>
          </a:graphic>
        </wp:anchor>
      </w:drawing>
    </w: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A7911"/>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3614"/>
    <w:rsid w:val="003F4A51"/>
    <w:rsid w:val="00403ED6"/>
    <w:rsid w:val="00406906"/>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2665"/>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D6DB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1B2"/>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3DC8"/>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7225E4"/>
    <w:rsid w:val="31FC4494"/>
    <w:rsid w:val="3228CD76"/>
    <w:rsid w:val="339F1628"/>
    <w:rsid w:val="34CBC929"/>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bristoldioces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3.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3B46F257-3D78-400E-B63F-90DD636C8ACA}">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2</cp:revision>
  <dcterms:created xsi:type="dcterms:W3CDTF">2025-08-29T09:27:00Z</dcterms:created>
  <dcterms:modified xsi:type="dcterms:W3CDTF">2025-08-29T09:27:00Z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