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E104" w14:textId="7CA1D999" w:rsidR="00774E0B" w:rsidRDefault="00774E0B" w:rsidP="00774E0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Mental Health First Aid</w:t>
      </w:r>
      <w:r w:rsidR="001102C4">
        <w:rPr>
          <w:b/>
          <w:color w:val="000000"/>
          <w:sz w:val="28"/>
          <w:szCs w:val="28"/>
        </w:rPr>
        <w:t xml:space="preserve"> Courses Spring 2023</w:t>
      </w:r>
    </w:p>
    <w:p w14:paraId="65728EB6" w14:textId="77777777" w:rsidR="001102C4" w:rsidRDefault="001102C4" w:rsidP="00774E0B">
      <w:pPr>
        <w:rPr>
          <w:b/>
          <w:color w:val="000000"/>
          <w:sz w:val="28"/>
          <w:szCs w:val="28"/>
        </w:rPr>
      </w:pPr>
    </w:p>
    <w:p w14:paraId="3126E105" w14:textId="1A6F3A93" w:rsidR="00774E0B" w:rsidRPr="000346E8" w:rsidRDefault="00774E0B" w:rsidP="00774E0B">
      <w:pPr>
        <w:rPr>
          <w:b/>
          <w:color w:val="000000"/>
        </w:rPr>
      </w:pPr>
      <w:r w:rsidRPr="000346E8">
        <w:rPr>
          <w:b/>
          <w:color w:val="000000"/>
        </w:rPr>
        <w:t>Led by</w:t>
      </w:r>
      <w:r w:rsidR="00ED0ED2">
        <w:rPr>
          <w:b/>
          <w:color w:val="000000"/>
        </w:rPr>
        <w:t>:</w:t>
      </w:r>
      <w:r w:rsidRPr="000346E8">
        <w:rPr>
          <w:b/>
          <w:color w:val="000000"/>
        </w:rPr>
        <w:t xml:space="preserve"> </w:t>
      </w:r>
      <w:r w:rsidRPr="000346E8">
        <w:rPr>
          <w:b/>
          <w:color w:val="000000"/>
        </w:rPr>
        <w:tab/>
        <w:t>Alice Kemp, and Helen Styles</w:t>
      </w:r>
    </w:p>
    <w:p w14:paraId="3126E108" w14:textId="45746F8E" w:rsidR="00774E0B" w:rsidRPr="000346E8" w:rsidRDefault="00774E0B" w:rsidP="00774E0B">
      <w:pPr>
        <w:rPr>
          <w:b/>
          <w:color w:val="000000"/>
        </w:rPr>
      </w:pPr>
      <w:r w:rsidRPr="000D1C19">
        <w:rPr>
          <w:b/>
          <w:color w:val="000000"/>
        </w:rPr>
        <w:t xml:space="preserve">Cost: </w:t>
      </w:r>
      <w:r w:rsidR="00ED0ED2">
        <w:rPr>
          <w:b/>
          <w:color w:val="000000"/>
        </w:rPr>
        <w:tab/>
      </w:r>
      <w:r w:rsidR="00ED0ED2">
        <w:rPr>
          <w:b/>
          <w:color w:val="000000"/>
        </w:rPr>
        <w:tab/>
      </w:r>
      <w:r w:rsidRPr="000D1C19">
        <w:rPr>
          <w:b/>
          <w:color w:val="000000"/>
        </w:rPr>
        <w:t xml:space="preserve">£30 (to cover </w:t>
      </w:r>
      <w:r w:rsidR="001102C4">
        <w:rPr>
          <w:b/>
          <w:color w:val="000000"/>
        </w:rPr>
        <w:t>training materials)</w:t>
      </w:r>
    </w:p>
    <w:p w14:paraId="3126E109" w14:textId="77777777" w:rsidR="00774E0B" w:rsidRDefault="00774E0B" w:rsidP="00774E0B">
      <w:pPr>
        <w:rPr>
          <w:color w:val="000000"/>
        </w:rPr>
      </w:pPr>
    </w:p>
    <w:p w14:paraId="3126E10B" w14:textId="697715FA" w:rsidR="00774E0B" w:rsidRDefault="001102C4" w:rsidP="00774E0B">
      <w:r>
        <w:t>Mental Health First Aid (MHFA) is an internationally recognised training course which teaches people how to spot the signs and symptoms of mental ill health and provide help on a first aid basis.</w:t>
      </w:r>
    </w:p>
    <w:p w14:paraId="1892FE66" w14:textId="77777777" w:rsidR="001102C4" w:rsidRPr="00A31647" w:rsidRDefault="001102C4" w:rsidP="00774E0B">
      <w:pPr>
        <w:rPr>
          <w:color w:val="000000"/>
        </w:rPr>
      </w:pPr>
    </w:p>
    <w:p w14:paraId="3126E10C" w14:textId="68D03E5E" w:rsidR="00774E0B" w:rsidRDefault="00774E0B" w:rsidP="00774E0B">
      <w:pPr>
        <w:rPr>
          <w:color w:val="000000"/>
        </w:rPr>
      </w:pPr>
      <w:r w:rsidRPr="00A31647">
        <w:rPr>
          <w:color w:val="000000"/>
        </w:rPr>
        <w:t xml:space="preserve">MHFA won’t teach you to be a therapist, but it will teach you to listen, reassure and respond, even in a crisis – and even potentially stop a crisis from happening.  </w:t>
      </w:r>
      <w:r w:rsidRPr="004D6960">
        <w:rPr>
          <w:color w:val="000000"/>
        </w:rPr>
        <w:t>On completing the course, you will receive a nationally recognised qualification as a Mental Health First Aider</w:t>
      </w:r>
      <w:r w:rsidR="001102C4">
        <w:rPr>
          <w:color w:val="000000"/>
        </w:rPr>
        <w:t>.</w:t>
      </w:r>
    </w:p>
    <w:p w14:paraId="17F59D8D" w14:textId="495325B2" w:rsidR="001102C4" w:rsidRPr="00A31647" w:rsidRDefault="001102C4" w:rsidP="00774E0B">
      <w:pPr>
        <w:rPr>
          <w:color w:val="000000"/>
        </w:rPr>
      </w:pPr>
      <w:r>
        <w:t>Learning takes place through a mix of group activities, presentations and discussions.</w:t>
      </w:r>
    </w:p>
    <w:p w14:paraId="3126E10D" w14:textId="77777777" w:rsidR="00774E0B" w:rsidRPr="00A31647" w:rsidRDefault="00774E0B" w:rsidP="00774E0B">
      <w:pPr>
        <w:rPr>
          <w:color w:val="000000"/>
        </w:rPr>
      </w:pPr>
    </w:p>
    <w:p w14:paraId="3126E10E" w14:textId="7708CF6B" w:rsidR="00774E0B" w:rsidRDefault="001102C4" w:rsidP="00774E0B">
      <w:pPr>
        <w:rPr>
          <w:color w:val="000000"/>
        </w:rPr>
      </w:pPr>
      <w:r>
        <w:rPr>
          <w:color w:val="000000"/>
        </w:rPr>
        <w:t>It is a practical skills and awareness course designed to give you:</w:t>
      </w:r>
    </w:p>
    <w:p w14:paraId="519DB79B" w14:textId="2A998FAC" w:rsidR="001102C4" w:rsidRDefault="001102C4" w:rsidP="00774E0B">
      <w:pPr>
        <w:rPr>
          <w:color w:val="000000"/>
        </w:rPr>
      </w:pPr>
    </w:p>
    <w:p w14:paraId="110CBFFB" w14:textId="65D471A1" w:rsidR="001102C4" w:rsidRPr="001102C4" w:rsidRDefault="001102C4" w:rsidP="001102C4">
      <w:pPr>
        <w:pStyle w:val="ListParagraph"/>
        <w:numPr>
          <w:ilvl w:val="0"/>
          <w:numId w:val="2"/>
        </w:numPr>
        <w:rPr>
          <w:color w:val="000000"/>
        </w:rPr>
      </w:pPr>
      <w:r w:rsidRPr="001102C4">
        <w:rPr>
          <w:color w:val="000000"/>
        </w:rPr>
        <w:t>A deeper understanding of mental health and the factors that can affect people’s wellbeing, including your own</w:t>
      </w:r>
    </w:p>
    <w:p w14:paraId="423B0197" w14:textId="1330A166" w:rsidR="001102C4" w:rsidRPr="001102C4" w:rsidRDefault="001102C4" w:rsidP="001102C4">
      <w:pPr>
        <w:pStyle w:val="ListParagraph"/>
        <w:numPr>
          <w:ilvl w:val="0"/>
          <w:numId w:val="2"/>
        </w:numPr>
        <w:rPr>
          <w:color w:val="000000"/>
        </w:rPr>
      </w:pPr>
      <w:r w:rsidRPr="001102C4">
        <w:rPr>
          <w:color w:val="000000"/>
        </w:rPr>
        <w:t>Practical skills to spot the triggers and signs of mental health issues</w:t>
      </w:r>
    </w:p>
    <w:p w14:paraId="0BDE2654" w14:textId="365F9E4F" w:rsidR="001102C4" w:rsidRPr="001102C4" w:rsidRDefault="001102C4" w:rsidP="001102C4">
      <w:pPr>
        <w:pStyle w:val="ListParagraph"/>
        <w:numPr>
          <w:ilvl w:val="0"/>
          <w:numId w:val="2"/>
        </w:numPr>
        <w:rPr>
          <w:color w:val="000000"/>
        </w:rPr>
      </w:pPr>
      <w:r w:rsidRPr="001102C4">
        <w:rPr>
          <w:color w:val="000000"/>
        </w:rPr>
        <w:t>Confidence to step in, reassure and support a person in distress</w:t>
      </w:r>
    </w:p>
    <w:p w14:paraId="62D76FC1" w14:textId="43DF0CC0" w:rsidR="001102C4" w:rsidRPr="001102C4" w:rsidRDefault="001102C4" w:rsidP="001102C4">
      <w:pPr>
        <w:pStyle w:val="ListParagraph"/>
        <w:numPr>
          <w:ilvl w:val="0"/>
          <w:numId w:val="2"/>
        </w:numPr>
        <w:rPr>
          <w:color w:val="000000"/>
        </w:rPr>
      </w:pPr>
      <w:r w:rsidRPr="001102C4">
        <w:rPr>
          <w:color w:val="000000"/>
        </w:rPr>
        <w:t>Enhanced interpersonal skills such as non-judgemental listening</w:t>
      </w:r>
    </w:p>
    <w:p w14:paraId="57229FDD" w14:textId="77777777" w:rsidR="001102C4" w:rsidRDefault="001102C4" w:rsidP="001102C4">
      <w:pPr>
        <w:pStyle w:val="ListParagraph"/>
        <w:numPr>
          <w:ilvl w:val="0"/>
          <w:numId w:val="2"/>
        </w:numPr>
        <w:rPr>
          <w:color w:val="000000"/>
        </w:rPr>
      </w:pPr>
      <w:r w:rsidRPr="001102C4">
        <w:rPr>
          <w:color w:val="000000"/>
        </w:rPr>
        <w:t>Knowledge to help someone recover their health by guiding them to appropriate support</w:t>
      </w:r>
    </w:p>
    <w:p w14:paraId="7E03C9BC" w14:textId="77777777" w:rsidR="001102C4" w:rsidRDefault="001102C4" w:rsidP="001102C4">
      <w:pPr>
        <w:ind w:left="360"/>
        <w:rPr>
          <w:color w:val="000000"/>
        </w:rPr>
      </w:pPr>
    </w:p>
    <w:p w14:paraId="42F46594" w14:textId="2E8C8B9F" w:rsidR="004D6960" w:rsidRPr="001102C4" w:rsidRDefault="001102C4" w:rsidP="001102C4">
      <w:pPr>
        <w:rPr>
          <w:color w:val="000000"/>
        </w:rPr>
      </w:pPr>
      <w:r>
        <w:rPr>
          <w:color w:val="000000"/>
        </w:rPr>
        <w:t>After you complete the course y</w:t>
      </w:r>
      <w:r w:rsidR="004D6960" w:rsidRPr="001102C4">
        <w:rPr>
          <w:color w:val="000000"/>
        </w:rPr>
        <w:t xml:space="preserve">ou will receive three years of free access to the </w:t>
      </w:r>
      <w:proofErr w:type="spellStart"/>
      <w:r w:rsidR="004D6960" w:rsidRPr="001102C4">
        <w:rPr>
          <w:color w:val="000000"/>
        </w:rPr>
        <w:t>MHFAiders</w:t>
      </w:r>
      <w:proofErr w:type="spellEnd"/>
      <w:r w:rsidR="004D6960" w:rsidRPr="001102C4">
        <w:rPr>
          <w:color w:val="000000"/>
        </w:rPr>
        <w:t xml:space="preserve"> support app and on-line manual</w:t>
      </w:r>
    </w:p>
    <w:p w14:paraId="3126E112" w14:textId="77777777" w:rsidR="00774E0B" w:rsidRPr="00A31647" w:rsidRDefault="00774E0B" w:rsidP="00774E0B">
      <w:pPr>
        <w:rPr>
          <w:color w:val="000000"/>
        </w:rPr>
      </w:pPr>
    </w:p>
    <w:p w14:paraId="3453CF5C" w14:textId="77777777" w:rsidR="004D6960" w:rsidRDefault="004D6960" w:rsidP="00774E0B">
      <w:pPr>
        <w:rPr>
          <w:color w:val="000000"/>
        </w:rPr>
      </w:pPr>
      <w:r>
        <w:rPr>
          <w:color w:val="000000"/>
        </w:rPr>
        <w:t>You can complete the course either on-line via Zoom or in person – the content is the same.  There is no requirement for any learning outside of the course sessions.</w:t>
      </w:r>
    </w:p>
    <w:p w14:paraId="4B9FBC27" w14:textId="77777777" w:rsidR="004D6960" w:rsidRDefault="004D6960" w:rsidP="00774E0B">
      <w:pPr>
        <w:rPr>
          <w:color w:val="000000"/>
        </w:rPr>
      </w:pPr>
    </w:p>
    <w:p w14:paraId="3126E113" w14:textId="0E46C27C" w:rsidR="00774E0B" w:rsidRPr="00A31647" w:rsidRDefault="00774E0B" w:rsidP="00774E0B">
      <w:pPr>
        <w:rPr>
          <w:color w:val="000000"/>
        </w:rPr>
      </w:pPr>
      <w:r w:rsidRPr="00A31647">
        <w:rPr>
          <w:color w:val="000000"/>
        </w:rPr>
        <w:t xml:space="preserve">You will need to pay for your own course </w:t>
      </w:r>
      <w:r w:rsidR="004D6960">
        <w:rPr>
          <w:color w:val="000000"/>
        </w:rPr>
        <w:t>materials which cost £30</w:t>
      </w:r>
      <w:r w:rsidRPr="00A31647">
        <w:rPr>
          <w:color w:val="000000"/>
        </w:rPr>
        <w:t>. Your parish may cover this for you. The diocese will provide the course to you free of charge, the usual cost is £300 per participant. If this cost is preventing you attending, please be in touch through the email address below.</w:t>
      </w:r>
    </w:p>
    <w:p w14:paraId="3126E116" w14:textId="720E4863" w:rsidR="00774E0B" w:rsidRPr="00A31647" w:rsidRDefault="00774E0B" w:rsidP="00774E0B">
      <w:pPr>
        <w:rPr>
          <w:color w:val="000000"/>
        </w:rPr>
      </w:pPr>
    </w:p>
    <w:p w14:paraId="3126E123" w14:textId="77777777" w:rsidR="00CD57D2" w:rsidRPr="00E36395" w:rsidRDefault="00774E0B" w:rsidP="00CD57D2">
      <w:pPr>
        <w:rPr>
          <w:iCs/>
          <w:color w:val="000000"/>
        </w:rPr>
      </w:pPr>
      <w:r w:rsidRPr="00E36395">
        <w:rPr>
          <w:iCs/>
          <w:color w:val="000000"/>
        </w:rPr>
        <w:tab/>
      </w:r>
    </w:p>
    <w:p w14:paraId="3126E124" w14:textId="50FD56AC" w:rsidR="00774E0B" w:rsidRPr="00E9307F" w:rsidRDefault="00D81E13" w:rsidP="00CD57D2">
      <w:pPr>
        <w:rPr>
          <w:iCs/>
          <w:color w:val="000000"/>
        </w:rPr>
      </w:pPr>
      <w:r w:rsidRPr="00E9307F">
        <w:rPr>
          <w:iCs/>
          <w:color w:val="000000"/>
        </w:rPr>
        <w:t xml:space="preserve">Course </w:t>
      </w:r>
      <w:r w:rsidR="004D6960">
        <w:rPr>
          <w:iCs/>
          <w:color w:val="000000"/>
        </w:rPr>
        <w:t>1/2023</w:t>
      </w:r>
    </w:p>
    <w:p w14:paraId="38031485" w14:textId="77777777" w:rsidR="004D6960" w:rsidRDefault="00D81E13" w:rsidP="004D6960">
      <w:pPr>
        <w:rPr>
          <w:b/>
          <w:bCs/>
          <w:iCs/>
          <w:color w:val="000000"/>
        </w:rPr>
      </w:pPr>
      <w:r w:rsidRPr="00D81E13">
        <w:rPr>
          <w:b/>
          <w:bCs/>
          <w:iCs/>
          <w:color w:val="000000"/>
        </w:rPr>
        <w:t xml:space="preserve">MHFA </w:t>
      </w:r>
      <w:r w:rsidR="004D6960">
        <w:rPr>
          <w:b/>
          <w:bCs/>
          <w:iCs/>
          <w:color w:val="000000"/>
        </w:rPr>
        <w:t>Virtual on-line course</w:t>
      </w:r>
    </w:p>
    <w:p w14:paraId="119CC4DE" w14:textId="46C6143C" w:rsidR="00D81E13" w:rsidRPr="004D6960" w:rsidRDefault="004D6960" w:rsidP="004D6960">
      <w:pPr>
        <w:rPr>
          <w:b/>
          <w:bCs/>
          <w:iCs/>
          <w:color w:val="000000"/>
        </w:rPr>
      </w:pPr>
      <w:r>
        <w:t>21</w:t>
      </w:r>
      <w:r w:rsidRPr="004D6960">
        <w:rPr>
          <w:vertAlign w:val="superscript"/>
        </w:rPr>
        <w:t>st</w:t>
      </w:r>
      <w:r>
        <w:t>, 22</w:t>
      </w:r>
      <w:r w:rsidRPr="004D6960">
        <w:rPr>
          <w:vertAlign w:val="superscript"/>
        </w:rPr>
        <w:t>nd</w:t>
      </w:r>
      <w:r>
        <w:t>, 28</w:t>
      </w:r>
      <w:r w:rsidRPr="004D6960">
        <w:rPr>
          <w:vertAlign w:val="superscript"/>
        </w:rPr>
        <w:t>th</w:t>
      </w:r>
      <w:r>
        <w:t xml:space="preserve"> February and 1</w:t>
      </w:r>
      <w:r w:rsidRPr="004D6960">
        <w:rPr>
          <w:vertAlign w:val="superscript"/>
        </w:rPr>
        <w:t>st</w:t>
      </w:r>
      <w:r>
        <w:t xml:space="preserve"> March all 2.00pm to 5.15pm</w:t>
      </w:r>
    </w:p>
    <w:p w14:paraId="0DDB5A86" w14:textId="77777777" w:rsidR="004D6960" w:rsidRDefault="004D6960" w:rsidP="00CD57D2">
      <w:pPr>
        <w:rPr>
          <w:iCs/>
          <w:color w:val="000000"/>
        </w:rPr>
      </w:pPr>
    </w:p>
    <w:p w14:paraId="6E05EA1F" w14:textId="4F45CFCE" w:rsidR="00D81E13" w:rsidRDefault="00D81E13" w:rsidP="00CD57D2">
      <w:pPr>
        <w:rPr>
          <w:iCs/>
          <w:color w:val="000000"/>
        </w:rPr>
      </w:pPr>
      <w:r>
        <w:rPr>
          <w:iCs/>
          <w:color w:val="000000"/>
        </w:rPr>
        <w:t xml:space="preserve">Course </w:t>
      </w:r>
      <w:r w:rsidR="00774330">
        <w:rPr>
          <w:iCs/>
          <w:color w:val="000000"/>
        </w:rPr>
        <w:t>3</w:t>
      </w:r>
      <w:r w:rsidR="004D6960">
        <w:rPr>
          <w:iCs/>
          <w:color w:val="000000"/>
        </w:rPr>
        <w:t>/2023</w:t>
      </w:r>
    </w:p>
    <w:p w14:paraId="4D0E0320" w14:textId="5A6F0C43" w:rsidR="00D81E13" w:rsidRPr="00D81E13" w:rsidRDefault="00D81E13" w:rsidP="00CD57D2">
      <w:pPr>
        <w:rPr>
          <w:b/>
          <w:bCs/>
          <w:iCs/>
          <w:color w:val="000000"/>
        </w:rPr>
      </w:pPr>
      <w:r w:rsidRPr="00D81E13">
        <w:rPr>
          <w:b/>
          <w:bCs/>
          <w:iCs/>
          <w:color w:val="000000"/>
        </w:rPr>
        <w:t xml:space="preserve">MHFA </w:t>
      </w:r>
      <w:r w:rsidR="004D6960">
        <w:rPr>
          <w:b/>
          <w:bCs/>
          <w:iCs/>
          <w:color w:val="000000"/>
        </w:rPr>
        <w:t>In person</w:t>
      </w:r>
      <w:r w:rsidRPr="00D81E13">
        <w:rPr>
          <w:b/>
          <w:bCs/>
          <w:iCs/>
          <w:color w:val="000000"/>
        </w:rPr>
        <w:t xml:space="preserve"> course</w:t>
      </w:r>
      <w:r w:rsidR="004D6960">
        <w:rPr>
          <w:b/>
          <w:bCs/>
          <w:iCs/>
          <w:color w:val="000000"/>
        </w:rPr>
        <w:t xml:space="preserve"> at St Nicholas Church, Bristol</w:t>
      </w:r>
    </w:p>
    <w:p w14:paraId="6BB2A7F5" w14:textId="35D0835C" w:rsidR="00E9307F" w:rsidRPr="004D6960" w:rsidRDefault="00774330" w:rsidP="00E9307F">
      <w:pPr>
        <w:rPr>
          <w:iCs/>
          <w:color w:val="000000"/>
        </w:rPr>
      </w:pPr>
      <w:r>
        <w:t>16</w:t>
      </w:r>
      <w:r w:rsidRPr="00774330">
        <w:rPr>
          <w:vertAlign w:val="superscript"/>
        </w:rPr>
        <w:t>th</w:t>
      </w:r>
      <w:r>
        <w:t xml:space="preserve"> and 17</w:t>
      </w:r>
      <w:r w:rsidRPr="00774330">
        <w:rPr>
          <w:vertAlign w:val="superscript"/>
        </w:rPr>
        <w:t>th</w:t>
      </w:r>
      <w:r>
        <w:t xml:space="preserve"> May</w:t>
      </w:r>
      <w:r w:rsidR="004F7AD8">
        <w:t xml:space="preserve"> 9.00-5.00 – venue to be confirmed</w:t>
      </w:r>
    </w:p>
    <w:p w14:paraId="57E5A756" w14:textId="3FE25B8A" w:rsidR="00D81E13" w:rsidRPr="00067F1E" w:rsidRDefault="00D81E13" w:rsidP="00067F1E">
      <w:pPr>
        <w:spacing w:before="100" w:beforeAutospacing="1" w:after="100" w:afterAutospacing="1"/>
      </w:pPr>
    </w:p>
    <w:p w14:paraId="71A1F64D" w14:textId="77777777" w:rsidR="00D81E13" w:rsidRDefault="00D81E13" w:rsidP="00CD57D2">
      <w:pPr>
        <w:rPr>
          <w:iCs/>
          <w:color w:val="000000"/>
        </w:rPr>
      </w:pPr>
    </w:p>
    <w:p w14:paraId="6BE2FC6F" w14:textId="77777777" w:rsidR="00D81E13" w:rsidRPr="00D81E13" w:rsidRDefault="00D81E13" w:rsidP="00CD57D2">
      <w:pPr>
        <w:rPr>
          <w:iCs/>
          <w:color w:val="000000"/>
        </w:rPr>
      </w:pPr>
    </w:p>
    <w:p w14:paraId="3126E125" w14:textId="56D04B5E" w:rsidR="00774E0B" w:rsidRPr="001115E8" w:rsidRDefault="00774E0B" w:rsidP="00774E0B">
      <w:pPr>
        <w:rPr>
          <w:b/>
          <w:iCs/>
          <w:color w:val="000000"/>
        </w:rPr>
      </w:pPr>
      <w:r w:rsidRPr="001115E8">
        <w:rPr>
          <w:b/>
          <w:iCs/>
          <w:color w:val="000000"/>
        </w:rPr>
        <w:t>Applicants need to be able to attend all sessions</w:t>
      </w:r>
      <w:r>
        <w:rPr>
          <w:b/>
          <w:iCs/>
          <w:color w:val="000000"/>
        </w:rPr>
        <w:t xml:space="preserve"> of the</w:t>
      </w:r>
      <w:r w:rsidR="001102C4">
        <w:rPr>
          <w:b/>
          <w:iCs/>
          <w:color w:val="000000"/>
        </w:rPr>
        <w:t>ir selected</w:t>
      </w:r>
      <w:r>
        <w:rPr>
          <w:b/>
          <w:iCs/>
          <w:color w:val="000000"/>
        </w:rPr>
        <w:t xml:space="preserve"> course.  </w:t>
      </w:r>
    </w:p>
    <w:p w14:paraId="3126E126" w14:textId="77777777" w:rsidR="00774E0B" w:rsidRPr="000346E8" w:rsidRDefault="00774E0B" w:rsidP="00774E0B">
      <w:pPr>
        <w:rPr>
          <w:iCs/>
          <w:color w:val="000000"/>
        </w:rPr>
      </w:pPr>
    </w:p>
    <w:p w14:paraId="3126E128" w14:textId="2B8EA57B" w:rsidR="00774E0B" w:rsidRDefault="001102C4" w:rsidP="00ED0ED2">
      <w:pPr>
        <w:rPr>
          <w:iCs/>
          <w:color w:val="000000"/>
        </w:rPr>
      </w:pPr>
      <w:r>
        <w:rPr>
          <w:iCs/>
          <w:color w:val="000000"/>
        </w:rPr>
        <w:t>The course is o</w:t>
      </w:r>
      <w:r w:rsidR="00774E0B">
        <w:rPr>
          <w:iCs/>
          <w:color w:val="000000"/>
        </w:rPr>
        <w:t>pen to all</w:t>
      </w:r>
      <w:r>
        <w:rPr>
          <w:iCs/>
          <w:color w:val="000000"/>
        </w:rPr>
        <w:t xml:space="preserve"> who would find it helpful in their ministry.</w:t>
      </w:r>
      <w:r w:rsidR="00ED0ED2">
        <w:rPr>
          <w:iCs/>
          <w:color w:val="000000"/>
        </w:rPr>
        <w:t xml:space="preserve">  It is primarily</w:t>
      </w:r>
      <w:r w:rsidR="00774E0B">
        <w:rPr>
          <w:iCs/>
          <w:color w:val="000000"/>
        </w:rPr>
        <w:t xml:space="preserve"> aimed at church leaders, lay and ordained, and in particular those engaged in pastoral care and those overseeing that care.</w:t>
      </w:r>
    </w:p>
    <w:p w14:paraId="3126E129" w14:textId="332C87CB" w:rsidR="00774E0B" w:rsidRDefault="00774E0B" w:rsidP="00774E0B">
      <w:pPr>
        <w:rPr>
          <w:iCs/>
          <w:color w:val="000000"/>
        </w:rPr>
      </w:pPr>
    </w:p>
    <w:p w14:paraId="4E624AAA" w14:textId="368545AC" w:rsidR="004D6960" w:rsidRDefault="004D6960" w:rsidP="00774E0B">
      <w:pPr>
        <w:rPr>
          <w:iCs/>
          <w:color w:val="000000"/>
        </w:rPr>
      </w:pPr>
      <w:r>
        <w:rPr>
          <w:iCs/>
          <w:color w:val="000000"/>
        </w:rPr>
        <w:t>If you have a number of people at your church who would like to receive the training you may want to consider acting as a host church for the course</w:t>
      </w:r>
      <w:r w:rsidR="001102C4">
        <w:rPr>
          <w:iCs/>
          <w:color w:val="000000"/>
        </w:rPr>
        <w:t>. If so please get in touch with us at the email below.</w:t>
      </w:r>
    </w:p>
    <w:p w14:paraId="31CE9BF8" w14:textId="77777777" w:rsidR="001102C4" w:rsidRDefault="001102C4" w:rsidP="00774E0B">
      <w:pPr>
        <w:rPr>
          <w:iCs/>
          <w:color w:val="000000"/>
        </w:rPr>
      </w:pPr>
    </w:p>
    <w:p w14:paraId="3126E12A" w14:textId="77777777" w:rsidR="00774E0B" w:rsidRDefault="00774E0B" w:rsidP="00774E0B">
      <w:pPr>
        <w:rPr>
          <w:color w:val="000000"/>
        </w:rPr>
      </w:pPr>
      <w:r>
        <w:rPr>
          <w:iCs/>
          <w:color w:val="000000"/>
        </w:rPr>
        <w:t>If you would like to attend one of these courses, or for more information, please contact:</w:t>
      </w:r>
      <w:r w:rsidRPr="000346E8">
        <w:rPr>
          <w:iCs/>
          <w:color w:val="000000"/>
        </w:rPr>
        <w:t xml:space="preserve"> </w:t>
      </w:r>
      <w:hyperlink r:id="rId8" w:history="1">
        <w:r w:rsidRPr="000346E8">
          <w:rPr>
            <w:rStyle w:val="Hyperlink"/>
            <w:iCs/>
          </w:rPr>
          <w:t>Mentalhealthfirstaid@bristoldiocese.org</w:t>
        </w:r>
      </w:hyperlink>
    </w:p>
    <w:p w14:paraId="3126E12B" w14:textId="77777777" w:rsidR="00B12355" w:rsidRDefault="00B12355"/>
    <w:sectPr w:rsidR="00B1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55D8"/>
    <w:multiLevelType w:val="hybridMultilevel"/>
    <w:tmpl w:val="06C06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04708"/>
    <w:multiLevelType w:val="hybridMultilevel"/>
    <w:tmpl w:val="5D2A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026431">
    <w:abstractNumId w:val="0"/>
  </w:num>
  <w:num w:numId="2" w16cid:durableId="197960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0B"/>
    <w:rsid w:val="00067F1E"/>
    <w:rsid w:val="000B11D5"/>
    <w:rsid w:val="001102C4"/>
    <w:rsid w:val="003E4160"/>
    <w:rsid w:val="003F2CCC"/>
    <w:rsid w:val="004D6960"/>
    <w:rsid w:val="004F7AD8"/>
    <w:rsid w:val="005371C2"/>
    <w:rsid w:val="00541FB4"/>
    <w:rsid w:val="00774330"/>
    <w:rsid w:val="00774E0B"/>
    <w:rsid w:val="00913496"/>
    <w:rsid w:val="00A31647"/>
    <w:rsid w:val="00B12355"/>
    <w:rsid w:val="00CD57D2"/>
    <w:rsid w:val="00D3787B"/>
    <w:rsid w:val="00D81E13"/>
    <w:rsid w:val="00DE146F"/>
    <w:rsid w:val="00E36395"/>
    <w:rsid w:val="00E9307F"/>
    <w:rsid w:val="00ED0ED2"/>
    <w:rsid w:val="00F42EEA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E104"/>
  <w15:docId w15:val="{FE896483-C1A9-4201-B09B-EB1C2DD2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0B"/>
    <w:pPr>
      <w:spacing w:after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74E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healthfirstaid@bristoldioces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edefcc-c534-4425-9bec-a624efb6a189">
      <UserInfo>
        <DisplayName>Helen Styles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6" ma:contentTypeDescription="Create a new document." ma:contentTypeScope="" ma:versionID="bfe4e9fcb89f0b9eae224f56e01ebce2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56f8a57ca96f76b97e3907c01fcde71c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3B407-043F-4AE3-857F-7B972CCC3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4DAFF-F8EC-4597-8FD7-9188AEE87C0B}">
  <ds:schemaRefs>
    <ds:schemaRef ds:uri="http://schemas.microsoft.com/office/2006/metadata/properties"/>
    <ds:schemaRef ds:uri="http://schemas.microsoft.com/office/infopath/2007/PartnerControls"/>
    <ds:schemaRef ds:uri="79edefcc-c534-4425-9bec-a624efb6a189"/>
  </ds:schemaRefs>
</ds:datastoreItem>
</file>

<file path=customXml/itemProps3.xml><?xml version="1.0" encoding="utf-8"?>
<ds:datastoreItem xmlns:ds="http://schemas.openxmlformats.org/officeDocument/2006/customXml" ds:itemID="{9F9C9A3E-435B-4C2E-A2DE-94A154300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simont</dc:creator>
  <cp:lastModifiedBy>Alice Kemp</cp:lastModifiedBy>
  <cp:revision>4</cp:revision>
  <cp:lastPrinted>2021-10-19T14:27:00Z</cp:lastPrinted>
  <dcterms:created xsi:type="dcterms:W3CDTF">2023-01-17T16:53:00Z</dcterms:created>
  <dcterms:modified xsi:type="dcterms:W3CDTF">2023-01-26T16:34:00Z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</Properties>
</file>