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E104" w14:textId="77777777" w:rsidR="00774E0B" w:rsidRDefault="00774E0B" w:rsidP="00774E0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Mental Health First Aid</w:t>
      </w:r>
    </w:p>
    <w:p w14:paraId="3126E105" w14:textId="77777777" w:rsidR="00774E0B" w:rsidRPr="000346E8" w:rsidRDefault="00774E0B" w:rsidP="00774E0B">
      <w:pPr>
        <w:rPr>
          <w:b/>
          <w:color w:val="000000"/>
        </w:rPr>
      </w:pPr>
      <w:r w:rsidRPr="000346E8">
        <w:rPr>
          <w:b/>
          <w:color w:val="000000"/>
        </w:rPr>
        <w:t xml:space="preserve">Led by </w:t>
      </w:r>
      <w:r w:rsidRPr="000346E8">
        <w:rPr>
          <w:b/>
          <w:color w:val="000000"/>
        </w:rPr>
        <w:tab/>
        <w:t>Rebecca Cross, Alice Kemp, and Helen Styles</w:t>
      </w:r>
    </w:p>
    <w:p w14:paraId="3126E106" w14:textId="77777777" w:rsidR="00774E0B" w:rsidRPr="000346E8" w:rsidRDefault="00774E0B" w:rsidP="00774E0B">
      <w:pPr>
        <w:rPr>
          <w:b/>
          <w:color w:val="000000"/>
        </w:rPr>
      </w:pPr>
      <w:r w:rsidRPr="000346E8">
        <w:rPr>
          <w:b/>
          <w:color w:val="000000"/>
        </w:rPr>
        <w:t>A</w:t>
      </w:r>
      <w:r>
        <w:rPr>
          <w:b/>
          <w:color w:val="000000"/>
        </w:rPr>
        <w:t>n online</w:t>
      </w:r>
      <w:r w:rsidRPr="000346E8">
        <w:rPr>
          <w:b/>
          <w:color w:val="000000"/>
        </w:rPr>
        <w:t xml:space="preserve"> course</w:t>
      </w:r>
    </w:p>
    <w:p w14:paraId="3126E107" w14:textId="77777777" w:rsidR="00774E0B" w:rsidRPr="000346E8" w:rsidRDefault="00774E0B" w:rsidP="00774E0B">
      <w:pPr>
        <w:rPr>
          <w:b/>
          <w:color w:val="000000"/>
        </w:rPr>
      </w:pPr>
      <w:r w:rsidRPr="000346E8">
        <w:rPr>
          <w:b/>
          <w:color w:val="000000"/>
        </w:rPr>
        <w:t>See dates and times below</w:t>
      </w:r>
    </w:p>
    <w:p w14:paraId="3126E108" w14:textId="77777777" w:rsidR="00774E0B" w:rsidRPr="000346E8" w:rsidRDefault="00774E0B" w:rsidP="00774E0B">
      <w:pPr>
        <w:rPr>
          <w:b/>
          <w:color w:val="000000"/>
        </w:rPr>
      </w:pPr>
      <w:r w:rsidRPr="000D1C19">
        <w:rPr>
          <w:b/>
          <w:color w:val="000000"/>
        </w:rPr>
        <w:t>Cost: £30 (to cover the manual and other materials).</w:t>
      </w:r>
    </w:p>
    <w:p w14:paraId="3126E109" w14:textId="77777777" w:rsidR="00774E0B" w:rsidRDefault="00774E0B" w:rsidP="00774E0B">
      <w:pPr>
        <w:rPr>
          <w:color w:val="000000"/>
        </w:rPr>
      </w:pPr>
    </w:p>
    <w:p w14:paraId="3126E10A" w14:textId="77777777" w:rsidR="00774E0B" w:rsidRPr="00A31647" w:rsidRDefault="00774E0B" w:rsidP="00774E0B">
      <w:pPr>
        <w:rPr>
          <w:color w:val="000000"/>
        </w:rPr>
      </w:pPr>
      <w:r w:rsidRPr="000346E8">
        <w:rPr>
          <w:color w:val="000000"/>
        </w:rPr>
        <w:t>Mental Health First Aid (MHFA) is a training course w</w:t>
      </w:r>
      <w:r w:rsidRPr="00A31647">
        <w:rPr>
          <w:color w:val="000000"/>
        </w:rPr>
        <w:t>hich teaches people how to identify, understand and help someone who may be experiencing a mental health issue.</w:t>
      </w:r>
    </w:p>
    <w:p w14:paraId="3126E10B" w14:textId="77777777" w:rsidR="00774E0B" w:rsidRPr="00A31647" w:rsidRDefault="00774E0B" w:rsidP="00774E0B">
      <w:pPr>
        <w:rPr>
          <w:color w:val="000000"/>
        </w:rPr>
      </w:pPr>
    </w:p>
    <w:p w14:paraId="3126E10C" w14:textId="77777777" w:rsidR="00774E0B" w:rsidRPr="00A31647" w:rsidRDefault="00774E0B" w:rsidP="00774E0B">
      <w:pPr>
        <w:rPr>
          <w:color w:val="000000"/>
        </w:rPr>
      </w:pPr>
      <w:r w:rsidRPr="00A31647">
        <w:rPr>
          <w:color w:val="000000"/>
        </w:rPr>
        <w:t xml:space="preserve">MHFA won’t teach you to be a therapist, but it will teach you to listen, reassure and respond, even in a crisis – and even potentially stop a crisis from happening.  </w:t>
      </w:r>
      <w:r w:rsidRPr="00A31647">
        <w:rPr>
          <w:color w:val="000000"/>
          <w:u w:val="single"/>
        </w:rPr>
        <w:t>On completing the course, you will receive a nationally recognised qualification as a Mental Health First Aider.</w:t>
      </w:r>
    </w:p>
    <w:p w14:paraId="3126E10D" w14:textId="77777777" w:rsidR="00774E0B" w:rsidRPr="00A31647" w:rsidRDefault="00774E0B" w:rsidP="00774E0B">
      <w:pPr>
        <w:rPr>
          <w:color w:val="000000"/>
        </w:rPr>
      </w:pPr>
    </w:p>
    <w:p w14:paraId="3126E10E" w14:textId="77777777" w:rsidR="00774E0B" w:rsidRPr="00A31647" w:rsidRDefault="00774E0B" w:rsidP="00774E0B">
      <w:pPr>
        <w:rPr>
          <w:color w:val="000000"/>
        </w:rPr>
      </w:pPr>
      <w:r w:rsidRPr="00A31647">
        <w:rPr>
          <w:color w:val="000000"/>
        </w:rPr>
        <w:t>On the course you will:</w:t>
      </w:r>
    </w:p>
    <w:p w14:paraId="3126E10F" w14:textId="77777777" w:rsidR="00774E0B" w:rsidRPr="00A31647" w:rsidRDefault="00774E0B" w:rsidP="00774E0B">
      <w:pPr>
        <w:numPr>
          <w:ilvl w:val="0"/>
          <w:numId w:val="1"/>
        </w:numPr>
        <w:rPr>
          <w:color w:val="000000"/>
        </w:rPr>
      </w:pPr>
      <w:r w:rsidRPr="00A31647">
        <w:rPr>
          <w:color w:val="000000"/>
        </w:rPr>
        <w:t>Learn how to recognise warning signs of mental ill health, and develop the skills and confidence to approach and support someone while keeping yourself safe.</w:t>
      </w:r>
    </w:p>
    <w:p w14:paraId="3126E110" w14:textId="77777777" w:rsidR="00774E0B" w:rsidRPr="00A31647" w:rsidRDefault="00774E0B" w:rsidP="00774E0B">
      <w:pPr>
        <w:numPr>
          <w:ilvl w:val="0"/>
          <w:numId w:val="1"/>
        </w:numPr>
        <w:rPr>
          <w:color w:val="000000"/>
        </w:rPr>
      </w:pPr>
      <w:r w:rsidRPr="00A31647">
        <w:rPr>
          <w:color w:val="000000"/>
        </w:rPr>
        <w:t xml:space="preserve"> Learn how to empower someone to access the support they might need for recovery or successful management of symptoms. This could include self-help books or websites, accessing therapy services through their GP, their school or place of work, online self-referral, support groups, and more.</w:t>
      </w:r>
    </w:p>
    <w:p w14:paraId="3126E111" w14:textId="77777777" w:rsidR="00774E0B" w:rsidRPr="00A31647" w:rsidRDefault="00774E0B" w:rsidP="00774E0B">
      <w:pPr>
        <w:numPr>
          <w:ilvl w:val="0"/>
          <w:numId w:val="1"/>
        </w:numPr>
        <w:rPr>
          <w:color w:val="000000"/>
        </w:rPr>
      </w:pPr>
      <w:r w:rsidRPr="00A31647">
        <w:rPr>
          <w:color w:val="000000"/>
        </w:rPr>
        <w:t>Gain an understanding of how to support positive wellbeing and tackle stigma in the world around you.</w:t>
      </w:r>
    </w:p>
    <w:p w14:paraId="3126E112" w14:textId="77777777" w:rsidR="00774E0B" w:rsidRPr="00A31647" w:rsidRDefault="00774E0B" w:rsidP="00774E0B">
      <w:pPr>
        <w:rPr>
          <w:color w:val="000000"/>
        </w:rPr>
      </w:pPr>
    </w:p>
    <w:p w14:paraId="3126E113" w14:textId="77777777" w:rsidR="00774E0B" w:rsidRPr="00A31647" w:rsidRDefault="00774E0B" w:rsidP="00774E0B">
      <w:pPr>
        <w:rPr>
          <w:color w:val="000000"/>
        </w:rPr>
      </w:pPr>
      <w:r w:rsidRPr="00A31647">
        <w:rPr>
          <w:color w:val="000000"/>
        </w:rPr>
        <w:t>You will need to pay for your own course manual which costs £30. Your parish may cover this for you. The diocese will provide the course to you free of charge, the usual cost is £300 per participant. If this cost is preventing you attending, please be in touch through the email address below.</w:t>
      </w:r>
    </w:p>
    <w:p w14:paraId="3126E114" w14:textId="77777777" w:rsidR="00774E0B" w:rsidRPr="00A31647" w:rsidRDefault="00774E0B" w:rsidP="00774E0B">
      <w:pPr>
        <w:rPr>
          <w:color w:val="000000"/>
        </w:rPr>
      </w:pPr>
    </w:p>
    <w:p w14:paraId="3126E115" w14:textId="77777777" w:rsidR="00774E0B" w:rsidRPr="00A31647" w:rsidRDefault="00CD57D2" w:rsidP="00774E0B">
      <w:pPr>
        <w:rPr>
          <w:color w:val="000000"/>
        </w:rPr>
      </w:pPr>
      <w:r w:rsidRPr="00A31647">
        <w:rPr>
          <w:color w:val="000000"/>
        </w:rPr>
        <w:t>We hope to run four</w:t>
      </w:r>
      <w:r w:rsidR="00774E0B" w:rsidRPr="00A31647">
        <w:rPr>
          <w:color w:val="000000"/>
        </w:rPr>
        <w:t xml:space="preserve"> courses</w:t>
      </w:r>
      <w:r w:rsidRPr="00A31647">
        <w:rPr>
          <w:color w:val="000000"/>
        </w:rPr>
        <w:t xml:space="preserve"> in early 2022 which cover various requests regarding time, virtual and face to face</w:t>
      </w:r>
      <w:r w:rsidR="00774E0B" w:rsidRPr="00A31647">
        <w:rPr>
          <w:color w:val="000000"/>
        </w:rPr>
        <w:t>:</w:t>
      </w:r>
    </w:p>
    <w:p w14:paraId="3126E116" w14:textId="77777777" w:rsidR="00774E0B" w:rsidRPr="00A31647" w:rsidRDefault="00774E0B" w:rsidP="00774E0B">
      <w:pPr>
        <w:rPr>
          <w:color w:val="000000"/>
        </w:rPr>
      </w:pPr>
    </w:p>
    <w:p w14:paraId="3126E123" w14:textId="77777777" w:rsidR="00CD57D2" w:rsidRPr="00E36395" w:rsidRDefault="00774E0B" w:rsidP="00CD57D2">
      <w:pPr>
        <w:rPr>
          <w:iCs/>
          <w:color w:val="000000"/>
        </w:rPr>
      </w:pPr>
      <w:r w:rsidRPr="00E36395">
        <w:rPr>
          <w:iCs/>
          <w:color w:val="000000"/>
        </w:rPr>
        <w:tab/>
      </w:r>
    </w:p>
    <w:p w14:paraId="3126E124" w14:textId="659D535A" w:rsidR="00774E0B" w:rsidRPr="00E9307F" w:rsidRDefault="00D81E13" w:rsidP="00CD57D2">
      <w:pPr>
        <w:rPr>
          <w:iCs/>
          <w:color w:val="000000"/>
        </w:rPr>
      </w:pPr>
      <w:r w:rsidRPr="00E9307F">
        <w:rPr>
          <w:iCs/>
          <w:color w:val="000000"/>
        </w:rPr>
        <w:t>Course 5/ 2022</w:t>
      </w:r>
    </w:p>
    <w:p w14:paraId="79EA404A" w14:textId="6D118AA3" w:rsidR="00D81E13" w:rsidRPr="00D81E13" w:rsidRDefault="00D81E13" w:rsidP="00CD57D2">
      <w:pPr>
        <w:rPr>
          <w:b/>
          <w:bCs/>
          <w:iCs/>
          <w:color w:val="000000"/>
        </w:rPr>
      </w:pPr>
      <w:r w:rsidRPr="00D81E13">
        <w:rPr>
          <w:b/>
          <w:bCs/>
          <w:iCs/>
          <w:color w:val="000000"/>
        </w:rPr>
        <w:t>MHFA face to face course – Pattern Church, Swindon</w:t>
      </w:r>
    </w:p>
    <w:p w14:paraId="119CC4DE" w14:textId="43DDC390" w:rsidR="00D81E13" w:rsidRPr="00067F1E" w:rsidRDefault="00913496" w:rsidP="00067F1E">
      <w:pPr>
        <w:spacing w:before="100" w:beforeAutospacing="1" w:after="100" w:afterAutospacing="1"/>
        <w:rPr>
          <w:rFonts w:ascii="Calibri" w:hAnsi="Calibri" w:cs="Calibri"/>
        </w:rPr>
      </w:pPr>
      <w:r>
        <w:t>Wed Oct 5</w:t>
      </w:r>
      <w:r>
        <w:rPr>
          <w:vertAlign w:val="superscript"/>
        </w:rPr>
        <w:t>th</w:t>
      </w:r>
      <w:r>
        <w:t xml:space="preserve"> 9am-4.30pm </w:t>
      </w:r>
      <w:r w:rsidR="003F2CCC">
        <w:t xml:space="preserve">Parts 1 and 2 </w:t>
      </w:r>
      <w:r>
        <w:t xml:space="preserve">and </w:t>
      </w:r>
      <w:r w:rsidR="00067F1E">
        <w:t xml:space="preserve">Thurs </w:t>
      </w:r>
      <w:r>
        <w:t>6</w:t>
      </w:r>
      <w:r>
        <w:rPr>
          <w:vertAlign w:val="superscript"/>
        </w:rPr>
        <w:t>th</w:t>
      </w:r>
      <w:r>
        <w:t xml:space="preserve"> 9am-4.30pm </w:t>
      </w:r>
      <w:r w:rsidR="003F2CCC">
        <w:t xml:space="preserve">Parts 3 and 4 </w:t>
      </w:r>
      <w:r>
        <w:t xml:space="preserve">Face to face Pattern Church </w:t>
      </w:r>
    </w:p>
    <w:p w14:paraId="1E04CF45" w14:textId="77777777" w:rsidR="00D81E13" w:rsidRDefault="00D81E13" w:rsidP="00CD57D2">
      <w:pPr>
        <w:rPr>
          <w:iCs/>
          <w:color w:val="000000"/>
        </w:rPr>
      </w:pPr>
    </w:p>
    <w:p w14:paraId="6E05EA1F" w14:textId="59F28AD6" w:rsidR="00D81E13" w:rsidRDefault="00D81E13" w:rsidP="00CD57D2">
      <w:pPr>
        <w:rPr>
          <w:iCs/>
          <w:color w:val="000000"/>
        </w:rPr>
      </w:pPr>
      <w:r>
        <w:rPr>
          <w:iCs/>
          <w:color w:val="000000"/>
        </w:rPr>
        <w:t>Course 6/ 2022</w:t>
      </w:r>
    </w:p>
    <w:p w14:paraId="4D0E0320" w14:textId="20031BC6" w:rsidR="00D81E13" w:rsidRPr="00D81E13" w:rsidRDefault="00D81E13" w:rsidP="00CD57D2">
      <w:pPr>
        <w:rPr>
          <w:b/>
          <w:bCs/>
          <w:iCs/>
          <w:color w:val="000000"/>
        </w:rPr>
      </w:pPr>
      <w:r w:rsidRPr="00D81E13">
        <w:rPr>
          <w:b/>
          <w:bCs/>
          <w:iCs/>
          <w:color w:val="000000"/>
        </w:rPr>
        <w:t>MHFA Virtual online course</w:t>
      </w:r>
    </w:p>
    <w:p w14:paraId="6BB2A7F5" w14:textId="45B75142" w:rsidR="00E9307F" w:rsidRPr="00E9307F" w:rsidRDefault="00D3787B" w:rsidP="00E9307F">
      <w:pPr>
        <w:rPr>
          <w:b/>
          <w:bCs/>
          <w:iCs/>
          <w:color w:val="000000"/>
        </w:rPr>
      </w:pPr>
      <w:r>
        <w:t> </w:t>
      </w:r>
      <w:r w:rsidR="003E4160">
        <w:rPr>
          <w:b/>
          <w:bCs/>
          <w:iCs/>
          <w:color w:val="000000"/>
        </w:rPr>
        <w:t>Mon</w:t>
      </w:r>
      <w:r w:rsidR="00E9307F" w:rsidRPr="00E9307F">
        <w:rPr>
          <w:b/>
          <w:bCs/>
          <w:iCs/>
          <w:color w:val="000000"/>
        </w:rPr>
        <w:t>days 7-9.30pm online</w:t>
      </w:r>
      <w:r w:rsidR="00E9307F">
        <w:rPr>
          <w:b/>
          <w:bCs/>
          <w:iCs/>
          <w:color w:val="000000"/>
        </w:rPr>
        <w:t xml:space="preserve"> </w:t>
      </w:r>
      <w:r w:rsidR="00E9307F" w:rsidRPr="00E9307F">
        <w:t xml:space="preserve">Nov </w:t>
      </w:r>
      <w:r w:rsidR="00FC65E7">
        <w:t>7</w:t>
      </w:r>
      <w:r w:rsidR="00E9307F" w:rsidRPr="00E9307F">
        <w:rPr>
          <w:vertAlign w:val="superscript"/>
        </w:rPr>
        <w:t>th</w:t>
      </w:r>
      <w:r w:rsidR="00E9307F" w:rsidRPr="00E9307F">
        <w:t xml:space="preserve"> Part 1, Nov 1</w:t>
      </w:r>
      <w:r w:rsidR="00FC65E7">
        <w:t>4</w:t>
      </w:r>
      <w:r w:rsidR="00E9307F" w:rsidRPr="00E9307F">
        <w:rPr>
          <w:vertAlign w:val="superscript"/>
        </w:rPr>
        <w:t>th</w:t>
      </w:r>
      <w:r w:rsidR="00E9307F" w:rsidRPr="00E9307F">
        <w:t xml:space="preserve"> Part 2, Nov 2</w:t>
      </w:r>
      <w:r w:rsidR="00FC65E7">
        <w:t>1</w:t>
      </w:r>
      <w:r w:rsidR="00FC65E7">
        <w:rPr>
          <w:vertAlign w:val="superscript"/>
        </w:rPr>
        <w:t>st</w:t>
      </w:r>
      <w:r w:rsidR="00E9307F" w:rsidRPr="00E9307F">
        <w:t xml:space="preserve"> Part 3, Nov 2</w:t>
      </w:r>
      <w:r w:rsidR="00FC65E7">
        <w:t>8</w:t>
      </w:r>
      <w:r w:rsidR="00E9307F" w:rsidRPr="00E9307F">
        <w:rPr>
          <w:vertAlign w:val="superscript"/>
        </w:rPr>
        <w:t>th</w:t>
      </w:r>
      <w:r w:rsidR="00E9307F" w:rsidRPr="00E9307F">
        <w:t xml:space="preserve"> Part 4</w:t>
      </w:r>
    </w:p>
    <w:p w14:paraId="57E5A756" w14:textId="3FE25B8A" w:rsidR="00D81E13" w:rsidRPr="00067F1E" w:rsidRDefault="00D81E13" w:rsidP="00067F1E">
      <w:pPr>
        <w:spacing w:before="100" w:beforeAutospacing="1" w:after="100" w:afterAutospacing="1"/>
      </w:pPr>
    </w:p>
    <w:p w14:paraId="71A1F64D" w14:textId="77777777" w:rsidR="00D81E13" w:rsidRDefault="00D81E13" w:rsidP="00CD57D2">
      <w:pPr>
        <w:rPr>
          <w:iCs/>
          <w:color w:val="000000"/>
        </w:rPr>
      </w:pPr>
    </w:p>
    <w:p w14:paraId="6BE2FC6F" w14:textId="77777777" w:rsidR="00D81E13" w:rsidRPr="00D81E13" w:rsidRDefault="00D81E13" w:rsidP="00CD57D2">
      <w:pPr>
        <w:rPr>
          <w:iCs/>
          <w:color w:val="000000"/>
        </w:rPr>
      </w:pPr>
    </w:p>
    <w:p w14:paraId="3126E125" w14:textId="77777777" w:rsidR="00774E0B" w:rsidRPr="001115E8" w:rsidRDefault="00774E0B" w:rsidP="00774E0B">
      <w:pPr>
        <w:rPr>
          <w:b/>
          <w:iCs/>
          <w:color w:val="000000"/>
        </w:rPr>
      </w:pPr>
      <w:r w:rsidRPr="001115E8">
        <w:rPr>
          <w:b/>
          <w:iCs/>
          <w:color w:val="000000"/>
        </w:rPr>
        <w:lastRenderedPageBreak/>
        <w:t xml:space="preserve">Applicants need to be able to attend all </w:t>
      </w:r>
      <w:r>
        <w:rPr>
          <w:b/>
          <w:iCs/>
          <w:color w:val="000000"/>
        </w:rPr>
        <w:t xml:space="preserve">four </w:t>
      </w:r>
      <w:r w:rsidRPr="001115E8">
        <w:rPr>
          <w:b/>
          <w:iCs/>
          <w:color w:val="000000"/>
        </w:rPr>
        <w:t>sessions</w:t>
      </w:r>
      <w:r>
        <w:rPr>
          <w:b/>
          <w:iCs/>
          <w:color w:val="000000"/>
        </w:rPr>
        <w:t xml:space="preserve"> of the course.  There is also individual learning between the sessions.</w:t>
      </w:r>
    </w:p>
    <w:p w14:paraId="3126E126" w14:textId="77777777" w:rsidR="00774E0B" w:rsidRPr="000346E8" w:rsidRDefault="00774E0B" w:rsidP="00774E0B">
      <w:pPr>
        <w:rPr>
          <w:iCs/>
          <w:color w:val="000000"/>
        </w:rPr>
      </w:pPr>
    </w:p>
    <w:p w14:paraId="3126E127" w14:textId="77777777" w:rsidR="00774E0B" w:rsidRDefault="00774E0B" w:rsidP="00774E0B">
      <w:pPr>
        <w:rPr>
          <w:iCs/>
          <w:color w:val="000000"/>
        </w:rPr>
      </w:pPr>
      <w:r>
        <w:rPr>
          <w:iCs/>
          <w:color w:val="000000"/>
        </w:rPr>
        <w:t>Open to all.</w:t>
      </w:r>
    </w:p>
    <w:p w14:paraId="3126E128" w14:textId="77777777" w:rsidR="00774E0B" w:rsidRDefault="00774E0B" w:rsidP="00774E0B">
      <w:pPr>
        <w:rPr>
          <w:iCs/>
          <w:color w:val="000000"/>
        </w:rPr>
      </w:pPr>
      <w:r>
        <w:rPr>
          <w:iCs/>
          <w:color w:val="000000"/>
        </w:rPr>
        <w:t>This course is aimed at church leaders, lay and ordained, and in particular those engaged in pastoral care and those overseeing that care.</w:t>
      </w:r>
    </w:p>
    <w:p w14:paraId="3126E129" w14:textId="77777777" w:rsidR="00774E0B" w:rsidRDefault="00774E0B" w:rsidP="00774E0B">
      <w:pPr>
        <w:rPr>
          <w:iCs/>
          <w:color w:val="000000"/>
        </w:rPr>
      </w:pPr>
    </w:p>
    <w:p w14:paraId="3126E12A" w14:textId="77777777" w:rsidR="00774E0B" w:rsidRDefault="00774E0B" w:rsidP="00774E0B">
      <w:pPr>
        <w:rPr>
          <w:color w:val="000000"/>
        </w:rPr>
      </w:pPr>
      <w:r>
        <w:rPr>
          <w:iCs/>
          <w:color w:val="000000"/>
        </w:rPr>
        <w:t>If you would like to attend one of these courses, or for more information, please contact:</w:t>
      </w:r>
      <w:r w:rsidRPr="000346E8">
        <w:rPr>
          <w:iCs/>
          <w:color w:val="000000"/>
        </w:rPr>
        <w:t xml:space="preserve"> </w:t>
      </w:r>
      <w:hyperlink r:id="rId8" w:history="1">
        <w:r w:rsidRPr="000346E8">
          <w:rPr>
            <w:rStyle w:val="Hyperlink"/>
            <w:iCs/>
          </w:rPr>
          <w:t>Mentalhealthfirstaid@bristoldiocese.org</w:t>
        </w:r>
      </w:hyperlink>
    </w:p>
    <w:p w14:paraId="3126E12B" w14:textId="77777777" w:rsidR="00B12355" w:rsidRDefault="00B12355"/>
    <w:sectPr w:rsidR="00B1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55D8"/>
    <w:multiLevelType w:val="hybridMultilevel"/>
    <w:tmpl w:val="06C0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2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E0B"/>
    <w:rsid w:val="00067F1E"/>
    <w:rsid w:val="000B11D5"/>
    <w:rsid w:val="003E4160"/>
    <w:rsid w:val="003F2CCC"/>
    <w:rsid w:val="005371C2"/>
    <w:rsid w:val="00541FB4"/>
    <w:rsid w:val="00774E0B"/>
    <w:rsid w:val="00913496"/>
    <w:rsid w:val="00A31647"/>
    <w:rsid w:val="00B12355"/>
    <w:rsid w:val="00CD57D2"/>
    <w:rsid w:val="00D3787B"/>
    <w:rsid w:val="00D81E13"/>
    <w:rsid w:val="00DE146F"/>
    <w:rsid w:val="00E36395"/>
    <w:rsid w:val="00E9307F"/>
    <w:rsid w:val="00F42EEA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E104"/>
  <w15:docId w15:val="{FE896483-C1A9-4201-B09B-EB1C2DD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0B"/>
    <w:pPr>
      <w:spacing w:after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healthfirstaid@bristoldioces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edefcc-c534-4425-9bec-a624efb6a189">
      <UserInfo>
        <DisplayName>Helen Styles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6" ma:contentTypeDescription="Create a new document." ma:contentTypeScope="" ma:versionID="bfe4e9fcb89f0b9eae224f56e01ebce2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56f8a57ca96f76b97e3907c01fcde71c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3B407-043F-4AE3-857F-7B972CCC3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4DAFF-F8EC-4597-8FD7-9188AEE87C0B}">
  <ds:schemaRefs>
    <ds:schemaRef ds:uri="http://schemas.microsoft.com/office/2006/metadata/properties"/>
    <ds:schemaRef ds:uri="http://schemas.microsoft.com/office/infopath/2007/PartnerControls"/>
    <ds:schemaRef ds:uri="79edefcc-c534-4425-9bec-a624efb6a189"/>
  </ds:schemaRefs>
</ds:datastoreItem>
</file>

<file path=customXml/itemProps3.xml><?xml version="1.0" encoding="utf-8"?>
<ds:datastoreItem xmlns:ds="http://schemas.openxmlformats.org/officeDocument/2006/customXml" ds:itemID="{9F9C9A3E-435B-4C2E-A2DE-94A154300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simont</dc:creator>
  <cp:lastModifiedBy>Jeanette Bate</cp:lastModifiedBy>
  <cp:revision>2</cp:revision>
  <cp:lastPrinted>2021-10-19T14:27:00Z</cp:lastPrinted>
  <dcterms:created xsi:type="dcterms:W3CDTF">2022-07-13T13:13:00Z</dcterms:created>
  <dcterms:modified xsi:type="dcterms:W3CDTF">2022-07-13T13:13:00Z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</Properties>
</file>