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F4D4" w14:textId="77777777" w:rsidR="002F0876" w:rsidRPr="003733BB" w:rsidRDefault="002F0876" w:rsidP="003733BB">
      <w:pPr>
        <w:spacing w:line="264" w:lineRule="auto"/>
        <w:rPr>
          <w:b/>
          <w:sz w:val="24"/>
          <w:szCs w:val="24"/>
        </w:rPr>
      </w:pPr>
    </w:p>
    <w:p w14:paraId="5C3C45ED" w14:textId="77777777" w:rsidR="001D795D" w:rsidRPr="003733BB" w:rsidRDefault="001D795D" w:rsidP="003733BB">
      <w:pPr>
        <w:spacing w:line="264" w:lineRule="auto"/>
        <w:rPr>
          <w:sz w:val="24"/>
          <w:szCs w:val="24"/>
        </w:rPr>
      </w:pPr>
    </w:p>
    <w:p w14:paraId="0F5377EE" w14:textId="77777777" w:rsidR="001D795D" w:rsidRPr="003733BB" w:rsidRDefault="001D795D" w:rsidP="003733BB">
      <w:pPr>
        <w:spacing w:line="264" w:lineRule="auto"/>
        <w:rPr>
          <w:sz w:val="24"/>
          <w:szCs w:val="24"/>
        </w:rPr>
      </w:pPr>
    </w:p>
    <w:p w14:paraId="102CAF58" w14:textId="77777777" w:rsidR="001D795D" w:rsidRPr="003733BB" w:rsidRDefault="001D795D" w:rsidP="003733BB">
      <w:pPr>
        <w:spacing w:line="264" w:lineRule="auto"/>
        <w:rPr>
          <w:sz w:val="24"/>
          <w:szCs w:val="24"/>
        </w:rPr>
      </w:pPr>
    </w:p>
    <w:p w14:paraId="1D4F7A31" w14:textId="77777777" w:rsidR="00A32185" w:rsidRPr="003733BB" w:rsidRDefault="00A32185" w:rsidP="00BC3271">
      <w:pPr>
        <w:spacing w:line="276" w:lineRule="auto"/>
        <w:rPr>
          <w:rFonts w:ascii="Arial" w:hAnsi="Arial" w:cs="Arial"/>
          <w:sz w:val="24"/>
          <w:szCs w:val="24"/>
        </w:rPr>
      </w:pPr>
    </w:p>
    <w:p w14:paraId="2E8F4103" w14:textId="77777777" w:rsidR="00BC3271" w:rsidRDefault="00BC3271" w:rsidP="00BC3271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 disabilities, conditions or chronic illnesses are not immediately obvious to others. For some people, this can make it hard to understand and believe that someone, with a “non-visible” condition genuinely needs support. Some people question whether you have a disability because you don’t look ‘like you have a disability".</w:t>
      </w:r>
    </w:p>
    <w:p w14:paraId="48BDD38B" w14:textId="77B81CE3" w:rsidR="00BC3271" w:rsidRDefault="00BC3271" w:rsidP="00BC3271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Hidden Disabilities Sunflower scheme was created to encourage inclusivity, acceptance and understanding for those with hidden disabilities.</w:t>
      </w:r>
    </w:p>
    <w:p w14:paraId="468E3BF9" w14:textId="7B717A9F" w:rsidR="00BC3271" w:rsidRDefault="00354E54" w:rsidP="00BC3271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Diocesan Synod and Diocesan Support Services have now joined the scheme and </w:t>
      </w:r>
      <w:r w:rsidRPr="00C642E6">
        <w:rPr>
          <w:rFonts w:ascii="Arial" w:hAnsi="Arial" w:cs="Arial"/>
          <w:color w:val="000000"/>
        </w:rPr>
        <w:t xml:space="preserve">would like to encourage </w:t>
      </w:r>
      <w:r w:rsidR="00990813" w:rsidRPr="00C642E6">
        <w:rPr>
          <w:rFonts w:ascii="Arial" w:hAnsi="Arial" w:cs="Arial"/>
          <w:color w:val="000000"/>
        </w:rPr>
        <w:t xml:space="preserve">parishes to do so too. Joining the scheme </w:t>
      </w:r>
      <w:r w:rsidR="00435467" w:rsidRPr="00C642E6">
        <w:rPr>
          <w:rFonts w:ascii="Arial" w:hAnsi="Arial" w:cs="Arial"/>
          <w:color w:val="000000"/>
        </w:rPr>
        <w:t>shows</w:t>
      </w:r>
      <w:r w:rsidR="00C642E6" w:rsidRPr="00C642E6">
        <w:rPr>
          <w:rFonts w:ascii="Arial" w:hAnsi="Arial" w:cs="Arial"/>
          <w:color w:val="000000"/>
        </w:rPr>
        <w:t xml:space="preserve"> </w:t>
      </w:r>
      <w:r w:rsidR="00C642E6" w:rsidRPr="009C54C3">
        <w:rPr>
          <w:rFonts w:ascii="Arial" w:hAnsi="Arial" w:cs="Arial"/>
          <w:color w:val="000000"/>
        </w:rPr>
        <w:t>everyone</w:t>
      </w:r>
      <w:r w:rsidR="00C642E6">
        <w:rPr>
          <w:rFonts w:ascii="Arial" w:hAnsi="Arial" w:cs="Arial"/>
          <w:color w:val="000000"/>
        </w:rPr>
        <w:t xml:space="preserve"> </w:t>
      </w:r>
      <w:r w:rsidR="00435467">
        <w:rPr>
          <w:rFonts w:ascii="Arial" w:hAnsi="Arial" w:cs="Arial"/>
          <w:color w:val="000000"/>
        </w:rPr>
        <w:t xml:space="preserve">coming </w:t>
      </w:r>
      <w:r w:rsidR="00C642E6" w:rsidRPr="009C54C3">
        <w:rPr>
          <w:rFonts w:ascii="Arial" w:hAnsi="Arial" w:cs="Arial"/>
          <w:color w:val="000000"/>
        </w:rPr>
        <w:t>in</w:t>
      </w:r>
      <w:r w:rsidR="00435467" w:rsidRPr="009C54C3">
        <w:rPr>
          <w:rFonts w:ascii="Arial" w:hAnsi="Arial" w:cs="Arial"/>
          <w:color w:val="000000"/>
        </w:rPr>
        <w:t>to</w:t>
      </w:r>
      <w:r w:rsidR="00435467">
        <w:rPr>
          <w:rFonts w:ascii="Arial" w:hAnsi="Arial" w:cs="Arial"/>
          <w:color w:val="000000"/>
        </w:rPr>
        <w:t xml:space="preserve"> your church that you welcome disabled people and have a basic understanding of disability awareness.</w:t>
      </w:r>
      <w:r>
        <w:rPr>
          <w:rFonts w:ascii="Arial" w:hAnsi="Arial" w:cs="Arial"/>
          <w:color w:val="000000"/>
        </w:rPr>
        <w:t xml:space="preserve"> </w:t>
      </w:r>
    </w:p>
    <w:p w14:paraId="3B951198" w14:textId="316B668B" w:rsidR="00942FBF" w:rsidRDefault="00942FBF" w:rsidP="00BC3271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guide will tell you about the benefits of the scheme and how to join.</w:t>
      </w:r>
    </w:p>
    <w:p w14:paraId="0985F039" w14:textId="77777777" w:rsidR="00592319" w:rsidRPr="00BC3271" w:rsidRDefault="00592319" w:rsidP="003733BB">
      <w:pPr>
        <w:spacing w:line="264" w:lineRule="auto"/>
        <w:rPr>
          <w:rFonts w:ascii="Arial" w:hAnsi="Arial" w:cs="Arial"/>
          <w:sz w:val="24"/>
          <w:szCs w:val="24"/>
          <w:lang w:val="en-GB"/>
        </w:rPr>
      </w:pPr>
    </w:p>
    <w:p w14:paraId="725D65DD" w14:textId="1EE5C558" w:rsidR="00AE1433" w:rsidRPr="003733BB" w:rsidRDefault="00701DDA" w:rsidP="003733BB">
      <w:pPr>
        <w:spacing w:line="264" w:lineRule="auto"/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About hidden disabilities</w:t>
      </w:r>
    </w:p>
    <w:p w14:paraId="2B142EAB" w14:textId="4B78D181" w:rsidR="007029C5" w:rsidRPr="007D4137" w:rsidRDefault="007029C5" w:rsidP="00D971B3">
      <w:pPr>
        <w:pStyle w:val="ListParagraph"/>
        <w:spacing w:line="264" w:lineRule="auto"/>
        <w:ind w:left="0"/>
        <w:rPr>
          <w:rFonts w:cs="Arial"/>
        </w:rPr>
      </w:pPr>
      <w:r w:rsidRPr="007029C5">
        <w:rPr>
          <w:rFonts w:cs="Arial"/>
        </w:rPr>
        <w:t xml:space="preserve">Disability is something that is likely to affect many if not most of us directly or indirectly at some point in our lives.  </w:t>
      </w:r>
      <w:r w:rsidRPr="007D4137">
        <w:rPr>
          <w:rFonts w:cs="Arial"/>
        </w:rPr>
        <w:t>The overall percentage of people identifying as disabled in the UK is 22%</w:t>
      </w:r>
      <w:r w:rsidR="007D4137">
        <w:rPr>
          <w:rFonts w:cs="Arial"/>
        </w:rPr>
        <w:t xml:space="preserve">. </w:t>
      </w:r>
      <w:r w:rsidRPr="007D4137">
        <w:rPr>
          <w:rFonts w:cs="Arial"/>
        </w:rPr>
        <w:t xml:space="preserve">And if we are not disabled </w:t>
      </w:r>
      <w:r w:rsidR="00820E5A" w:rsidRPr="007D4137">
        <w:rPr>
          <w:rFonts w:cs="Arial"/>
        </w:rPr>
        <w:t>ourselves,</w:t>
      </w:r>
      <w:r w:rsidRPr="007D4137">
        <w:rPr>
          <w:rFonts w:cs="Arial"/>
        </w:rPr>
        <w:t xml:space="preserve"> we may at some point be caring for someone else who is</w:t>
      </w:r>
      <w:r w:rsidR="00C642E6" w:rsidRPr="009C54C3">
        <w:rPr>
          <w:rFonts w:cs="Arial"/>
        </w:rPr>
        <w:t>,</w:t>
      </w:r>
      <w:r w:rsidRPr="007D4137">
        <w:rPr>
          <w:rFonts w:cs="Arial"/>
        </w:rPr>
        <w:t xml:space="preserve"> such as a family member </w:t>
      </w:r>
      <w:r w:rsidR="009C54C3">
        <w:rPr>
          <w:rFonts w:cs="Arial"/>
        </w:rPr>
        <w:t xml:space="preserve">living </w:t>
      </w:r>
      <w:r w:rsidRPr="007D4137">
        <w:rPr>
          <w:rFonts w:cs="Arial"/>
        </w:rPr>
        <w:t>with dementia</w:t>
      </w:r>
      <w:r w:rsidR="005177E4" w:rsidRPr="009C54C3">
        <w:rPr>
          <w:rFonts w:cs="Arial"/>
        </w:rPr>
        <w:t>,</w:t>
      </w:r>
      <w:r w:rsidRPr="007D4137">
        <w:rPr>
          <w:rFonts w:cs="Arial"/>
        </w:rPr>
        <w:t xml:space="preserve"> or</w:t>
      </w:r>
      <w:r w:rsidR="005177E4">
        <w:rPr>
          <w:rFonts w:cs="Arial"/>
        </w:rPr>
        <w:t xml:space="preserve"> </w:t>
      </w:r>
      <w:r w:rsidRPr="007D4137">
        <w:rPr>
          <w:rFonts w:cs="Arial"/>
        </w:rPr>
        <w:t xml:space="preserve">a </w:t>
      </w:r>
      <w:r w:rsidRPr="00C642E6">
        <w:rPr>
          <w:rFonts w:cs="Arial"/>
        </w:rPr>
        <w:t>child with a disability.</w:t>
      </w:r>
    </w:p>
    <w:p w14:paraId="404F2A31" w14:textId="77777777" w:rsidR="007029C5" w:rsidRPr="007029C5" w:rsidRDefault="007029C5" w:rsidP="00D971B3">
      <w:pPr>
        <w:pStyle w:val="ListParagraph"/>
        <w:spacing w:line="264" w:lineRule="auto"/>
        <w:ind w:left="0"/>
        <w:rPr>
          <w:rFonts w:cs="Arial"/>
        </w:rPr>
      </w:pPr>
    </w:p>
    <w:p w14:paraId="51F68AD9" w14:textId="750A1C86" w:rsidR="0091029D" w:rsidRDefault="007D4137" w:rsidP="00D971B3">
      <w:pPr>
        <w:pStyle w:val="ListParagraph"/>
        <w:spacing w:line="264" w:lineRule="auto"/>
        <w:ind w:left="0"/>
        <w:rPr>
          <w:rFonts w:cs="Arial"/>
        </w:rPr>
      </w:pPr>
      <w:r>
        <w:rPr>
          <w:rFonts w:cs="Arial"/>
        </w:rPr>
        <w:t>The</w:t>
      </w:r>
      <w:r w:rsidR="007029C5" w:rsidRPr="007029C5">
        <w:rPr>
          <w:rFonts w:cs="Arial"/>
        </w:rPr>
        <w:t xml:space="preserve"> Equality Act 2010 definition which says that an individual is disabled if they have a physical or mental impairment that has a ‘substantial’ and ‘long term’ negative effect on their ability to do normal day to day activities. </w:t>
      </w:r>
    </w:p>
    <w:p w14:paraId="7944269F" w14:textId="77777777" w:rsidR="00A43D0A" w:rsidRDefault="00A43D0A" w:rsidP="00D971B3">
      <w:pPr>
        <w:pStyle w:val="ListParagraph"/>
        <w:spacing w:line="264" w:lineRule="auto"/>
        <w:ind w:left="0"/>
        <w:rPr>
          <w:rFonts w:cs="Arial"/>
        </w:rPr>
      </w:pPr>
    </w:p>
    <w:p w14:paraId="4F46548C" w14:textId="0A165BD9" w:rsidR="00A43D0A" w:rsidRPr="00D971B3" w:rsidRDefault="00B513E1" w:rsidP="00D971B3">
      <w:pPr>
        <w:pStyle w:val="ListParagraph"/>
        <w:spacing w:line="264" w:lineRule="auto"/>
        <w:ind w:left="0"/>
        <w:rPr>
          <w:rFonts w:cs="Arial"/>
          <w:lang w:val="en-GB"/>
        </w:rPr>
      </w:pPr>
      <w:r w:rsidRPr="00B513E1">
        <w:rPr>
          <w:rFonts w:cs="Arial"/>
        </w:rPr>
        <w:t>Only 7% of disabled people are wheelchair users and around 80% of disabled people’s disabilities will not be visible at least all or part of the time – that is about 18% of the whole population.</w:t>
      </w:r>
      <w:r w:rsidR="00D971B3">
        <w:rPr>
          <w:rFonts w:cs="Arial"/>
        </w:rPr>
        <w:t xml:space="preserve"> </w:t>
      </w:r>
      <w:r w:rsidR="00D971B3" w:rsidRPr="00D971B3">
        <w:rPr>
          <w:rFonts w:cs="Arial"/>
        </w:rPr>
        <w:t>A non-visible or hidden disability is exactly what it says on the tin - a disability or health condition that is not immediately obvious.</w:t>
      </w:r>
      <w:r w:rsidR="005A2910" w:rsidRPr="005A2910">
        <w:rPr>
          <w:rFonts w:cs="Arial"/>
        </w:rPr>
        <w:t xml:space="preserve"> </w:t>
      </w:r>
      <w:r w:rsidR="005A2910">
        <w:rPr>
          <w:rFonts w:cs="Arial"/>
        </w:rPr>
        <w:t>There are many different types of non-visible disabilities.</w:t>
      </w:r>
    </w:p>
    <w:p w14:paraId="5A23DB23" w14:textId="77777777" w:rsidR="00592319" w:rsidRDefault="00592319" w:rsidP="003733BB">
      <w:pPr>
        <w:spacing w:line="264" w:lineRule="auto"/>
        <w:rPr>
          <w:rFonts w:ascii="Arial" w:hAnsi="Arial" w:cs="Arial"/>
          <w:sz w:val="24"/>
          <w:szCs w:val="24"/>
        </w:rPr>
      </w:pPr>
    </w:p>
    <w:p w14:paraId="77B7BC7F" w14:textId="14D0C59F" w:rsidR="006B4DCA" w:rsidRDefault="006B4DCA" w:rsidP="003733BB">
      <w:pPr>
        <w:spacing w:line="264" w:lineRule="auto"/>
        <w:rPr>
          <w:rFonts w:ascii="Arial" w:hAnsi="Arial" w:cs="Arial"/>
          <w:sz w:val="24"/>
          <w:szCs w:val="24"/>
        </w:rPr>
      </w:pPr>
      <w:r w:rsidRPr="006B4DCA">
        <w:rPr>
          <w:rFonts w:ascii="Arial" w:hAnsi="Arial" w:cs="Arial"/>
          <w:sz w:val="24"/>
          <w:szCs w:val="24"/>
        </w:rPr>
        <w:t>Being accused of faking it or looked at as if you are</w:t>
      </w:r>
      <w:r w:rsidR="00820832">
        <w:rPr>
          <w:rFonts w:ascii="Arial" w:hAnsi="Arial" w:cs="Arial"/>
          <w:sz w:val="24"/>
          <w:szCs w:val="24"/>
        </w:rPr>
        <w:t>,</w:t>
      </w:r>
      <w:r w:rsidRPr="006B4DCA">
        <w:rPr>
          <w:rFonts w:ascii="Arial" w:hAnsi="Arial" w:cs="Arial"/>
          <w:sz w:val="24"/>
          <w:szCs w:val="24"/>
        </w:rPr>
        <w:t xml:space="preserve"> is a problem faced by many people with hidden disabilities.  This can lead to a lot of </w:t>
      </w:r>
      <w:proofErr w:type="spellStart"/>
      <w:r w:rsidRPr="006B4DCA">
        <w:rPr>
          <w:rFonts w:ascii="Arial" w:hAnsi="Arial" w:cs="Arial"/>
          <w:sz w:val="24"/>
          <w:szCs w:val="24"/>
        </w:rPr>
        <w:t>internalised</w:t>
      </w:r>
      <w:proofErr w:type="spellEnd"/>
      <w:r w:rsidRPr="006B4DCA">
        <w:rPr>
          <w:rFonts w:ascii="Arial" w:hAnsi="Arial" w:cs="Arial"/>
          <w:sz w:val="24"/>
          <w:szCs w:val="24"/>
        </w:rPr>
        <w:t xml:space="preserve"> and external </w:t>
      </w:r>
      <w:r w:rsidR="004D34AB" w:rsidRPr="006B4DCA">
        <w:rPr>
          <w:rFonts w:ascii="Arial" w:hAnsi="Arial" w:cs="Arial"/>
          <w:sz w:val="24"/>
          <w:szCs w:val="24"/>
        </w:rPr>
        <w:t>stigmatization</w:t>
      </w:r>
      <w:r w:rsidR="00820832">
        <w:rPr>
          <w:rFonts w:ascii="Arial" w:hAnsi="Arial" w:cs="Arial"/>
          <w:sz w:val="24"/>
          <w:szCs w:val="24"/>
        </w:rPr>
        <w:t>,</w:t>
      </w:r>
      <w:r w:rsidRPr="006B4DCA">
        <w:rPr>
          <w:rFonts w:ascii="Arial" w:hAnsi="Arial" w:cs="Arial"/>
          <w:sz w:val="24"/>
          <w:szCs w:val="24"/>
        </w:rPr>
        <w:t xml:space="preserve"> </w:t>
      </w:r>
      <w:r w:rsidR="009D0200">
        <w:rPr>
          <w:rFonts w:ascii="Arial" w:hAnsi="Arial" w:cs="Arial"/>
          <w:sz w:val="24"/>
          <w:szCs w:val="24"/>
        </w:rPr>
        <w:t xml:space="preserve">leading </w:t>
      </w:r>
      <w:r w:rsidR="00820832" w:rsidRPr="009C54C3">
        <w:rPr>
          <w:rFonts w:ascii="Arial" w:hAnsi="Arial" w:cs="Arial"/>
          <w:sz w:val="24"/>
          <w:szCs w:val="24"/>
        </w:rPr>
        <w:t>to</w:t>
      </w:r>
      <w:r w:rsidR="00820832">
        <w:rPr>
          <w:rFonts w:ascii="Arial" w:hAnsi="Arial" w:cs="Arial"/>
          <w:sz w:val="24"/>
          <w:szCs w:val="24"/>
        </w:rPr>
        <w:t xml:space="preserve"> </w:t>
      </w:r>
      <w:r w:rsidRPr="006B4DCA">
        <w:rPr>
          <w:rFonts w:ascii="Arial" w:hAnsi="Arial" w:cs="Arial"/>
          <w:sz w:val="24"/>
          <w:szCs w:val="24"/>
        </w:rPr>
        <w:t>those who are often already facing immense challenges in their daily lives</w:t>
      </w:r>
      <w:r w:rsidR="00820832">
        <w:rPr>
          <w:rFonts w:ascii="Arial" w:hAnsi="Arial" w:cs="Arial"/>
          <w:sz w:val="24"/>
          <w:szCs w:val="24"/>
        </w:rPr>
        <w:t>,</w:t>
      </w:r>
      <w:r w:rsidRPr="006B4DCA">
        <w:rPr>
          <w:rFonts w:ascii="Arial" w:hAnsi="Arial" w:cs="Arial"/>
          <w:sz w:val="24"/>
          <w:szCs w:val="24"/>
        </w:rPr>
        <w:t xml:space="preserve"> having to justify what they are going through.</w:t>
      </w:r>
    </w:p>
    <w:p w14:paraId="29432C1E" w14:textId="77777777" w:rsidR="00D123E5" w:rsidRDefault="00D123E5" w:rsidP="003733BB">
      <w:pPr>
        <w:spacing w:line="264" w:lineRule="auto"/>
        <w:rPr>
          <w:rFonts w:ascii="Arial" w:hAnsi="Arial" w:cs="Arial"/>
          <w:sz w:val="24"/>
          <w:szCs w:val="24"/>
        </w:rPr>
      </w:pPr>
    </w:p>
    <w:p w14:paraId="544CAD81" w14:textId="7B0DE8D4" w:rsidR="00D123E5" w:rsidRDefault="00D123E5" w:rsidP="003733BB">
      <w:p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Wearing the sunflower</w:t>
      </w:r>
      <w:r w:rsidRPr="00D123E5">
        <w:rPr>
          <w:rFonts w:ascii="Arial" w:hAnsi="Arial" w:cs="Arial"/>
          <w:sz w:val="24"/>
          <w:szCs w:val="24"/>
        </w:rPr>
        <w:t xml:space="preserve"> highlight</w:t>
      </w:r>
      <w:r>
        <w:rPr>
          <w:rFonts w:ascii="Arial" w:hAnsi="Arial" w:cs="Arial"/>
          <w:sz w:val="24"/>
          <w:szCs w:val="24"/>
        </w:rPr>
        <w:t>s</w:t>
      </w:r>
      <w:r w:rsidRPr="00D123E5">
        <w:rPr>
          <w:rFonts w:ascii="Arial" w:hAnsi="Arial" w:cs="Arial"/>
          <w:sz w:val="24"/>
          <w:szCs w:val="24"/>
        </w:rPr>
        <w:t xml:space="preserve"> that the person wearing it has a hidden disability and may need additional help, understanding or even just a little more time.</w:t>
      </w:r>
    </w:p>
    <w:p w14:paraId="60A182D8" w14:textId="77777777" w:rsidR="00CB0A3D" w:rsidRDefault="00CB0A3D" w:rsidP="003733BB">
      <w:pPr>
        <w:spacing w:line="264" w:lineRule="auto"/>
        <w:rPr>
          <w:rFonts w:ascii="Arial" w:hAnsi="Arial" w:cs="Arial"/>
          <w:sz w:val="24"/>
          <w:szCs w:val="24"/>
        </w:rPr>
      </w:pPr>
    </w:p>
    <w:p w14:paraId="4E92E4D9" w14:textId="39E4C4A9" w:rsidR="00CB0A3D" w:rsidRDefault="00CB0A3D" w:rsidP="003733BB">
      <w:pPr>
        <w:spacing w:line="264" w:lineRule="auto"/>
        <w:rPr>
          <w:rFonts w:ascii="Arial" w:hAnsi="Arial" w:cs="Arial"/>
          <w:sz w:val="24"/>
          <w:szCs w:val="24"/>
        </w:rPr>
      </w:pPr>
      <w:r w:rsidRPr="00CB0A3D">
        <w:rPr>
          <w:rFonts w:ascii="Arial" w:hAnsi="Arial" w:cs="Arial"/>
          <w:sz w:val="24"/>
          <w:szCs w:val="24"/>
        </w:rPr>
        <w:lastRenderedPageBreak/>
        <w:t xml:space="preserve">Without the hidden </w:t>
      </w:r>
      <w:r w:rsidR="004A30EB" w:rsidRPr="00CB0A3D">
        <w:rPr>
          <w:rFonts w:ascii="Arial" w:hAnsi="Arial" w:cs="Arial"/>
          <w:sz w:val="24"/>
          <w:szCs w:val="24"/>
        </w:rPr>
        <w:t>disabilities’</w:t>
      </w:r>
      <w:r w:rsidRPr="00CB0A3D">
        <w:rPr>
          <w:rFonts w:ascii="Arial" w:hAnsi="Arial" w:cs="Arial"/>
          <w:sz w:val="24"/>
          <w:szCs w:val="24"/>
        </w:rPr>
        <w:t xml:space="preserve"> </w:t>
      </w:r>
      <w:r w:rsidR="00820832">
        <w:rPr>
          <w:rFonts w:ascii="Arial" w:hAnsi="Arial" w:cs="Arial"/>
          <w:sz w:val="24"/>
          <w:szCs w:val="24"/>
        </w:rPr>
        <w:t>s</w:t>
      </w:r>
      <w:r w:rsidRPr="00CB0A3D">
        <w:rPr>
          <w:rFonts w:ascii="Arial" w:hAnsi="Arial" w:cs="Arial"/>
          <w:sz w:val="24"/>
          <w:szCs w:val="24"/>
        </w:rPr>
        <w:t>unflower</w:t>
      </w:r>
      <w:r w:rsidR="004A30EB">
        <w:rPr>
          <w:rFonts w:ascii="Arial" w:hAnsi="Arial" w:cs="Arial"/>
          <w:sz w:val="24"/>
          <w:szCs w:val="24"/>
        </w:rPr>
        <w:t>,</w:t>
      </w:r>
      <w:r w:rsidRPr="00CB0A3D">
        <w:rPr>
          <w:rFonts w:ascii="Arial" w:hAnsi="Arial" w:cs="Arial"/>
          <w:sz w:val="24"/>
          <w:szCs w:val="24"/>
        </w:rPr>
        <w:t xml:space="preserve"> it can be difficult to recognise that someone has a hidden disability</w:t>
      </w:r>
      <w:r w:rsidR="004A30EB">
        <w:rPr>
          <w:rFonts w:ascii="Arial" w:hAnsi="Arial" w:cs="Arial"/>
          <w:sz w:val="24"/>
          <w:szCs w:val="24"/>
        </w:rPr>
        <w:t>.</w:t>
      </w:r>
      <w:r w:rsidRPr="00CB0A3D">
        <w:rPr>
          <w:rFonts w:ascii="Arial" w:hAnsi="Arial" w:cs="Arial"/>
          <w:sz w:val="24"/>
          <w:szCs w:val="24"/>
        </w:rPr>
        <w:t xml:space="preserve"> </w:t>
      </w:r>
      <w:r w:rsidR="004A30EB" w:rsidRPr="009C54C3">
        <w:rPr>
          <w:rFonts w:ascii="Arial" w:hAnsi="Arial" w:cs="Arial"/>
          <w:sz w:val="24"/>
          <w:szCs w:val="24"/>
        </w:rPr>
        <w:t>Consequently</w:t>
      </w:r>
      <w:r w:rsidR="004A30EB">
        <w:rPr>
          <w:rFonts w:ascii="Arial" w:hAnsi="Arial" w:cs="Arial"/>
          <w:sz w:val="24"/>
          <w:szCs w:val="24"/>
        </w:rPr>
        <w:t>,</w:t>
      </w:r>
      <w:r w:rsidRPr="00CB0A3D">
        <w:rPr>
          <w:rFonts w:ascii="Arial" w:hAnsi="Arial" w:cs="Arial"/>
          <w:sz w:val="24"/>
          <w:szCs w:val="24"/>
        </w:rPr>
        <w:t xml:space="preserve"> sympathy and understanding can often be in short supply</w:t>
      </w:r>
      <w:r w:rsidR="004A30EB">
        <w:rPr>
          <w:rFonts w:ascii="Arial" w:hAnsi="Arial" w:cs="Arial"/>
          <w:sz w:val="24"/>
          <w:szCs w:val="24"/>
        </w:rPr>
        <w:t xml:space="preserve"> and</w:t>
      </w:r>
      <w:r w:rsidRPr="00CB0A3D">
        <w:rPr>
          <w:rFonts w:ascii="Arial" w:hAnsi="Arial" w:cs="Arial"/>
          <w:sz w:val="24"/>
          <w:szCs w:val="24"/>
        </w:rPr>
        <w:t xml:space="preserve"> can lead to</w:t>
      </w:r>
      <w:r w:rsidR="004A30EB">
        <w:rPr>
          <w:rFonts w:ascii="Arial" w:hAnsi="Arial" w:cs="Arial"/>
          <w:sz w:val="24"/>
          <w:szCs w:val="24"/>
        </w:rPr>
        <w:t xml:space="preserve"> someone with a hidden disability feeling</w:t>
      </w:r>
      <w:r w:rsidRPr="00CB0A3D">
        <w:rPr>
          <w:rFonts w:ascii="Arial" w:hAnsi="Arial" w:cs="Arial"/>
          <w:sz w:val="24"/>
          <w:szCs w:val="24"/>
        </w:rPr>
        <w:t xml:space="preserve"> anx</w:t>
      </w:r>
      <w:r w:rsidR="004A30EB">
        <w:rPr>
          <w:rFonts w:ascii="Arial" w:hAnsi="Arial" w:cs="Arial"/>
          <w:sz w:val="24"/>
          <w:szCs w:val="24"/>
        </w:rPr>
        <w:t>ious</w:t>
      </w:r>
      <w:r w:rsidRPr="00CB0A3D">
        <w:rPr>
          <w:rFonts w:ascii="Arial" w:hAnsi="Arial" w:cs="Arial"/>
          <w:sz w:val="24"/>
          <w:szCs w:val="24"/>
        </w:rPr>
        <w:t xml:space="preserve">, not wanting to ask for help or being </w:t>
      </w:r>
      <w:r w:rsidR="004A30EB" w:rsidRPr="00CB0A3D">
        <w:rPr>
          <w:rFonts w:ascii="Arial" w:hAnsi="Arial" w:cs="Arial"/>
          <w:sz w:val="24"/>
          <w:szCs w:val="24"/>
        </w:rPr>
        <w:t>worried about</w:t>
      </w:r>
      <w:r w:rsidRPr="00CB0A3D">
        <w:rPr>
          <w:rFonts w:ascii="Arial" w:hAnsi="Arial" w:cs="Arial"/>
          <w:sz w:val="24"/>
          <w:szCs w:val="24"/>
        </w:rPr>
        <w:t xml:space="preserve"> what people may think. The hidden disabilities sunflower allows someone </w:t>
      </w:r>
      <w:r w:rsidR="00820832" w:rsidRPr="00CB0A3D">
        <w:rPr>
          <w:rFonts w:ascii="Arial" w:hAnsi="Arial" w:cs="Arial"/>
          <w:sz w:val="24"/>
          <w:szCs w:val="24"/>
        </w:rPr>
        <w:t>with a</w:t>
      </w:r>
      <w:r w:rsidRPr="00CB0A3D">
        <w:rPr>
          <w:rFonts w:ascii="Arial" w:hAnsi="Arial" w:cs="Arial"/>
          <w:sz w:val="24"/>
          <w:szCs w:val="24"/>
        </w:rPr>
        <w:t xml:space="preserve"> hidden disability to choose to be visible</w:t>
      </w:r>
      <w:r w:rsidR="004A30EB">
        <w:rPr>
          <w:rFonts w:ascii="Arial" w:hAnsi="Arial" w:cs="Arial"/>
          <w:sz w:val="24"/>
          <w:szCs w:val="24"/>
        </w:rPr>
        <w:t>,</w:t>
      </w:r>
      <w:r w:rsidRPr="00CB0A3D">
        <w:rPr>
          <w:rFonts w:ascii="Arial" w:hAnsi="Arial" w:cs="Arial"/>
          <w:sz w:val="24"/>
          <w:szCs w:val="24"/>
        </w:rPr>
        <w:t xml:space="preserve"> so that support, assistance or just a little more time can be given.</w:t>
      </w:r>
    </w:p>
    <w:p w14:paraId="5EA026F4" w14:textId="77777777" w:rsidR="006B4DCA" w:rsidRPr="003733BB" w:rsidRDefault="006B4DCA" w:rsidP="003733BB">
      <w:pPr>
        <w:spacing w:line="264" w:lineRule="auto"/>
        <w:rPr>
          <w:rFonts w:ascii="Arial" w:hAnsi="Arial" w:cs="Arial"/>
          <w:sz w:val="24"/>
          <w:szCs w:val="24"/>
        </w:rPr>
      </w:pPr>
    </w:p>
    <w:p w14:paraId="47A9FB43" w14:textId="313FA1F6" w:rsidR="00196BDC" w:rsidRPr="003E2324" w:rsidRDefault="00942FBF" w:rsidP="003733BB">
      <w:pPr>
        <w:spacing w:line="264" w:lineRule="auto"/>
        <w:rPr>
          <w:rFonts w:ascii="Gill Sans MT" w:hAnsi="Gill Sans MT" w:cs="Arial"/>
          <w:b/>
          <w:sz w:val="12"/>
          <w:szCs w:val="12"/>
        </w:rPr>
      </w:pPr>
      <w:r>
        <w:rPr>
          <w:rFonts w:ascii="Gill Sans MT" w:hAnsi="Gill Sans MT" w:cs="Arial"/>
          <w:b/>
          <w:sz w:val="28"/>
          <w:szCs w:val="28"/>
        </w:rPr>
        <w:t>How to join the scheme</w:t>
      </w:r>
    </w:p>
    <w:p w14:paraId="25AA0971" w14:textId="77777777" w:rsidR="00A25E72" w:rsidRPr="003E2324" w:rsidRDefault="00A25E72" w:rsidP="00701DDA">
      <w:pPr>
        <w:spacing w:line="264" w:lineRule="auto"/>
        <w:rPr>
          <w:rFonts w:ascii="Arial" w:hAnsi="Arial" w:cs="Arial"/>
          <w:sz w:val="12"/>
          <w:szCs w:val="12"/>
        </w:rPr>
      </w:pPr>
    </w:p>
    <w:p w14:paraId="47C6ECBB" w14:textId="4CE952FF" w:rsidR="009009C4" w:rsidRPr="003733BB" w:rsidRDefault="00DF3FA4" w:rsidP="00701DDA">
      <w:p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Parishes can join the scheme at the charity rate of </w:t>
      </w:r>
      <w:r w:rsidR="0014161C">
        <w:rPr>
          <w:rFonts w:ascii="Arial" w:hAnsi="Arial" w:cs="Arial"/>
          <w:sz w:val="24"/>
          <w:szCs w:val="24"/>
        </w:rPr>
        <w:t>£50 plus VAT per year.</w:t>
      </w:r>
      <w:r w:rsidR="009C54C3" w:rsidRPr="009C54C3">
        <w:t xml:space="preserve"> </w:t>
      </w:r>
      <w:hyperlink r:id="rId8" w:history="1">
        <w:r w:rsidR="009C54C3" w:rsidRPr="009C54C3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For charities - join the Sunflower (hdsunflower.com)</w:t>
        </w:r>
      </w:hyperlink>
    </w:p>
    <w:p w14:paraId="3862F555" w14:textId="11E0F108" w:rsidR="0014161C" w:rsidRPr="0014161C" w:rsidRDefault="0014161C" w:rsidP="00701DDA">
      <w:pPr>
        <w:spacing w:line="264" w:lineRule="auto"/>
        <w:rPr>
          <w:rFonts w:ascii="Arial" w:hAnsi="Arial" w:cs="Arial"/>
          <w:sz w:val="24"/>
          <w:szCs w:val="24"/>
          <w:lang w:val="en-GB"/>
        </w:rPr>
      </w:pPr>
      <w:r w:rsidRPr="0014161C">
        <w:rPr>
          <w:rFonts w:ascii="Arial" w:hAnsi="Arial" w:cs="Arial"/>
          <w:sz w:val="24"/>
          <w:szCs w:val="24"/>
          <w:lang w:val="en-GB"/>
        </w:rPr>
        <w:t>When you join will receive a Hidden Disabilities Sunflower Basic Starter Pack that includes:</w:t>
      </w:r>
      <w:r w:rsidR="00707F6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76A92C6" w14:textId="77777777" w:rsidR="0014161C" w:rsidRPr="0014161C" w:rsidRDefault="0014161C" w:rsidP="00701DDA">
      <w:pPr>
        <w:spacing w:line="264" w:lineRule="auto"/>
        <w:rPr>
          <w:rFonts w:ascii="Arial" w:hAnsi="Arial" w:cs="Arial"/>
          <w:sz w:val="24"/>
          <w:szCs w:val="24"/>
          <w:lang w:val="en-GB"/>
        </w:rPr>
      </w:pPr>
    </w:p>
    <w:p w14:paraId="5E8D880D" w14:textId="77777777" w:rsidR="0014161C" w:rsidRPr="00883C00" w:rsidRDefault="0014161C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>10 Sunflower lanyards</w:t>
      </w:r>
    </w:p>
    <w:p w14:paraId="76A9378E" w14:textId="77777777" w:rsidR="0014161C" w:rsidRPr="00883C00" w:rsidRDefault="0014161C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>10 Sunflower cards</w:t>
      </w:r>
    </w:p>
    <w:p w14:paraId="54C544CF" w14:textId="77777777" w:rsidR="0014161C" w:rsidRPr="00883C00" w:rsidRDefault="0014161C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>2 “Can I Help You?” badges</w:t>
      </w:r>
    </w:p>
    <w:p w14:paraId="2EEDADB7" w14:textId="77777777" w:rsidR="0014161C" w:rsidRPr="00883C00" w:rsidRDefault="0014161C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>1 Strut card</w:t>
      </w:r>
    </w:p>
    <w:p w14:paraId="6F2E0A43" w14:textId="77777777" w:rsidR="0014161C" w:rsidRPr="00883C00" w:rsidRDefault="0014161C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>1 A3 poster</w:t>
      </w:r>
    </w:p>
    <w:p w14:paraId="544CA2CD" w14:textId="77777777" w:rsidR="0014161C" w:rsidRPr="00883C00" w:rsidRDefault="0014161C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>1 shop window sticker</w:t>
      </w:r>
    </w:p>
    <w:p w14:paraId="1460BF19" w14:textId="4F2AE287" w:rsidR="0014161C" w:rsidRPr="00883C00" w:rsidRDefault="0014161C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>You will also:</w:t>
      </w:r>
    </w:p>
    <w:p w14:paraId="5E8FE1D8" w14:textId="6D36BAD4" w:rsidR="0014161C" w:rsidRPr="00883C00" w:rsidRDefault="00883C00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>Access</w:t>
      </w:r>
      <w:r w:rsidR="0014161C" w:rsidRPr="00883C00">
        <w:rPr>
          <w:rFonts w:cs="Arial"/>
          <w:lang w:val="en-GB"/>
        </w:rPr>
        <w:t xml:space="preserve"> to the summary Sunflower training</w:t>
      </w:r>
    </w:p>
    <w:p w14:paraId="50D80B69" w14:textId="11707205" w:rsidR="0014161C" w:rsidRPr="00883C00" w:rsidRDefault="00883C00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>Access</w:t>
      </w:r>
      <w:r w:rsidR="0014161C" w:rsidRPr="00883C00">
        <w:rPr>
          <w:rFonts w:cs="Arial"/>
          <w:lang w:val="en-GB"/>
        </w:rPr>
        <w:t xml:space="preserve"> to the Sunflower media pack</w:t>
      </w:r>
    </w:p>
    <w:p w14:paraId="3AD6406B" w14:textId="476E2F51" w:rsidR="0014161C" w:rsidRDefault="00883C00" w:rsidP="00701DDA">
      <w:pPr>
        <w:pStyle w:val="ListParagraph"/>
        <w:numPr>
          <w:ilvl w:val="0"/>
          <w:numId w:val="12"/>
        </w:numPr>
        <w:spacing w:line="264" w:lineRule="auto"/>
        <w:rPr>
          <w:rFonts w:cs="Arial"/>
          <w:lang w:val="en-GB"/>
        </w:rPr>
      </w:pPr>
      <w:r w:rsidRPr="00883C00">
        <w:rPr>
          <w:rFonts w:cs="Arial"/>
          <w:lang w:val="en-GB"/>
        </w:rPr>
        <w:t xml:space="preserve">You can </w:t>
      </w:r>
      <w:r w:rsidR="0014161C" w:rsidRPr="00883C00">
        <w:rPr>
          <w:rFonts w:cs="Arial"/>
          <w:lang w:val="en-GB"/>
        </w:rPr>
        <w:t xml:space="preserve">add and manage your </w:t>
      </w:r>
      <w:r w:rsidRPr="00883C00">
        <w:rPr>
          <w:rFonts w:cs="Arial"/>
          <w:lang w:val="en-GB"/>
        </w:rPr>
        <w:t xml:space="preserve">church’s </w:t>
      </w:r>
      <w:r w:rsidR="0014161C" w:rsidRPr="00883C00">
        <w:rPr>
          <w:rFonts w:cs="Arial"/>
          <w:lang w:val="en-GB"/>
        </w:rPr>
        <w:t>location on the Sunflower location map</w:t>
      </w:r>
      <w:r w:rsidR="005C0C86">
        <w:rPr>
          <w:rFonts w:cs="Arial"/>
          <w:lang w:val="en-GB"/>
        </w:rPr>
        <w:t>.</w:t>
      </w:r>
    </w:p>
    <w:p w14:paraId="513448CE" w14:textId="77777777" w:rsidR="00883C00" w:rsidRDefault="00883C00" w:rsidP="00701DDA">
      <w:pPr>
        <w:spacing w:line="264" w:lineRule="auto"/>
        <w:rPr>
          <w:rFonts w:cs="Arial"/>
          <w:lang w:val="en-GB"/>
        </w:rPr>
      </w:pPr>
    </w:p>
    <w:p w14:paraId="63E57580" w14:textId="0428BE60" w:rsidR="009104AC" w:rsidRDefault="009104AC" w:rsidP="00701DDA">
      <w:pPr>
        <w:spacing w:line="264" w:lineRule="auto"/>
        <w:rPr>
          <w:rFonts w:asciiTheme="minorBidi" w:hAnsiTheme="minorBidi" w:cstheme="minorBidi"/>
          <w:sz w:val="24"/>
          <w:szCs w:val="24"/>
          <w:lang w:val="en-GB"/>
        </w:rPr>
      </w:pPr>
      <w:r>
        <w:rPr>
          <w:rFonts w:asciiTheme="minorBidi" w:hAnsiTheme="minorBidi" w:cstheme="minorBidi"/>
          <w:sz w:val="24"/>
          <w:szCs w:val="24"/>
          <w:lang w:val="en-GB"/>
        </w:rPr>
        <w:t xml:space="preserve">Once you have joined up you need to decide who needs to </w:t>
      </w:r>
      <w:r w:rsidR="003B3BA7">
        <w:rPr>
          <w:rFonts w:asciiTheme="minorBidi" w:hAnsiTheme="minorBidi" w:cstheme="minorBidi"/>
          <w:sz w:val="24"/>
          <w:szCs w:val="24"/>
          <w:lang w:val="en-GB"/>
        </w:rPr>
        <w:t xml:space="preserve">take part in the training. We suggest that this is </w:t>
      </w:r>
      <w:r w:rsidR="005C0C86">
        <w:rPr>
          <w:rFonts w:asciiTheme="minorBidi" w:hAnsiTheme="minorBidi" w:cstheme="minorBidi"/>
          <w:sz w:val="24"/>
          <w:szCs w:val="24"/>
          <w:lang w:val="en-GB"/>
        </w:rPr>
        <w:t>all</w:t>
      </w:r>
      <w:r w:rsidR="003B3BA7">
        <w:rPr>
          <w:rFonts w:asciiTheme="minorBidi" w:hAnsiTheme="minorBidi" w:cstheme="minorBidi"/>
          <w:sz w:val="24"/>
          <w:szCs w:val="24"/>
          <w:lang w:val="en-GB"/>
        </w:rPr>
        <w:t xml:space="preserve"> your leadership team, all welcomers/sides people and anyone else who is </w:t>
      </w:r>
      <w:r w:rsidR="008F4429">
        <w:rPr>
          <w:rFonts w:asciiTheme="minorBidi" w:hAnsiTheme="minorBidi" w:cstheme="minorBidi"/>
          <w:sz w:val="24"/>
          <w:szCs w:val="24"/>
          <w:lang w:val="en-GB"/>
        </w:rPr>
        <w:t>regularly working with people</w:t>
      </w:r>
      <w:r w:rsidR="00820832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="009C54C3">
        <w:rPr>
          <w:rFonts w:asciiTheme="minorBidi" w:hAnsiTheme="minorBidi" w:cstheme="minorBidi"/>
          <w:sz w:val="24"/>
          <w:szCs w:val="24"/>
          <w:lang w:val="en-GB"/>
        </w:rPr>
        <w:t xml:space="preserve">including children and young people. </w:t>
      </w:r>
      <w:r w:rsidR="008F4429">
        <w:rPr>
          <w:rFonts w:asciiTheme="minorBidi" w:hAnsiTheme="minorBidi" w:cstheme="minorBidi"/>
          <w:sz w:val="24"/>
          <w:szCs w:val="24"/>
          <w:lang w:val="en-GB"/>
        </w:rPr>
        <w:t>The training can be done by people watching the provided videos – this takes about half and hour</w:t>
      </w:r>
      <w:r w:rsidR="00915969">
        <w:rPr>
          <w:rFonts w:asciiTheme="minorBidi" w:hAnsiTheme="minorBidi" w:cstheme="minorBidi"/>
          <w:sz w:val="24"/>
          <w:szCs w:val="24"/>
          <w:lang w:val="en-GB"/>
        </w:rPr>
        <w:t>. Alternatively</w:t>
      </w:r>
      <w:r w:rsidR="00820832">
        <w:rPr>
          <w:rFonts w:asciiTheme="minorBidi" w:hAnsiTheme="minorBidi" w:cstheme="minorBidi"/>
          <w:sz w:val="24"/>
          <w:szCs w:val="24"/>
          <w:lang w:val="en-GB"/>
        </w:rPr>
        <w:t>,</w:t>
      </w:r>
      <w:r w:rsidR="00915969">
        <w:rPr>
          <w:rFonts w:asciiTheme="minorBidi" w:hAnsiTheme="minorBidi" w:cstheme="minorBidi"/>
          <w:sz w:val="24"/>
          <w:szCs w:val="24"/>
          <w:lang w:val="en-GB"/>
        </w:rPr>
        <w:t xml:space="preserve"> the Diocesan Disability Co-ordinator </w:t>
      </w:r>
      <w:r w:rsidR="005C0C86">
        <w:rPr>
          <w:rFonts w:asciiTheme="minorBidi" w:hAnsiTheme="minorBidi" w:cstheme="minorBidi"/>
          <w:sz w:val="24"/>
          <w:szCs w:val="24"/>
          <w:lang w:val="en-GB"/>
        </w:rPr>
        <w:t>can</w:t>
      </w:r>
      <w:r w:rsidR="00915969">
        <w:rPr>
          <w:rFonts w:asciiTheme="minorBidi" w:hAnsiTheme="minorBidi" w:cstheme="minorBidi"/>
          <w:sz w:val="24"/>
          <w:szCs w:val="24"/>
          <w:lang w:val="en-GB"/>
        </w:rPr>
        <w:t xml:space="preserve"> deliver bespoke training for you.</w:t>
      </w:r>
      <w:r w:rsidR="00032805">
        <w:rPr>
          <w:rFonts w:asciiTheme="minorBidi" w:hAnsiTheme="minorBidi" w:cstheme="minorBidi"/>
          <w:sz w:val="24"/>
          <w:szCs w:val="24"/>
          <w:lang w:val="en-GB"/>
        </w:rPr>
        <w:t xml:space="preserve"> Even if you decide to use the </w:t>
      </w:r>
      <w:r w:rsidR="00E044C7">
        <w:rPr>
          <w:rFonts w:asciiTheme="minorBidi" w:hAnsiTheme="minorBidi" w:cstheme="minorBidi"/>
          <w:sz w:val="24"/>
          <w:szCs w:val="24"/>
          <w:lang w:val="en-GB"/>
        </w:rPr>
        <w:t>video training</w:t>
      </w:r>
      <w:r w:rsidR="005C0C86">
        <w:rPr>
          <w:rFonts w:asciiTheme="minorBidi" w:hAnsiTheme="minorBidi" w:cstheme="minorBidi"/>
          <w:sz w:val="24"/>
          <w:szCs w:val="24"/>
          <w:lang w:val="en-GB"/>
        </w:rPr>
        <w:t>,</w:t>
      </w:r>
      <w:r w:rsidR="00E044C7">
        <w:rPr>
          <w:rFonts w:asciiTheme="minorBidi" w:hAnsiTheme="minorBidi" w:cstheme="minorBidi"/>
          <w:sz w:val="24"/>
          <w:szCs w:val="24"/>
          <w:lang w:val="en-GB"/>
        </w:rPr>
        <w:t xml:space="preserve"> please let the Diocesan Disability Coordinator</w:t>
      </w:r>
      <w:r w:rsidR="00707F64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="00E044C7">
        <w:rPr>
          <w:rFonts w:asciiTheme="minorBidi" w:hAnsiTheme="minorBidi" w:cstheme="minorBidi"/>
          <w:sz w:val="24"/>
          <w:szCs w:val="24"/>
          <w:lang w:val="en-GB"/>
        </w:rPr>
        <w:t xml:space="preserve">know that you have joined </w:t>
      </w:r>
      <w:r w:rsidR="002C2EB1">
        <w:rPr>
          <w:rFonts w:asciiTheme="minorBidi" w:hAnsiTheme="minorBidi" w:cstheme="minorBidi"/>
          <w:sz w:val="24"/>
          <w:szCs w:val="24"/>
          <w:lang w:val="en-GB"/>
        </w:rPr>
        <w:t>as we want to celebrate and support those churches that have joined.</w:t>
      </w:r>
      <w:r w:rsidR="00652D66">
        <w:rPr>
          <w:rFonts w:asciiTheme="minorBidi" w:hAnsiTheme="minorBidi" w:cstheme="minorBidi"/>
          <w:sz w:val="24"/>
          <w:szCs w:val="24"/>
          <w:lang w:val="en-GB"/>
        </w:rPr>
        <w:t xml:space="preserve"> Please be aware that there have been some technical problems with the </w:t>
      </w:r>
      <w:proofErr w:type="spellStart"/>
      <w:r w:rsidR="00652D66">
        <w:rPr>
          <w:rFonts w:asciiTheme="minorBidi" w:hAnsiTheme="minorBidi" w:cstheme="minorBidi"/>
          <w:sz w:val="24"/>
          <w:szCs w:val="24"/>
          <w:lang w:val="en-GB"/>
        </w:rPr>
        <w:t>hdsunflower</w:t>
      </w:r>
      <w:proofErr w:type="spellEnd"/>
      <w:r w:rsidR="00652D66">
        <w:rPr>
          <w:rFonts w:asciiTheme="minorBidi" w:hAnsiTheme="minorBidi" w:cstheme="minorBidi"/>
          <w:sz w:val="24"/>
          <w:szCs w:val="24"/>
          <w:lang w:val="en-GB"/>
        </w:rPr>
        <w:t xml:space="preserve"> website with regard to joining as a charity. If you do have a problem please contact the Diocesan Disability Coordinator.</w:t>
      </w:r>
    </w:p>
    <w:p w14:paraId="2F7AD21F" w14:textId="77777777" w:rsidR="002C2EB1" w:rsidRDefault="002C2EB1" w:rsidP="00701DDA">
      <w:pPr>
        <w:spacing w:line="264" w:lineRule="auto"/>
        <w:rPr>
          <w:rFonts w:asciiTheme="minorBidi" w:hAnsiTheme="minorBidi" w:cstheme="minorBidi"/>
          <w:sz w:val="24"/>
          <w:szCs w:val="24"/>
          <w:lang w:val="en-GB"/>
        </w:rPr>
      </w:pPr>
    </w:p>
    <w:p w14:paraId="2A673B93" w14:textId="525C5054" w:rsidR="002C2EB1" w:rsidRDefault="002C2EB1" w:rsidP="00701DDA">
      <w:pPr>
        <w:spacing w:line="264" w:lineRule="auto"/>
        <w:rPr>
          <w:rFonts w:asciiTheme="minorBidi" w:hAnsiTheme="minorBidi" w:cstheme="minorBidi"/>
          <w:sz w:val="24"/>
          <w:szCs w:val="24"/>
          <w:lang w:val="en-GB"/>
        </w:rPr>
      </w:pPr>
      <w:r>
        <w:rPr>
          <w:rFonts w:asciiTheme="minorBidi" w:hAnsiTheme="minorBidi" w:cstheme="minorBidi"/>
          <w:sz w:val="24"/>
          <w:szCs w:val="24"/>
          <w:lang w:val="en-GB"/>
        </w:rPr>
        <w:t>If your church is small and financially unable to join the scheme</w:t>
      </w:r>
      <w:r w:rsidR="00707F64">
        <w:rPr>
          <w:rFonts w:asciiTheme="minorBidi" w:hAnsiTheme="minorBidi" w:cstheme="minorBidi"/>
          <w:sz w:val="24"/>
          <w:szCs w:val="24"/>
          <w:lang w:val="en-GB"/>
        </w:rPr>
        <w:t>,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you can still promote it in your congregation</w:t>
      </w:r>
      <w:r w:rsidR="00DB6B63">
        <w:rPr>
          <w:rFonts w:asciiTheme="minorBidi" w:hAnsiTheme="minorBidi" w:cstheme="minorBidi"/>
          <w:sz w:val="24"/>
          <w:szCs w:val="24"/>
          <w:lang w:val="en-GB"/>
        </w:rPr>
        <w:t>.  You will not have access to the training videos</w:t>
      </w:r>
      <w:r w:rsidR="00707F64">
        <w:rPr>
          <w:rFonts w:asciiTheme="minorBidi" w:hAnsiTheme="minorBidi" w:cstheme="minorBidi"/>
          <w:sz w:val="24"/>
          <w:szCs w:val="24"/>
          <w:lang w:val="en-GB"/>
        </w:rPr>
        <w:t>,</w:t>
      </w:r>
      <w:r w:rsidR="00DB6B63">
        <w:rPr>
          <w:rFonts w:asciiTheme="minorBidi" w:hAnsiTheme="minorBidi" w:cstheme="minorBidi"/>
          <w:sz w:val="24"/>
          <w:szCs w:val="24"/>
          <w:lang w:val="en-GB"/>
        </w:rPr>
        <w:t xml:space="preserve"> but the 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Diocesan Disability Co-ordinator is still </w:t>
      </w:r>
      <w:r w:rsidR="00DB6B63">
        <w:rPr>
          <w:rFonts w:asciiTheme="minorBidi" w:hAnsiTheme="minorBidi" w:cstheme="minorBidi"/>
          <w:sz w:val="24"/>
          <w:szCs w:val="24"/>
          <w:lang w:val="en-GB"/>
        </w:rPr>
        <w:t>available to offer training.</w:t>
      </w:r>
    </w:p>
    <w:p w14:paraId="7E7C0A40" w14:textId="77777777" w:rsidR="00915969" w:rsidRDefault="00915969" w:rsidP="00883C00">
      <w:pPr>
        <w:spacing w:line="264" w:lineRule="auto"/>
        <w:rPr>
          <w:rFonts w:asciiTheme="minorBidi" w:hAnsiTheme="minorBidi" w:cstheme="minorBidi"/>
          <w:sz w:val="24"/>
          <w:szCs w:val="24"/>
          <w:lang w:val="en-GB"/>
        </w:rPr>
      </w:pPr>
    </w:p>
    <w:p w14:paraId="22B16946" w14:textId="77777777" w:rsidR="00915969" w:rsidRPr="00883C00" w:rsidRDefault="00915969" w:rsidP="00883C00">
      <w:pPr>
        <w:spacing w:line="264" w:lineRule="auto"/>
        <w:rPr>
          <w:rFonts w:asciiTheme="minorBidi" w:hAnsiTheme="minorBidi" w:cstheme="minorBidi"/>
          <w:sz w:val="24"/>
          <w:szCs w:val="24"/>
          <w:lang w:val="en-GB"/>
        </w:rPr>
      </w:pPr>
    </w:p>
    <w:p w14:paraId="357495C8" w14:textId="37C4FFBF" w:rsidR="009009C4" w:rsidRPr="00E44959" w:rsidRDefault="007E36CD" w:rsidP="003733BB">
      <w:pPr>
        <w:spacing w:line="264" w:lineRule="auto"/>
        <w:rPr>
          <w:rFonts w:ascii="Gill Sans MT" w:hAnsi="Gill Sans MT" w:cs="Arial"/>
          <w:b/>
          <w:bCs/>
          <w:sz w:val="28"/>
          <w:szCs w:val="28"/>
        </w:rPr>
      </w:pPr>
      <w:r w:rsidRPr="00E44959">
        <w:rPr>
          <w:rFonts w:ascii="Gill Sans MT" w:hAnsi="Gill Sans MT" w:cs="Arial"/>
          <w:b/>
          <w:bCs/>
          <w:sz w:val="28"/>
          <w:szCs w:val="28"/>
        </w:rPr>
        <w:t>Further information</w:t>
      </w:r>
    </w:p>
    <w:p w14:paraId="194B6E6E" w14:textId="647D6C0F" w:rsidR="007E36CD" w:rsidRDefault="007E36CD" w:rsidP="003733BB">
      <w:p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lots of information on the Hidden Disabilities</w:t>
      </w:r>
      <w:r w:rsidR="00F17B0E">
        <w:rPr>
          <w:rFonts w:ascii="Arial" w:hAnsi="Arial" w:cs="Arial"/>
          <w:sz w:val="24"/>
          <w:szCs w:val="24"/>
        </w:rPr>
        <w:t xml:space="preserve"> website</w:t>
      </w:r>
      <w:r w:rsidR="00B7717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7717A" w:rsidRPr="007D4795">
          <w:rPr>
            <w:rStyle w:val="Hyperlink"/>
            <w:rFonts w:ascii="Arial" w:hAnsi="Arial" w:cs="Arial"/>
            <w:sz w:val="24"/>
            <w:szCs w:val="24"/>
          </w:rPr>
          <w:t>https://hdsunflower.com/uk/</w:t>
        </w:r>
      </w:hyperlink>
      <w:r w:rsidR="00B7717A">
        <w:rPr>
          <w:rFonts w:ascii="Arial" w:hAnsi="Arial" w:cs="Arial"/>
          <w:sz w:val="24"/>
          <w:szCs w:val="24"/>
        </w:rPr>
        <w:t xml:space="preserve"> and there are lots of videos on their YouTube </w:t>
      </w:r>
      <w:r w:rsidR="00B67F18">
        <w:rPr>
          <w:rFonts w:ascii="Arial" w:hAnsi="Arial" w:cs="Arial"/>
          <w:sz w:val="24"/>
          <w:szCs w:val="24"/>
        </w:rPr>
        <w:t>channel</w:t>
      </w:r>
      <w:r w:rsidR="00E4495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E44959" w:rsidRPr="007D4795">
          <w:rPr>
            <w:rStyle w:val="Hyperlink"/>
            <w:rFonts w:ascii="Arial" w:hAnsi="Arial" w:cs="Arial"/>
            <w:sz w:val="24"/>
            <w:szCs w:val="24"/>
          </w:rPr>
          <w:t>https://www.youtube.com/@hiddendisabilitiessunflowe3909</w:t>
        </w:r>
      </w:hyperlink>
    </w:p>
    <w:p w14:paraId="3A7954BC" w14:textId="77777777" w:rsidR="00E44959" w:rsidRDefault="00E44959" w:rsidP="003733BB">
      <w:pPr>
        <w:spacing w:line="264" w:lineRule="auto"/>
        <w:rPr>
          <w:rFonts w:ascii="Arial" w:hAnsi="Arial" w:cs="Arial"/>
          <w:sz w:val="24"/>
          <w:szCs w:val="24"/>
        </w:rPr>
      </w:pPr>
    </w:p>
    <w:p w14:paraId="3D96A3B4" w14:textId="77777777" w:rsidR="00B7717A" w:rsidRPr="003733BB" w:rsidRDefault="00B7717A" w:rsidP="003733BB">
      <w:pPr>
        <w:spacing w:line="264" w:lineRule="auto"/>
        <w:rPr>
          <w:rFonts w:ascii="Arial" w:hAnsi="Arial" w:cs="Arial"/>
          <w:sz w:val="24"/>
          <w:szCs w:val="24"/>
        </w:rPr>
      </w:pPr>
    </w:p>
    <w:p w14:paraId="54A2D6F2" w14:textId="77777777" w:rsidR="00196BDC" w:rsidRPr="003733BB" w:rsidRDefault="00196BDC" w:rsidP="003733BB">
      <w:pPr>
        <w:spacing w:line="264" w:lineRule="auto"/>
        <w:rPr>
          <w:rFonts w:ascii="Arial" w:hAnsi="Arial" w:cs="Arial"/>
          <w:sz w:val="24"/>
          <w:szCs w:val="24"/>
        </w:rPr>
      </w:pPr>
    </w:p>
    <w:p w14:paraId="1F7FE640" w14:textId="61DDB7CC" w:rsidR="00196BDC" w:rsidRPr="003733BB" w:rsidRDefault="000027ED" w:rsidP="003733BB">
      <w:pPr>
        <w:spacing w:line="264" w:lineRule="auto"/>
        <w:rPr>
          <w:rFonts w:ascii="Arial" w:hAnsi="Arial" w:cs="Arial"/>
          <w:sz w:val="24"/>
          <w:szCs w:val="24"/>
        </w:rPr>
      </w:pPr>
      <w:r w:rsidRPr="003733BB">
        <w:rPr>
          <w:rFonts w:ascii="Arial" w:hAnsi="Arial" w:cs="Arial"/>
          <w:sz w:val="24"/>
          <w:szCs w:val="24"/>
        </w:rPr>
        <w:t xml:space="preserve">Written </w:t>
      </w:r>
      <w:r w:rsidR="00065B9D" w:rsidRPr="003733BB">
        <w:rPr>
          <w:rFonts w:ascii="Arial" w:hAnsi="Arial" w:cs="Arial"/>
          <w:sz w:val="24"/>
          <w:szCs w:val="24"/>
        </w:rPr>
        <w:t>b</w:t>
      </w:r>
      <w:r w:rsidRPr="003733BB">
        <w:rPr>
          <w:rFonts w:ascii="Arial" w:hAnsi="Arial" w:cs="Arial"/>
          <w:sz w:val="24"/>
          <w:szCs w:val="24"/>
        </w:rPr>
        <w:t>y</w:t>
      </w:r>
      <w:r w:rsidR="00A32185" w:rsidRPr="003733BB">
        <w:rPr>
          <w:rFonts w:ascii="Arial" w:hAnsi="Arial" w:cs="Arial"/>
          <w:sz w:val="24"/>
          <w:szCs w:val="24"/>
        </w:rPr>
        <w:t>:</w:t>
      </w:r>
      <w:r w:rsidRPr="003733BB">
        <w:rPr>
          <w:rFonts w:ascii="Arial" w:hAnsi="Arial" w:cs="Arial"/>
          <w:sz w:val="24"/>
          <w:szCs w:val="24"/>
        </w:rPr>
        <w:t xml:space="preserve"> Alice </w:t>
      </w:r>
      <w:r w:rsidR="00065B9D" w:rsidRPr="003733BB">
        <w:rPr>
          <w:rFonts w:ascii="Arial" w:hAnsi="Arial" w:cs="Arial"/>
          <w:sz w:val="24"/>
          <w:szCs w:val="24"/>
        </w:rPr>
        <w:t>K</w:t>
      </w:r>
      <w:r w:rsidRPr="003733BB">
        <w:rPr>
          <w:rFonts w:ascii="Arial" w:hAnsi="Arial" w:cs="Arial"/>
          <w:sz w:val="24"/>
          <w:szCs w:val="24"/>
        </w:rPr>
        <w:t xml:space="preserve">emp, </w:t>
      </w:r>
      <w:r w:rsidR="00A32185" w:rsidRPr="003733BB">
        <w:rPr>
          <w:rFonts w:ascii="Arial" w:hAnsi="Arial" w:cs="Arial"/>
          <w:sz w:val="24"/>
          <w:szCs w:val="24"/>
        </w:rPr>
        <w:t xml:space="preserve">Diocesan </w:t>
      </w:r>
      <w:r w:rsidR="00110AB1" w:rsidRPr="003733BB">
        <w:rPr>
          <w:rFonts w:ascii="Arial" w:hAnsi="Arial" w:cs="Arial"/>
          <w:sz w:val="24"/>
          <w:szCs w:val="24"/>
        </w:rPr>
        <w:t xml:space="preserve">Disability </w:t>
      </w:r>
      <w:r w:rsidR="00E44959">
        <w:rPr>
          <w:rFonts w:ascii="Arial" w:hAnsi="Arial" w:cs="Arial"/>
          <w:sz w:val="24"/>
          <w:szCs w:val="24"/>
        </w:rPr>
        <w:t>Coordinator</w:t>
      </w:r>
      <w:r w:rsidR="009C54C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9C54C3" w:rsidRPr="00B335BF">
          <w:rPr>
            <w:rStyle w:val="Hyperlink"/>
            <w:rFonts w:ascii="Arial" w:hAnsi="Arial" w:cs="Arial"/>
            <w:sz w:val="24"/>
            <w:szCs w:val="24"/>
          </w:rPr>
          <w:t>alice.kemp@bristoldiocese.org</w:t>
        </w:r>
      </w:hyperlink>
      <w:r w:rsidR="009C54C3">
        <w:rPr>
          <w:rFonts w:ascii="Arial" w:hAnsi="Arial" w:cs="Arial"/>
          <w:sz w:val="24"/>
          <w:szCs w:val="24"/>
        </w:rPr>
        <w:t xml:space="preserve"> 0117 906 0100</w:t>
      </w:r>
    </w:p>
    <w:sectPr w:rsidR="00196BDC" w:rsidRPr="003733BB" w:rsidSect="001D795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680" w:right="1276" w:bottom="709" w:left="1276" w:header="142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489A" w14:textId="77777777" w:rsidR="00513729" w:rsidRDefault="00513729" w:rsidP="00E932BC">
      <w:r>
        <w:separator/>
      </w:r>
    </w:p>
  </w:endnote>
  <w:endnote w:type="continuationSeparator" w:id="0">
    <w:p w14:paraId="50868D8D" w14:textId="77777777" w:rsidR="00513729" w:rsidRDefault="00513729" w:rsidP="00E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4E4D" w14:textId="77777777" w:rsidR="000027ED" w:rsidRDefault="000027ED">
    <w:pPr>
      <w:pStyle w:val="Footer"/>
    </w:pPr>
    <w:r>
      <w:rPr>
        <w:rFonts w:ascii="Gill Sans MT" w:hAnsi="Gill Sans MT"/>
        <w:noProof/>
        <w:color w:val="000000"/>
        <w:sz w:val="16"/>
        <w:lang w:eastAsia="en-GB"/>
      </w:rPr>
      <w:drawing>
        <wp:anchor distT="0" distB="0" distL="114300" distR="114300" simplePos="0" relativeHeight="251654144" behindDoc="1" locked="0" layoutInCell="1" allowOverlap="1" wp14:anchorId="7D8827CB" wp14:editId="6B6B8843">
          <wp:simplePos x="0" y="0"/>
          <wp:positionH relativeFrom="column">
            <wp:posOffset>-3238500</wp:posOffset>
          </wp:positionH>
          <wp:positionV relativeFrom="paragraph">
            <wp:posOffset>-781050</wp:posOffset>
          </wp:positionV>
          <wp:extent cx="10043160" cy="11461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3160" cy="11461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F2E">
      <w:rPr>
        <w:rFonts w:ascii="Gill Sans MT" w:hAnsi="Gill Sans MT"/>
        <w:noProof/>
        <w:color w:val="000000"/>
        <w:sz w:val="18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575360" wp14:editId="47C3F38A">
              <wp:simplePos x="0" y="0"/>
              <wp:positionH relativeFrom="column">
                <wp:posOffset>4445000</wp:posOffset>
              </wp:positionH>
              <wp:positionV relativeFrom="paragraph">
                <wp:posOffset>-74930</wp:posOffset>
              </wp:positionV>
              <wp:extent cx="2349500" cy="3429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39829" w14:textId="77777777" w:rsidR="000027ED" w:rsidRPr="009B1F2E" w:rsidRDefault="000027ED" w:rsidP="002F0876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</w:pPr>
                          <w:r w:rsidRPr="009B1F2E"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  <w:t>www.bristol.anglican.org/how-to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753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0pt;margin-top:-5.9pt;width:185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" filled="f" stroked="f">
              <v:textbox>
                <w:txbxContent>
                  <w:p w14:paraId="4CB39829" w14:textId="77777777" w:rsidR="000027ED" w:rsidRPr="009B1F2E" w:rsidRDefault="000027ED" w:rsidP="002F0876">
                    <w:pPr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</w:pPr>
                    <w:r w:rsidRPr="009B1F2E"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  <w:t>www.bristol.anglican.org/how-to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1D5E" w14:textId="77777777" w:rsidR="000027ED" w:rsidRPr="00707BD4" w:rsidRDefault="000027ED" w:rsidP="00B161DF">
    <w:pPr>
      <w:jc w:val="center"/>
      <w:rPr>
        <w:rFonts w:ascii="Gill Sans MT" w:hAnsi="Gill Sans MT"/>
        <w:color w:val="000000"/>
        <w:sz w:val="16"/>
      </w:rPr>
    </w:pPr>
    <w:r>
      <w:rPr>
        <w:rFonts w:ascii="Gill Sans MT" w:hAnsi="Gill Sans MT"/>
        <w:noProof/>
        <w:color w:val="000000"/>
        <w:sz w:val="16"/>
        <w:lang w:val="en-GB" w:eastAsia="en-GB"/>
      </w:rPr>
      <w:drawing>
        <wp:anchor distT="0" distB="0" distL="114300" distR="114300" simplePos="0" relativeHeight="251658240" behindDoc="1" locked="0" layoutInCell="1" allowOverlap="1" wp14:anchorId="401C56DE" wp14:editId="1A3D6A94">
          <wp:simplePos x="0" y="0"/>
          <wp:positionH relativeFrom="column">
            <wp:posOffset>-4000500</wp:posOffset>
          </wp:positionH>
          <wp:positionV relativeFrom="paragraph">
            <wp:posOffset>-645160</wp:posOffset>
          </wp:positionV>
          <wp:extent cx="11016956" cy="1257270"/>
          <wp:effectExtent l="0" t="0" r="6985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956" cy="12572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F2E">
      <w:rPr>
        <w:rFonts w:ascii="Gill Sans MT" w:hAnsi="Gill Sans MT"/>
        <w:noProof/>
        <w:color w:val="000000"/>
        <w:sz w:val="18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E60C5" wp14:editId="2B433777">
              <wp:simplePos x="0" y="0"/>
              <wp:positionH relativeFrom="column">
                <wp:posOffset>4445000</wp:posOffset>
              </wp:positionH>
              <wp:positionV relativeFrom="paragraph">
                <wp:posOffset>158115</wp:posOffset>
              </wp:positionV>
              <wp:extent cx="2349500" cy="3429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C08E6" w14:textId="77777777" w:rsidR="000027ED" w:rsidRPr="009B1F2E" w:rsidRDefault="000027ED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</w:pPr>
                          <w:r w:rsidRPr="009B1F2E"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  <w:t>www.bristol.anglican.org/how-to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E60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350pt;margin-top:12.45pt;width:18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" filled="f" stroked="f">
              <v:textbox>
                <w:txbxContent>
                  <w:p w14:paraId="635C08E6" w14:textId="77777777" w:rsidR="000027ED" w:rsidRPr="009B1F2E" w:rsidRDefault="000027ED">
                    <w:pPr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</w:pPr>
                    <w:r w:rsidRPr="009B1F2E"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  <w:t>www.bristol.anglican.org/how-to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14:paraId="346C4A15" w14:textId="77777777" w:rsidR="000027ED" w:rsidRPr="00707BD4" w:rsidRDefault="000027ED">
    <w:pPr>
      <w:pStyle w:val="Foo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D420" w14:textId="77777777" w:rsidR="00513729" w:rsidRDefault="00513729" w:rsidP="00E932BC">
      <w:r>
        <w:separator/>
      </w:r>
    </w:p>
  </w:footnote>
  <w:footnote w:type="continuationSeparator" w:id="0">
    <w:p w14:paraId="247B8848" w14:textId="77777777" w:rsidR="00513729" w:rsidRDefault="00513729" w:rsidP="00E9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D808" w14:textId="77777777" w:rsidR="000027ED" w:rsidRDefault="000027ED">
    <w:pPr>
      <w:pStyle w:val="Header"/>
    </w:pPr>
    <w:r w:rsidRPr="00FA77D4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EBC219D" wp14:editId="32623B42">
          <wp:simplePos x="0" y="0"/>
          <wp:positionH relativeFrom="column">
            <wp:posOffset>-1120140</wp:posOffset>
          </wp:positionH>
          <wp:positionV relativeFrom="paragraph">
            <wp:posOffset>5052060</wp:posOffset>
          </wp:positionV>
          <wp:extent cx="3873500" cy="508918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0" cy="50891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2F04" w14:textId="6E1BDDFD" w:rsidR="000027ED" w:rsidRDefault="00AC60E6">
    <w:pPr>
      <w:pStyle w:val="Header"/>
    </w:pPr>
    <w:r w:rsidRPr="00A73F49">
      <w:rPr>
        <w:rFonts w:cs="Arial"/>
        <w:b/>
        <w:noProof/>
        <w:color w:val="000000" w:themeColor="text1"/>
        <w:spacing w:val="10"/>
        <w:lang w:val="en-GB" w:eastAsia="en-GB"/>
        <w14:textOutline w14:w="13500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532A7A" wp14:editId="6A0BEB80">
              <wp:simplePos x="0" y="0"/>
              <wp:positionH relativeFrom="column">
                <wp:posOffset>195580</wp:posOffset>
              </wp:positionH>
              <wp:positionV relativeFrom="paragraph">
                <wp:posOffset>1113790</wp:posOffset>
              </wp:positionV>
              <wp:extent cx="5829300" cy="4953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24BD7E" w14:textId="3E2019F0" w:rsidR="000027ED" w:rsidRPr="00AC60E6" w:rsidRDefault="00AC60E6" w:rsidP="009B1F2E">
                          <w:pPr>
                            <w:jc w:val="right"/>
                            <w:rPr>
                              <w:rFonts w:ascii="Gill Sans MT" w:hAnsi="Gill Sans MT" w:cs="Gill Sans"/>
                              <w:color w:val="008AD8"/>
                              <w:sz w:val="48"/>
                              <w:szCs w:val="48"/>
                              <w:lang w:val="en-GB"/>
                            </w:rPr>
                          </w:pPr>
                          <w:r w:rsidRPr="00AC60E6">
                            <w:rPr>
                              <w:rFonts w:ascii="Gill Sans MT" w:hAnsi="Gill Sans MT" w:cs="Gill Sans"/>
                              <w:color w:val="008AD8"/>
                              <w:sz w:val="48"/>
                              <w:szCs w:val="48"/>
                              <w:lang w:val="en-GB"/>
                            </w:rPr>
                            <w:t>Join the Sunflower Hidden Disability Scheme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32A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.4pt;margin-top:87.7pt;width:459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" filled="f" stroked="f">
              <v:textbox>
                <w:txbxContent>
                  <w:p w14:paraId="2324BD7E" w14:textId="3E2019F0" w:rsidR="000027ED" w:rsidRPr="00AC60E6" w:rsidRDefault="00AC60E6" w:rsidP="009B1F2E">
                    <w:pPr>
                      <w:jc w:val="right"/>
                      <w:rPr>
                        <w:rFonts w:ascii="Gill Sans MT" w:hAnsi="Gill Sans MT" w:cs="Gill Sans"/>
                        <w:color w:val="008AD8"/>
                        <w:sz w:val="48"/>
                        <w:szCs w:val="48"/>
                        <w:lang w:val="en-GB"/>
                      </w:rPr>
                    </w:pPr>
                    <w:r w:rsidRPr="00AC60E6">
                      <w:rPr>
                        <w:rFonts w:ascii="Gill Sans MT" w:hAnsi="Gill Sans MT" w:cs="Gill Sans"/>
                        <w:color w:val="008AD8"/>
                        <w:sz w:val="48"/>
                        <w:szCs w:val="48"/>
                        <w:lang w:val="en-GB"/>
                      </w:rPr>
                      <w:t>Join the Sunflower Hidden Disability Scheme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27ED" w:rsidRPr="00FA77D4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359E85E" wp14:editId="1F2B5F39">
          <wp:simplePos x="0" y="0"/>
          <wp:positionH relativeFrom="column">
            <wp:posOffset>-1135380</wp:posOffset>
          </wp:positionH>
          <wp:positionV relativeFrom="paragraph">
            <wp:posOffset>4914900</wp:posOffset>
          </wp:positionV>
          <wp:extent cx="3873500" cy="50891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0" cy="50891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7ED">
      <w:rPr>
        <w:rFonts w:cs="Arial"/>
        <w:b/>
        <w:noProof/>
        <w:color w:val="000000" w:themeColor="text1"/>
        <w:spacing w:val="10"/>
        <w:lang w:val="en-GB" w:eastAsia="en-GB"/>
      </w:rPr>
      <w:drawing>
        <wp:anchor distT="0" distB="0" distL="114300" distR="114300" simplePos="0" relativeHeight="251657216" behindDoc="1" locked="0" layoutInCell="1" allowOverlap="1" wp14:anchorId="3A9D15E1" wp14:editId="66567DF7">
          <wp:simplePos x="0" y="0"/>
          <wp:positionH relativeFrom="column">
            <wp:posOffset>-831850</wp:posOffset>
          </wp:positionH>
          <wp:positionV relativeFrom="paragraph">
            <wp:posOffset>-114300</wp:posOffset>
          </wp:positionV>
          <wp:extent cx="7626972" cy="148463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972" cy="14846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A01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B7C78"/>
    <w:multiLevelType w:val="hybridMultilevel"/>
    <w:tmpl w:val="CA9A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3407"/>
    <w:multiLevelType w:val="multilevel"/>
    <w:tmpl w:val="58566F04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9E2E28"/>
    <w:multiLevelType w:val="multilevel"/>
    <w:tmpl w:val="BB1E16B8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755646"/>
    <w:multiLevelType w:val="hybridMultilevel"/>
    <w:tmpl w:val="1E38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6233"/>
    <w:multiLevelType w:val="hybridMultilevel"/>
    <w:tmpl w:val="0CB0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3D28"/>
    <w:multiLevelType w:val="hybridMultilevel"/>
    <w:tmpl w:val="CCAA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245CB"/>
    <w:multiLevelType w:val="multilevel"/>
    <w:tmpl w:val="59824F70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056563"/>
    <w:multiLevelType w:val="hybridMultilevel"/>
    <w:tmpl w:val="9D32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23227"/>
    <w:multiLevelType w:val="hybridMultilevel"/>
    <w:tmpl w:val="859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666"/>
    <w:multiLevelType w:val="multilevel"/>
    <w:tmpl w:val="3B4EA0B4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hint="default"/>
        <w:b w:val="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FB64A0E"/>
    <w:multiLevelType w:val="hybridMultilevel"/>
    <w:tmpl w:val="85C0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530051">
    <w:abstractNumId w:val="0"/>
  </w:num>
  <w:num w:numId="2" w16cid:durableId="461463280">
    <w:abstractNumId w:val="4"/>
  </w:num>
  <w:num w:numId="3" w16cid:durableId="1895778023">
    <w:abstractNumId w:val="1"/>
  </w:num>
  <w:num w:numId="4" w16cid:durableId="1787579995">
    <w:abstractNumId w:val="7"/>
  </w:num>
  <w:num w:numId="5" w16cid:durableId="1894541434">
    <w:abstractNumId w:val="2"/>
  </w:num>
  <w:num w:numId="6" w16cid:durableId="1919173938">
    <w:abstractNumId w:val="10"/>
  </w:num>
  <w:num w:numId="7" w16cid:durableId="1556818879">
    <w:abstractNumId w:val="3"/>
  </w:num>
  <w:num w:numId="8" w16cid:durableId="2067994068">
    <w:abstractNumId w:val="5"/>
  </w:num>
  <w:num w:numId="9" w16cid:durableId="1844322891">
    <w:abstractNumId w:val="9"/>
  </w:num>
  <w:num w:numId="10" w16cid:durableId="713627542">
    <w:abstractNumId w:val="8"/>
  </w:num>
  <w:num w:numId="11" w16cid:durableId="2146894487">
    <w:abstractNumId w:val="6"/>
  </w:num>
  <w:num w:numId="12" w16cid:durableId="2117938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AF84A33-2FCE-4A9D-BFA8-D2AF0EE6FD1D}"/>
    <w:docVar w:name="dgnword-eventsink" w:val="2427710635728"/>
  </w:docVars>
  <w:rsids>
    <w:rsidRoot w:val="00B51AD6"/>
    <w:rsid w:val="000026CA"/>
    <w:rsid w:val="000027ED"/>
    <w:rsid w:val="00032805"/>
    <w:rsid w:val="00053C17"/>
    <w:rsid w:val="00065B9D"/>
    <w:rsid w:val="00081BE6"/>
    <w:rsid w:val="000A40C6"/>
    <w:rsid w:val="000B739C"/>
    <w:rsid w:val="000B74D3"/>
    <w:rsid w:val="000D0037"/>
    <w:rsid w:val="000E6B07"/>
    <w:rsid w:val="000E77A0"/>
    <w:rsid w:val="000F4616"/>
    <w:rsid w:val="00110AB1"/>
    <w:rsid w:val="0014161C"/>
    <w:rsid w:val="001511FC"/>
    <w:rsid w:val="00157050"/>
    <w:rsid w:val="0016322F"/>
    <w:rsid w:val="00183615"/>
    <w:rsid w:val="00183D17"/>
    <w:rsid w:val="00184F4F"/>
    <w:rsid w:val="00196BDC"/>
    <w:rsid w:val="001A2E72"/>
    <w:rsid w:val="001B0352"/>
    <w:rsid w:val="001C4B3B"/>
    <w:rsid w:val="001D795D"/>
    <w:rsid w:val="001F06F7"/>
    <w:rsid w:val="00215CCB"/>
    <w:rsid w:val="00234800"/>
    <w:rsid w:val="002A03A0"/>
    <w:rsid w:val="002B4F2A"/>
    <w:rsid w:val="002C2EB1"/>
    <w:rsid w:val="002E732E"/>
    <w:rsid w:val="002E7822"/>
    <w:rsid w:val="002F0876"/>
    <w:rsid w:val="003009DE"/>
    <w:rsid w:val="00303A3D"/>
    <w:rsid w:val="00316472"/>
    <w:rsid w:val="003164EC"/>
    <w:rsid w:val="003244A6"/>
    <w:rsid w:val="003375EC"/>
    <w:rsid w:val="00343692"/>
    <w:rsid w:val="0034539F"/>
    <w:rsid w:val="00354E54"/>
    <w:rsid w:val="00362589"/>
    <w:rsid w:val="003733BB"/>
    <w:rsid w:val="003B298B"/>
    <w:rsid w:val="003B3BA7"/>
    <w:rsid w:val="003B4F65"/>
    <w:rsid w:val="003E2324"/>
    <w:rsid w:val="003E4550"/>
    <w:rsid w:val="0040166A"/>
    <w:rsid w:val="004067CD"/>
    <w:rsid w:val="0040746E"/>
    <w:rsid w:val="0041338D"/>
    <w:rsid w:val="004154B9"/>
    <w:rsid w:val="00435467"/>
    <w:rsid w:val="00435E86"/>
    <w:rsid w:val="00446EFB"/>
    <w:rsid w:val="004470E2"/>
    <w:rsid w:val="00452130"/>
    <w:rsid w:val="004611B5"/>
    <w:rsid w:val="00461ACC"/>
    <w:rsid w:val="00473D1F"/>
    <w:rsid w:val="0047686B"/>
    <w:rsid w:val="004A30EB"/>
    <w:rsid w:val="004C2A3F"/>
    <w:rsid w:val="004C5F92"/>
    <w:rsid w:val="004D2E64"/>
    <w:rsid w:val="004D34AB"/>
    <w:rsid w:val="004D6523"/>
    <w:rsid w:val="004E1A22"/>
    <w:rsid w:val="004F0610"/>
    <w:rsid w:val="004F7750"/>
    <w:rsid w:val="00513729"/>
    <w:rsid w:val="005177E4"/>
    <w:rsid w:val="00592319"/>
    <w:rsid w:val="005A2910"/>
    <w:rsid w:val="005A4665"/>
    <w:rsid w:val="005B535E"/>
    <w:rsid w:val="005C0C86"/>
    <w:rsid w:val="0062568C"/>
    <w:rsid w:val="006510C7"/>
    <w:rsid w:val="00652D66"/>
    <w:rsid w:val="00675FB3"/>
    <w:rsid w:val="006B4DCA"/>
    <w:rsid w:val="00701DDA"/>
    <w:rsid w:val="007029C5"/>
    <w:rsid w:val="00706B28"/>
    <w:rsid w:val="00707BD4"/>
    <w:rsid w:val="00707F64"/>
    <w:rsid w:val="00753CB2"/>
    <w:rsid w:val="007753DC"/>
    <w:rsid w:val="00791617"/>
    <w:rsid w:val="007A2A14"/>
    <w:rsid w:val="007A567F"/>
    <w:rsid w:val="007B2218"/>
    <w:rsid w:val="007D3716"/>
    <w:rsid w:val="007D4137"/>
    <w:rsid w:val="007E36CD"/>
    <w:rsid w:val="007F439F"/>
    <w:rsid w:val="00813D47"/>
    <w:rsid w:val="00820832"/>
    <w:rsid w:val="00820E5A"/>
    <w:rsid w:val="00822295"/>
    <w:rsid w:val="00834133"/>
    <w:rsid w:val="00836457"/>
    <w:rsid w:val="00850A08"/>
    <w:rsid w:val="00861D48"/>
    <w:rsid w:val="00883C00"/>
    <w:rsid w:val="00885106"/>
    <w:rsid w:val="00890E18"/>
    <w:rsid w:val="008B4286"/>
    <w:rsid w:val="008D0976"/>
    <w:rsid w:val="008F4429"/>
    <w:rsid w:val="008F72DF"/>
    <w:rsid w:val="009009C4"/>
    <w:rsid w:val="00905DB6"/>
    <w:rsid w:val="0090611F"/>
    <w:rsid w:val="0091029D"/>
    <w:rsid w:val="009104AC"/>
    <w:rsid w:val="00915969"/>
    <w:rsid w:val="00942FBF"/>
    <w:rsid w:val="00944736"/>
    <w:rsid w:val="00990813"/>
    <w:rsid w:val="00992AF5"/>
    <w:rsid w:val="009958D4"/>
    <w:rsid w:val="009A2660"/>
    <w:rsid w:val="009B1F2E"/>
    <w:rsid w:val="009C0259"/>
    <w:rsid w:val="009C0BA9"/>
    <w:rsid w:val="009C22FC"/>
    <w:rsid w:val="009C444C"/>
    <w:rsid w:val="009C54C3"/>
    <w:rsid w:val="009D0200"/>
    <w:rsid w:val="009E5BCB"/>
    <w:rsid w:val="009E61A8"/>
    <w:rsid w:val="009E647E"/>
    <w:rsid w:val="009E7E98"/>
    <w:rsid w:val="00A058F0"/>
    <w:rsid w:val="00A25E72"/>
    <w:rsid w:val="00A32185"/>
    <w:rsid w:val="00A3539D"/>
    <w:rsid w:val="00A37055"/>
    <w:rsid w:val="00A43D0A"/>
    <w:rsid w:val="00A5051A"/>
    <w:rsid w:val="00A526E3"/>
    <w:rsid w:val="00A6232C"/>
    <w:rsid w:val="00A730D0"/>
    <w:rsid w:val="00A81C56"/>
    <w:rsid w:val="00AA00F1"/>
    <w:rsid w:val="00AB0DD9"/>
    <w:rsid w:val="00AC60E6"/>
    <w:rsid w:val="00AE1433"/>
    <w:rsid w:val="00B161DF"/>
    <w:rsid w:val="00B21A1F"/>
    <w:rsid w:val="00B34DFB"/>
    <w:rsid w:val="00B407EA"/>
    <w:rsid w:val="00B513E1"/>
    <w:rsid w:val="00B51AD6"/>
    <w:rsid w:val="00B54E6E"/>
    <w:rsid w:val="00B62A3C"/>
    <w:rsid w:val="00B67F18"/>
    <w:rsid w:val="00B70154"/>
    <w:rsid w:val="00B7717A"/>
    <w:rsid w:val="00B80383"/>
    <w:rsid w:val="00B839BB"/>
    <w:rsid w:val="00B97B55"/>
    <w:rsid w:val="00BB53A3"/>
    <w:rsid w:val="00BC3271"/>
    <w:rsid w:val="00C13C46"/>
    <w:rsid w:val="00C242AA"/>
    <w:rsid w:val="00C3325E"/>
    <w:rsid w:val="00C34B0D"/>
    <w:rsid w:val="00C61147"/>
    <w:rsid w:val="00C642E6"/>
    <w:rsid w:val="00C72D44"/>
    <w:rsid w:val="00C95456"/>
    <w:rsid w:val="00C959C3"/>
    <w:rsid w:val="00CB0A3D"/>
    <w:rsid w:val="00CD1EAE"/>
    <w:rsid w:val="00D123E5"/>
    <w:rsid w:val="00D212A8"/>
    <w:rsid w:val="00D331A6"/>
    <w:rsid w:val="00D653C1"/>
    <w:rsid w:val="00D9474A"/>
    <w:rsid w:val="00D971B3"/>
    <w:rsid w:val="00DA76AF"/>
    <w:rsid w:val="00DB6B63"/>
    <w:rsid w:val="00DC6E3C"/>
    <w:rsid w:val="00DF3FA4"/>
    <w:rsid w:val="00E044C7"/>
    <w:rsid w:val="00E1097E"/>
    <w:rsid w:val="00E15D64"/>
    <w:rsid w:val="00E21832"/>
    <w:rsid w:val="00E42EE6"/>
    <w:rsid w:val="00E44846"/>
    <w:rsid w:val="00E44959"/>
    <w:rsid w:val="00E53C88"/>
    <w:rsid w:val="00E77CE9"/>
    <w:rsid w:val="00E86461"/>
    <w:rsid w:val="00E932BC"/>
    <w:rsid w:val="00EE1673"/>
    <w:rsid w:val="00EE1F0A"/>
    <w:rsid w:val="00F10BEC"/>
    <w:rsid w:val="00F17B0E"/>
    <w:rsid w:val="00F2282E"/>
    <w:rsid w:val="00F25912"/>
    <w:rsid w:val="00F403E4"/>
    <w:rsid w:val="00F411A6"/>
    <w:rsid w:val="00F474FC"/>
    <w:rsid w:val="00F61804"/>
    <w:rsid w:val="00F8512C"/>
    <w:rsid w:val="00FA77D4"/>
    <w:rsid w:val="00FF1088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4B6CD2"/>
  <w14:defaultImageDpi w14:val="300"/>
  <w15:docId w15:val="{8028687C-C386-4245-AC9F-C4C3DD1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7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1AD6"/>
    <w:pPr>
      <w:tabs>
        <w:tab w:val="center" w:pos="4153"/>
        <w:tab w:val="right" w:pos="8306"/>
      </w:tabs>
    </w:pPr>
    <w:rPr>
      <w:rFonts w:ascii="Book Antiqua" w:hAnsi="Book Antiqua"/>
      <w:color w:val="auto"/>
      <w:kern w:val="0"/>
      <w:lang w:val="en-GB"/>
    </w:rPr>
  </w:style>
  <w:style w:type="character" w:customStyle="1" w:styleId="FooterChar">
    <w:name w:val="Footer Char"/>
    <w:link w:val="Footer"/>
    <w:rsid w:val="00B51AD6"/>
    <w:rPr>
      <w:rFonts w:ascii="Book Antiqua" w:hAnsi="Book Antiqua"/>
      <w:lang w:eastAsia="en-US"/>
    </w:rPr>
  </w:style>
  <w:style w:type="paragraph" w:styleId="BalloonText">
    <w:name w:val="Balloon Text"/>
    <w:basedOn w:val="Normal"/>
    <w:link w:val="BalloonTextChar"/>
    <w:rsid w:val="00A3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55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452130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E932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32BC"/>
    <w:rPr>
      <w:color w:val="212120"/>
      <w:kern w:val="28"/>
      <w:lang w:val="en-US" w:eastAsia="en-US"/>
    </w:rPr>
  </w:style>
  <w:style w:type="character" w:styleId="Hyperlink">
    <w:name w:val="Hyperlink"/>
    <w:rsid w:val="00DC6E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61DF"/>
    <w:pPr>
      <w:ind w:left="720"/>
      <w:contextualSpacing/>
    </w:pPr>
    <w:rPr>
      <w:rFonts w:ascii="Arial" w:eastAsiaTheme="minorEastAsia" w:hAnsi="Arial" w:cstheme="minorBidi"/>
      <w:color w:val="auto"/>
      <w:kern w:val="0"/>
      <w:sz w:val="24"/>
      <w:szCs w:val="24"/>
    </w:rPr>
  </w:style>
  <w:style w:type="character" w:styleId="FollowedHyperlink">
    <w:name w:val="FollowedHyperlink"/>
    <w:basedOn w:val="DefaultParagraphFont"/>
    <w:rsid w:val="00A3218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sunflower.com/uk/sunflower-memberships-chari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ce.kemp@bristoldioces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@hiddendisabilitiessunflowe3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dsunflower.com/uk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1F50-25D8-47B5-B9C1-5BF8983F4F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4987</CharactersWithSpaces>
  <SharedDoc>false</SharedDoc>
  <HLinks>
    <vt:vector size="12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2060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Cavender</dc:creator>
  <cp:lastModifiedBy>Alice Kemp</cp:lastModifiedBy>
  <cp:revision>3</cp:revision>
  <cp:lastPrinted>2015-11-24T14:16:00Z</cp:lastPrinted>
  <dcterms:created xsi:type="dcterms:W3CDTF">2023-10-03T15:53:00Z</dcterms:created>
  <dcterms:modified xsi:type="dcterms:W3CDTF">2023-10-03T15:54:00Z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</Properties>
</file>