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E4406" w14:textId="28A3FDED" w:rsidR="0056468A" w:rsidRDefault="0058001E">
      <w:r>
        <w:rPr>
          <w:noProof/>
          <w:lang w:eastAsia="en-GB"/>
        </w:rPr>
        <mc:AlternateContent>
          <mc:Choice Requires="wps">
            <w:drawing>
              <wp:anchor distT="0" distB="0" distL="114300" distR="114300" simplePos="0" relativeHeight="251659264" behindDoc="0" locked="0" layoutInCell="1" allowOverlap="1" wp14:anchorId="0E5DAC5C" wp14:editId="11CFDD4B">
                <wp:simplePos x="0" y="0"/>
                <wp:positionH relativeFrom="column">
                  <wp:posOffset>-647700</wp:posOffset>
                </wp:positionH>
                <wp:positionV relativeFrom="paragraph">
                  <wp:posOffset>-76199</wp:posOffset>
                </wp:positionV>
                <wp:extent cx="10182225" cy="1899920"/>
                <wp:effectExtent l="19050" t="19050" r="28575" b="24130"/>
                <wp:wrapNone/>
                <wp:docPr id="1" name="Text Box 1"/>
                <wp:cNvGraphicFramePr/>
                <a:graphic xmlns:a="http://schemas.openxmlformats.org/drawingml/2006/main">
                  <a:graphicData uri="http://schemas.microsoft.com/office/word/2010/wordprocessingShape">
                    <wps:wsp>
                      <wps:cNvSpPr txBox="1"/>
                      <wps:spPr>
                        <a:xfrm>
                          <a:off x="0" y="0"/>
                          <a:ext cx="10182225" cy="1899920"/>
                        </a:xfrm>
                        <a:prstGeom prst="rect">
                          <a:avLst/>
                        </a:prstGeom>
                        <a:solidFill>
                          <a:schemeClr val="lt1"/>
                        </a:solidFill>
                        <a:ln w="38100">
                          <a:solidFill>
                            <a:schemeClr val="accent6">
                              <a:lumMod val="75000"/>
                            </a:schemeClr>
                          </a:solidFill>
                        </a:ln>
                      </wps:spPr>
                      <wps:txbx>
                        <w:txbxContent>
                          <w:p w14:paraId="06C40DBD" w14:textId="09BBF65C" w:rsidR="00B06254" w:rsidRDefault="00B06254">
                            <w:r>
                              <w:t>Popular Modern Secular Narrative / Aspirations for Healthy Relationships</w:t>
                            </w:r>
                          </w:p>
                          <w:p w14:paraId="3FBE7644" w14:textId="010D06C7" w:rsidR="00B06254" w:rsidRDefault="00B06254">
                            <w:r>
                              <w:t xml:space="preserve">                                             Life’s journey                                                                              </w:t>
                            </w:r>
                          </w:p>
                          <w:p w14:paraId="0E5D93EF" w14:textId="3700F8F0" w:rsidR="00B06254" w:rsidRDefault="00B06254"/>
                          <w:p w14:paraId="3B5AE31C" w14:textId="32AF2356" w:rsidR="00B06254" w:rsidRDefault="00B06254">
                            <w:r w:rsidRPr="00326ADD">
                              <w:rPr>
                                <w:color w:val="538135" w:themeColor="accent6" w:themeShade="BF"/>
                              </w:rPr>
                              <w:t xml:space="preserve">Childhood   </w:t>
                            </w:r>
                            <w:r>
                              <w:t xml:space="preserve">         Young adulthood – some exploration and “trying-out”       settling down cohabiting maybe marriage      hopefully happy ever after but divorce/ remarriage ok </w:t>
                            </w:r>
                          </w:p>
                          <w:p w14:paraId="61EC08E6" w14:textId="741AF70A" w:rsidR="00B06254" w:rsidRDefault="00B06254">
                            <w:r>
                              <w:t xml:space="preserve">                                                                                                                                                 Possibly procreation+ monogamy</w:t>
                            </w:r>
                          </w:p>
                          <w:p w14:paraId="20F3A22E" w14:textId="600AB170" w:rsidR="00B06254" w:rsidRDefault="00B06254">
                            <w:r>
                              <w:t xml:space="preserve">                  This is expected to be the same trajectory for any sexual orientation or gender identity – Equal Marriage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pt;margin-top:-6pt;width:801.75pt;height:1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" fillcolor="white [3201]" strokecolor="#538135 [2409]" strokeweight="3pt">
                <v:textbox>
                  <w:txbxContent>
                    <w:p w14:paraId="06C40DBD" w14:textId="09BBF65C" w:rsidR="00B06254" w:rsidRDefault="00B06254">
                      <w:r>
                        <w:t>Popular Modern Secular Narrative / Aspirations for Healthy Relationships</w:t>
                      </w:r>
                    </w:p>
                    <w:p w14:paraId="3FBE7644" w14:textId="010D06C7" w:rsidR="00B06254" w:rsidRDefault="00B06254">
                      <w:r>
                        <w:t xml:space="preserve">                                             Life’s journey                                                                              </w:t>
                      </w:r>
                    </w:p>
                    <w:p w14:paraId="0E5D93EF" w14:textId="3700F8F0" w:rsidR="00B06254" w:rsidRDefault="00B06254"/>
                    <w:p w14:paraId="3B5AE31C" w14:textId="32AF2356" w:rsidR="00B06254" w:rsidRDefault="00B06254">
                      <w:r w:rsidRPr="00326ADD">
                        <w:rPr>
                          <w:color w:val="538135" w:themeColor="accent6" w:themeShade="BF"/>
                        </w:rPr>
                        <w:t xml:space="preserve">Childhood   </w:t>
                      </w:r>
                      <w:r>
                        <w:t xml:space="preserve">         Young adulthood – some exploration and “trying-out”       settling down cohabiting maybe marriage      hopefully happy ever after but divorce/ remarriage ok </w:t>
                      </w:r>
                    </w:p>
                    <w:p w14:paraId="61EC08E6" w14:textId="741AF70A" w:rsidR="00B06254" w:rsidRDefault="00B06254">
                      <w:r>
                        <w:t xml:space="preserve">                                                                                                                                                 Possibly procreation+ monogamy</w:t>
                      </w:r>
                    </w:p>
                    <w:p w14:paraId="20F3A22E" w14:textId="600AB170" w:rsidR="00B06254" w:rsidRDefault="00B06254">
                      <w:r>
                        <w:t xml:space="preserve">                  This is expected to be the same trajectory for any sexual orientation or gender identity – Equal Marriage </w:t>
                      </w:r>
                    </w:p>
                  </w:txbxContent>
                </v:textbox>
              </v:shape>
            </w:pict>
          </mc:Fallback>
        </mc:AlternateContent>
      </w:r>
      <w:r w:rsidR="0053285A">
        <w:rPr>
          <w:noProof/>
          <w:lang w:eastAsia="en-GB"/>
        </w:rPr>
        <mc:AlternateContent>
          <mc:Choice Requires="wps">
            <w:drawing>
              <wp:anchor distT="0" distB="0" distL="114300" distR="114300" simplePos="0" relativeHeight="251660288" behindDoc="0" locked="0" layoutInCell="1" allowOverlap="1" wp14:anchorId="34FBF0FC" wp14:editId="3651472A">
                <wp:simplePos x="0" y="0"/>
                <wp:positionH relativeFrom="column">
                  <wp:posOffset>-541123</wp:posOffset>
                </wp:positionH>
                <wp:positionV relativeFrom="paragraph">
                  <wp:posOffset>642869</wp:posOffset>
                </wp:positionV>
                <wp:extent cx="10001827" cy="45719"/>
                <wp:effectExtent l="19050" t="95250" r="0" b="69215"/>
                <wp:wrapNone/>
                <wp:docPr id="2" name="Straight Arrow Connector 2"/>
                <wp:cNvGraphicFramePr/>
                <a:graphic xmlns:a="http://schemas.openxmlformats.org/drawingml/2006/main">
                  <a:graphicData uri="http://schemas.microsoft.com/office/word/2010/wordprocessingShape">
                    <wps:wsp>
                      <wps:cNvCnPr/>
                      <wps:spPr>
                        <a:xfrm flipV="1">
                          <a:off x="0" y="0"/>
                          <a:ext cx="10001827" cy="45719"/>
                        </a:xfrm>
                        <a:prstGeom prst="straightConnector1">
                          <a:avLst/>
                        </a:prstGeom>
                        <a:ln w="38100">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2.6pt;margin-top:50.6pt;width:787.5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" strokecolor="#323e4f [2415]" strokeweight="3pt">
                <v:stroke endarrow="block" joinstyle="miter"/>
              </v:shape>
            </w:pict>
          </mc:Fallback>
        </mc:AlternateContent>
      </w:r>
    </w:p>
    <w:p w14:paraId="01CCDA86" w14:textId="2AE8010D" w:rsidR="0053285A" w:rsidRPr="0053285A" w:rsidRDefault="0053285A" w:rsidP="0053285A"/>
    <w:p w14:paraId="217D164F" w14:textId="56CDA339" w:rsidR="0053285A" w:rsidRPr="0053285A" w:rsidRDefault="0053285A" w:rsidP="0053285A"/>
    <w:p w14:paraId="29FBA956" w14:textId="369C03BC" w:rsidR="0053285A" w:rsidRPr="0053285A" w:rsidRDefault="0053285A" w:rsidP="0053285A"/>
    <w:p w14:paraId="1A4825AE" w14:textId="5CDA4AA4" w:rsidR="0053285A" w:rsidRPr="0053285A" w:rsidRDefault="0053285A" w:rsidP="0053285A"/>
    <w:p w14:paraId="3D6E6BE4" w14:textId="502DDC66" w:rsidR="0053285A" w:rsidRPr="0053285A" w:rsidRDefault="0053285A" w:rsidP="0053285A"/>
    <w:p w14:paraId="0A6D1557" w14:textId="4185995B" w:rsidR="0053285A" w:rsidRPr="0053285A" w:rsidRDefault="004221F9" w:rsidP="0053285A">
      <w:r>
        <w:rPr>
          <w:noProof/>
          <w:lang w:eastAsia="en-GB"/>
        </w:rPr>
        <mc:AlternateContent>
          <mc:Choice Requires="wps">
            <w:drawing>
              <wp:anchor distT="0" distB="0" distL="114300" distR="114300" simplePos="0" relativeHeight="251661312" behindDoc="0" locked="0" layoutInCell="1" allowOverlap="1" wp14:anchorId="0215A971" wp14:editId="14EC269D">
                <wp:simplePos x="0" y="0"/>
                <wp:positionH relativeFrom="column">
                  <wp:posOffset>-600075</wp:posOffset>
                </wp:positionH>
                <wp:positionV relativeFrom="paragraph">
                  <wp:posOffset>267335</wp:posOffset>
                </wp:positionV>
                <wp:extent cx="10134600" cy="2390775"/>
                <wp:effectExtent l="19050" t="19050" r="19050" b="28575"/>
                <wp:wrapNone/>
                <wp:docPr id="3" name="Text Box 3"/>
                <wp:cNvGraphicFramePr/>
                <a:graphic xmlns:a="http://schemas.openxmlformats.org/drawingml/2006/main">
                  <a:graphicData uri="http://schemas.microsoft.com/office/word/2010/wordprocessingShape">
                    <wps:wsp>
                      <wps:cNvSpPr txBox="1"/>
                      <wps:spPr>
                        <a:xfrm>
                          <a:off x="0" y="0"/>
                          <a:ext cx="10134600" cy="2390775"/>
                        </a:xfrm>
                        <a:prstGeom prst="rect">
                          <a:avLst/>
                        </a:prstGeom>
                        <a:solidFill>
                          <a:schemeClr val="lt1"/>
                        </a:solidFill>
                        <a:ln w="38100">
                          <a:solidFill>
                            <a:schemeClr val="accent2">
                              <a:lumMod val="75000"/>
                            </a:schemeClr>
                          </a:solidFill>
                        </a:ln>
                      </wps:spPr>
                      <wps:txbx>
                        <w:txbxContent>
                          <w:p w14:paraId="22CDC5E6" w14:textId="502FB7FA" w:rsidR="00B06254" w:rsidRDefault="00B06254">
                            <w:r>
                              <w:t>One Religious Narrative / Aspirations for Healthy Relationships (possibly shared by some Jewish, Hindu, Muslim, Sikhs and Christian people )</w:t>
                            </w:r>
                          </w:p>
                          <w:p w14:paraId="41DDE5A6" w14:textId="4FD1EEEB" w:rsidR="00B06254" w:rsidRDefault="00B06254">
                            <w:r>
                              <w:t xml:space="preserve">                                                                Life’s Journey</w:t>
                            </w:r>
                          </w:p>
                          <w:p w14:paraId="57E49C2B" w14:textId="0AE6D6DB" w:rsidR="00B06254" w:rsidRDefault="00B06254"/>
                          <w:p w14:paraId="54CD5934" w14:textId="000AC5A6" w:rsidR="00B06254" w:rsidRDefault="00B06254">
                            <w:r w:rsidRPr="00326ADD">
                              <w:rPr>
                                <w:color w:val="538135" w:themeColor="accent6" w:themeShade="BF"/>
                              </w:rPr>
                              <w:t xml:space="preserve"> Childhood           </w:t>
                            </w:r>
                            <w:r>
                              <w:t>young adulthood – some exploration and “trying-out”      settling down/cohabiting maybe marriage    hopefully happy ever after  but divorce/ remarriage ok</w:t>
                            </w:r>
                          </w:p>
                          <w:p w14:paraId="6ECF6C90" w14:textId="50DC4FA9" w:rsidR="00B06254" w:rsidRDefault="00B06254">
                            <w:r>
                              <w:t xml:space="preserve">                                                                                                                         Monogamy   Possibly procreation – possibly celibate</w:t>
                            </w:r>
                          </w:p>
                          <w:p w14:paraId="174B27A3" w14:textId="2C6EC4A0" w:rsidR="00B06254" w:rsidRDefault="00B06254">
                            <w:r>
                              <w:t xml:space="preserve">Same narrative as the Secular view and </w:t>
                            </w:r>
                            <w:r w:rsidRPr="009A5279">
                              <w:rPr>
                                <w:b/>
                              </w:rPr>
                              <w:t>with</w:t>
                            </w:r>
                            <w:r>
                              <w:t xml:space="preserve"> the inclusivity of differing sexual orientations and gender identities.  Include God’s unconditional love for all and of prayer and guidance. Liberal Christians may emphasise mercy and forgiveness and will have a historically contextual interpretation of sacred text. </w:t>
                            </w:r>
                          </w:p>
                          <w:p w14:paraId="0711FB99" w14:textId="3784A8BF" w:rsidR="00B06254" w:rsidRDefault="00B06254">
                            <w:r w:rsidRPr="009A5279">
                              <w:rPr>
                                <w:b/>
                              </w:rPr>
                              <w:t>Globally these views are minority</w:t>
                            </w:r>
                            <w:r>
                              <w:t xml:space="preserve"> religious views but are more evident in westernised countries such as Northern Europe, parts of USA, Canada, NZ etc. where they sit more easily alongside equality laws.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47.25pt;margin-top:21.05pt;width:798pt;height:18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" fillcolor="white [3201]" strokecolor="#c45911 [2405]" strokeweight="3pt">
                <v:textbox>
                  <w:txbxContent>
                    <w:p w14:paraId="22CDC5E6" w14:textId="502FB7FA" w:rsidR="00B06254" w:rsidRDefault="00B06254">
                      <w:r>
                        <w:t>One Religious Narrative / Aspirations for Healthy Relationships (possibly shared by some Jewish, Hindu, Muslim, Sikhs and Christian people )</w:t>
                      </w:r>
                    </w:p>
                    <w:p w14:paraId="41DDE5A6" w14:textId="4FD1EEEB" w:rsidR="00B06254" w:rsidRDefault="00B06254">
                      <w:r>
                        <w:t xml:space="preserve">                                                                Life’s Journey</w:t>
                      </w:r>
                    </w:p>
                    <w:p w14:paraId="57E49C2B" w14:textId="0AE6D6DB" w:rsidR="00B06254" w:rsidRDefault="00B06254"/>
                    <w:p w14:paraId="54CD5934" w14:textId="000AC5A6" w:rsidR="00B06254" w:rsidRDefault="00B06254">
                      <w:r w:rsidRPr="00326ADD">
                        <w:rPr>
                          <w:color w:val="538135" w:themeColor="accent6" w:themeShade="BF"/>
                        </w:rPr>
                        <w:t xml:space="preserve"> Childhood           </w:t>
                      </w:r>
                      <w:r>
                        <w:t>young adulthood – some exploration and “trying-out”      settling down/cohabiting maybe marriage    hopefully happy ever after  but divorce/ remarriage ok</w:t>
                      </w:r>
                    </w:p>
                    <w:p w14:paraId="6ECF6C90" w14:textId="50DC4FA9" w:rsidR="00B06254" w:rsidRDefault="00B06254">
                      <w:r>
                        <w:t xml:space="preserve">                                                                                                                         Monogamy   Possibly procreation – possibly celibate</w:t>
                      </w:r>
                    </w:p>
                    <w:p w14:paraId="174B27A3" w14:textId="2C6EC4A0" w:rsidR="00B06254" w:rsidRDefault="00B06254">
                      <w:r>
                        <w:t xml:space="preserve">Same narrative as the Secular view and </w:t>
                      </w:r>
                      <w:r w:rsidRPr="009A5279">
                        <w:rPr>
                          <w:b/>
                        </w:rPr>
                        <w:t>with</w:t>
                      </w:r>
                      <w:r>
                        <w:t xml:space="preserve"> the inclusivity of differing sexual orientations and gender identities.  Include God’s unconditional love for all and of prayer and guidance. Liberal Christians may emphasise mercy and forgiveness and will have a historically contextual interpretation of sacred text. </w:t>
                      </w:r>
                    </w:p>
                    <w:p w14:paraId="0711FB99" w14:textId="3784A8BF" w:rsidR="00B06254" w:rsidRDefault="00B06254">
                      <w:r w:rsidRPr="009A5279">
                        <w:rPr>
                          <w:b/>
                        </w:rPr>
                        <w:t>Globally these views are minority</w:t>
                      </w:r>
                      <w:r>
                        <w:t xml:space="preserve"> religious views but are more evident in westernised countries such as Northern Europe, parts of USA, Canada, NZ etc. where they sit more easily alongside equality laws.</w:t>
                      </w:r>
                    </w:p>
                  </w:txbxContent>
                </v:textbox>
              </v:shape>
            </w:pict>
          </mc:Fallback>
        </mc:AlternateContent>
      </w:r>
    </w:p>
    <w:p w14:paraId="2AF6E246" w14:textId="03C89841" w:rsidR="0053285A" w:rsidRPr="0053285A" w:rsidRDefault="0053285A" w:rsidP="0053285A"/>
    <w:p w14:paraId="0583F464" w14:textId="324364F7" w:rsidR="0053285A" w:rsidRDefault="0053285A" w:rsidP="0053285A"/>
    <w:p w14:paraId="5E8519E4" w14:textId="40902778" w:rsidR="0053285A" w:rsidRDefault="0014064A" w:rsidP="0053285A">
      <w:r>
        <w:rPr>
          <w:noProof/>
          <w:lang w:eastAsia="en-GB"/>
        </w:rPr>
        <mc:AlternateContent>
          <mc:Choice Requires="wps">
            <w:drawing>
              <wp:anchor distT="0" distB="0" distL="114300" distR="114300" simplePos="0" relativeHeight="251662336" behindDoc="0" locked="0" layoutInCell="1" allowOverlap="1" wp14:anchorId="3350FD2A" wp14:editId="5CE42168">
                <wp:simplePos x="0" y="0"/>
                <wp:positionH relativeFrom="column">
                  <wp:posOffset>-428625</wp:posOffset>
                </wp:positionH>
                <wp:positionV relativeFrom="paragraph">
                  <wp:posOffset>220345</wp:posOffset>
                </wp:positionV>
                <wp:extent cx="9780270" cy="0"/>
                <wp:effectExtent l="0" t="95250" r="0" b="95250"/>
                <wp:wrapNone/>
                <wp:docPr id="4" name="Straight Arrow Connector 4"/>
                <wp:cNvGraphicFramePr/>
                <a:graphic xmlns:a="http://schemas.openxmlformats.org/drawingml/2006/main">
                  <a:graphicData uri="http://schemas.microsoft.com/office/word/2010/wordprocessingShape">
                    <wps:wsp>
                      <wps:cNvCnPr/>
                      <wps:spPr>
                        <a:xfrm>
                          <a:off x="0" y="0"/>
                          <a:ext cx="9780270" cy="0"/>
                        </a:xfrm>
                        <a:prstGeom prst="straightConnector1">
                          <a:avLst/>
                        </a:prstGeom>
                        <a:ln w="38100">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 o:spid="_x0000_s1026" type="#_x0000_t32" style="position:absolute;margin-left:-33.75pt;margin-top:17.35pt;width:770.1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" strokecolor="#1f3763 [1604]" strokeweight="3pt">
                <v:stroke endarrow="block" joinstyle="miter"/>
              </v:shape>
            </w:pict>
          </mc:Fallback>
        </mc:AlternateContent>
      </w:r>
    </w:p>
    <w:p w14:paraId="7546FC3C" w14:textId="3F477B3D" w:rsidR="001F75DC" w:rsidRPr="001F75DC" w:rsidRDefault="001F75DC" w:rsidP="001F75DC"/>
    <w:p w14:paraId="344FAD4D" w14:textId="6FB82A27" w:rsidR="001F75DC" w:rsidRPr="001F75DC" w:rsidRDefault="001F75DC" w:rsidP="001F75DC"/>
    <w:p w14:paraId="07360971" w14:textId="3F14DD7D" w:rsidR="001F75DC" w:rsidRPr="001F75DC" w:rsidRDefault="001F75DC" w:rsidP="001F75DC"/>
    <w:p w14:paraId="1E81C90C" w14:textId="740A9385" w:rsidR="001F75DC" w:rsidRPr="001F75DC" w:rsidRDefault="001F75DC" w:rsidP="001F75DC"/>
    <w:p w14:paraId="54CA3E11" w14:textId="6DBBE99D" w:rsidR="001F75DC" w:rsidRPr="001F75DC" w:rsidRDefault="001F75DC" w:rsidP="001F75DC"/>
    <w:p w14:paraId="5CFE2B43" w14:textId="1DCE93AA" w:rsidR="001F75DC" w:rsidRPr="001F75DC" w:rsidRDefault="001F75DC" w:rsidP="001F75DC"/>
    <w:p w14:paraId="1903B0EF" w14:textId="4E32FFF7" w:rsidR="001F75DC" w:rsidRDefault="001F53AF" w:rsidP="001F75DC">
      <w:r>
        <w:rPr>
          <w:noProof/>
          <w:lang w:eastAsia="en-GB"/>
        </w:rPr>
        <mc:AlternateContent>
          <mc:Choice Requires="wps">
            <w:drawing>
              <wp:anchor distT="0" distB="0" distL="114300" distR="114300" simplePos="0" relativeHeight="251667456" behindDoc="0" locked="0" layoutInCell="1" allowOverlap="1" wp14:anchorId="15928093" wp14:editId="51464F8A">
                <wp:simplePos x="0" y="0"/>
                <wp:positionH relativeFrom="column">
                  <wp:posOffset>-647700</wp:posOffset>
                </wp:positionH>
                <wp:positionV relativeFrom="paragraph">
                  <wp:posOffset>20955</wp:posOffset>
                </wp:positionV>
                <wp:extent cx="10241915" cy="1714500"/>
                <wp:effectExtent l="19050" t="19050" r="26035" b="19050"/>
                <wp:wrapNone/>
                <wp:docPr id="9" name="Text Box 9"/>
                <wp:cNvGraphicFramePr/>
                <a:graphic xmlns:a="http://schemas.openxmlformats.org/drawingml/2006/main">
                  <a:graphicData uri="http://schemas.microsoft.com/office/word/2010/wordprocessingShape">
                    <wps:wsp>
                      <wps:cNvSpPr txBox="1"/>
                      <wps:spPr>
                        <a:xfrm>
                          <a:off x="0" y="0"/>
                          <a:ext cx="10241915" cy="1714500"/>
                        </a:xfrm>
                        <a:prstGeom prst="rect">
                          <a:avLst/>
                        </a:prstGeom>
                        <a:solidFill>
                          <a:schemeClr val="lt1"/>
                        </a:solidFill>
                        <a:ln w="38100">
                          <a:solidFill>
                            <a:schemeClr val="accent4">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6D1CE75" w14:textId="0A6E9CDC" w:rsidR="00B06254" w:rsidRDefault="00B06254">
                            <w:r>
                              <w:t xml:space="preserve">Postmodern postnarrative narrative </w:t>
                            </w:r>
                          </w:p>
                          <w:p w14:paraId="7FA1C761" w14:textId="2955B224" w:rsidR="00B06254" w:rsidRDefault="00B06254">
                            <w:r>
                              <w:t xml:space="preserve">  </w:t>
                            </w:r>
                          </w:p>
                          <w:p w14:paraId="28C3CC0B" w14:textId="77777777" w:rsidR="00B06254" w:rsidRDefault="00B06254"/>
                          <w:p w14:paraId="014EAC9D" w14:textId="77777777" w:rsidR="00B06254" w:rsidRDefault="00B06254"/>
                          <w:p w14:paraId="0E7EAD06" w14:textId="59071F75" w:rsidR="00B06254" w:rsidRDefault="00B06254">
                            <w:r w:rsidRPr="00326ADD">
                              <w:rPr>
                                <w:color w:val="538135" w:themeColor="accent6" w:themeShade="BF"/>
                              </w:rPr>
                              <w:t>Childhood</w:t>
                            </w:r>
                            <w:r>
                              <w:t xml:space="preserve">  Fluid gender identity possible non-binary    no fixed idea in lifetime of how to or whether to couple/ procreate   Monogamy not the prerequisite of good relationships</w:t>
                            </w:r>
                          </w:p>
                          <w:p w14:paraId="6E9A7216" w14:textId="7D1947CA" w:rsidR="00B06254" w:rsidRDefault="00B06254">
                            <w:r>
                              <w:t xml:space="preserve">                                                                                                                      Marriage /coupling not necessarily the ideal for happiness- polyamory accepted </w:t>
                            </w:r>
                          </w:p>
                          <w:p w14:paraId="2A250EA9" w14:textId="76D92135" w:rsidR="00B06254" w:rsidRDefault="00B06254">
                            <w:r>
                              <w:t xml:space="preserve">                                                                                                                                                                                                                         Monogamy not the prerequisite of good relationships</w:t>
                            </w:r>
                          </w:p>
                          <w:p w14:paraId="575D0438" w14:textId="77777777" w:rsidR="00B06254" w:rsidRDefault="00B062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51pt;margin-top:1.65pt;width:806.4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" fillcolor="white [3201]" strokecolor="#ffd966 [1943]" strokeweight="3pt">
                <v:textbox>
                  <w:txbxContent>
                    <w:p w14:paraId="06D1CE75" w14:textId="0A6E9CDC" w:rsidR="00B06254" w:rsidRDefault="00B06254">
                      <w:r>
                        <w:t xml:space="preserve">Postmodern postnarrative narrative </w:t>
                      </w:r>
                    </w:p>
                    <w:p w14:paraId="7FA1C761" w14:textId="2955B224" w:rsidR="00B06254" w:rsidRDefault="00B06254">
                      <w:r>
                        <w:t xml:space="preserve">  </w:t>
                      </w:r>
                    </w:p>
                    <w:p w14:paraId="28C3CC0B" w14:textId="77777777" w:rsidR="00B06254" w:rsidRDefault="00B06254"/>
                    <w:p w14:paraId="014EAC9D" w14:textId="77777777" w:rsidR="00B06254" w:rsidRDefault="00B06254"/>
                    <w:p w14:paraId="0E7EAD06" w14:textId="59071F75" w:rsidR="00B06254" w:rsidRDefault="00B06254">
                      <w:r w:rsidRPr="00326ADD">
                        <w:rPr>
                          <w:color w:val="538135" w:themeColor="accent6" w:themeShade="BF"/>
                        </w:rPr>
                        <w:t>Childhood</w:t>
                      </w:r>
                      <w:r>
                        <w:t xml:space="preserve">  Fluid gender identity possible non-binary    no fixed idea in lifetime of how to or whether to couple/ procreate   Monogamy not the prerequisite of good relationships</w:t>
                      </w:r>
                    </w:p>
                    <w:p w14:paraId="6E9A7216" w14:textId="7D1947CA" w:rsidR="00B06254" w:rsidRDefault="00B06254">
                      <w:r>
                        <w:t xml:space="preserve">                                                                                                                      Marriage /coupling not necessarily the ideal for happiness- polyamory accepted </w:t>
                      </w:r>
                    </w:p>
                    <w:p w14:paraId="2A250EA9" w14:textId="76D92135" w:rsidR="00B06254" w:rsidRDefault="00B06254">
                      <w:r>
                        <w:t xml:space="preserve">                                                                                                                                                                                                                         Monogamy not the prerequisite of good relationships</w:t>
                      </w:r>
                    </w:p>
                    <w:p w14:paraId="575D0438" w14:textId="77777777" w:rsidR="00B06254" w:rsidRDefault="00B06254"/>
                  </w:txbxContent>
                </v:textbox>
              </v:shape>
            </w:pict>
          </mc:Fallback>
        </mc:AlternateContent>
      </w:r>
    </w:p>
    <w:p w14:paraId="5E30A81B" w14:textId="555A6A6C" w:rsidR="001F75DC" w:rsidRDefault="001F53AF" w:rsidP="001F75DC">
      <w:pPr>
        <w:tabs>
          <w:tab w:val="left" w:pos="5800"/>
        </w:tabs>
      </w:pPr>
      <w:r>
        <w:rPr>
          <w:noProof/>
          <w:lang w:eastAsia="en-GB"/>
        </w:rPr>
        <mc:AlternateContent>
          <mc:Choice Requires="wps">
            <w:drawing>
              <wp:anchor distT="0" distB="0" distL="114300" distR="114300" simplePos="0" relativeHeight="251669504" behindDoc="0" locked="0" layoutInCell="1" allowOverlap="1" wp14:anchorId="08B1903F" wp14:editId="4E6E9382">
                <wp:simplePos x="0" y="0"/>
                <wp:positionH relativeFrom="column">
                  <wp:posOffset>6781799</wp:posOffset>
                </wp:positionH>
                <wp:positionV relativeFrom="paragraph">
                  <wp:posOffset>1905</wp:posOffset>
                </wp:positionV>
                <wp:extent cx="2352675" cy="952500"/>
                <wp:effectExtent l="19050" t="19050" r="28575" b="19050"/>
                <wp:wrapNone/>
                <wp:docPr id="11" name="Freeform 11"/>
                <wp:cNvGraphicFramePr/>
                <a:graphic xmlns:a="http://schemas.openxmlformats.org/drawingml/2006/main">
                  <a:graphicData uri="http://schemas.microsoft.com/office/word/2010/wordprocessingShape">
                    <wps:wsp>
                      <wps:cNvSpPr/>
                      <wps:spPr>
                        <a:xfrm>
                          <a:off x="0" y="0"/>
                          <a:ext cx="2352675" cy="952500"/>
                        </a:xfrm>
                        <a:custGeom>
                          <a:avLst/>
                          <a:gdLst>
                            <a:gd name="connsiteX0" fmla="*/ 0 w 2352675"/>
                            <a:gd name="connsiteY0" fmla="*/ 0 h 924684"/>
                            <a:gd name="connsiteX1" fmla="*/ 47625 w 2352675"/>
                            <a:gd name="connsiteY1" fmla="*/ 171450 h 924684"/>
                            <a:gd name="connsiteX2" fmla="*/ 133350 w 2352675"/>
                            <a:gd name="connsiteY2" fmla="*/ 333375 h 924684"/>
                            <a:gd name="connsiteX3" fmla="*/ 266700 w 2352675"/>
                            <a:gd name="connsiteY3" fmla="*/ 476250 h 924684"/>
                            <a:gd name="connsiteX4" fmla="*/ 352425 w 2352675"/>
                            <a:gd name="connsiteY4" fmla="*/ 533400 h 924684"/>
                            <a:gd name="connsiteX5" fmla="*/ 409575 w 2352675"/>
                            <a:gd name="connsiteY5" fmla="*/ 571500 h 924684"/>
                            <a:gd name="connsiteX6" fmla="*/ 485775 w 2352675"/>
                            <a:gd name="connsiteY6" fmla="*/ 609600 h 924684"/>
                            <a:gd name="connsiteX7" fmla="*/ 638175 w 2352675"/>
                            <a:gd name="connsiteY7" fmla="*/ 666750 h 924684"/>
                            <a:gd name="connsiteX8" fmla="*/ 809625 w 2352675"/>
                            <a:gd name="connsiteY8" fmla="*/ 647700 h 924684"/>
                            <a:gd name="connsiteX9" fmla="*/ 847725 w 2352675"/>
                            <a:gd name="connsiteY9" fmla="*/ 628650 h 924684"/>
                            <a:gd name="connsiteX10" fmla="*/ 923925 w 2352675"/>
                            <a:gd name="connsiteY10" fmla="*/ 609600 h 924684"/>
                            <a:gd name="connsiteX11" fmla="*/ 962025 w 2352675"/>
                            <a:gd name="connsiteY11" fmla="*/ 600075 h 924684"/>
                            <a:gd name="connsiteX12" fmla="*/ 1114425 w 2352675"/>
                            <a:gd name="connsiteY12" fmla="*/ 581025 h 924684"/>
                            <a:gd name="connsiteX13" fmla="*/ 1190625 w 2352675"/>
                            <a:gd name="connsiteY13" fmla="*/ 571500 h 924684"/>
                            <a:gd name="connsiteX14" fmla="*/ 1171575 w 2352675"/>
                            <a:gd name="connsiteY14" fmla="*/ 352425 h 924684"/>
                            <a:gd name="connsiteX15" fmla="*/ 1114425 w 2352675"/>
                            <a:gd name="connsiteY15" fmla="*/ 266700 h 924684"/>
                            <a:gd name="connsiteX16" fmla="*/ 1038225 w 2352675"/>
                            <a:gd name="connsiteY16" fmla="*/ 219075 h 924684"/>
                            <a:gd name="connsiteX17" fmla="*/ 981075 w 2352675"/>
                            <a:gd name="connsiteY17" fmla="*/ 171450 h 924684"/>
                            <a:gd name="connsiteX18" fmla="*/ 838200 w 2352675"/>
                            <a:gd name="connsiteY18" fmla="*/ 133350 h 924684"/>
                            <a:gd name="connsiteX19" fmla="*/ 752475 w 2352675"/>
                            <a:gd name="connsiteY19" fmla="*/ 123825 h 924684"/>
                            <a:gd name="connsiteX20" fmla="*/ 819150 w 2352675"/>
                            <a:gd name="connsiteY20" fmla="*/ 104775 h 924684"/>
                            <a:gd name="connsiteX21" fmla="*/ 847725 w 2352675"/>
                            <a:gd name="connsiteY21" fmla="*/ 95250 h 924684"/>
                            <a:gd name="connsiteX22" fmla="*/ 1228725 w 2352675"/>
                            <a:gd name="connsiteY22" fmla="*/ 104775 h 924684"/>
                            <a:gd name="connsiteX23" fmla="*/ 1285875 w 2352675"/>
                            <a:gd name="connsiteY23" fmla="*/ 114300 h 924684"/>
                            <a:gd name="connsiteX24" fmla="*/ 1314450 w 2352675"/>
                            <a:gd name="connsiteY24" fmla="*/ 133350 h 924684"/>
                            <a:gd name="connsiteX25" fmla="*/ 1381125 w 2352675"/>
                            <a:gd name="connsiteY25" fmla="*/ 152400 h 924684"/>
                            <a:gd name="connsiteX26" fmla="*/ 1485900 w 2352675"/>
                            <a:gd name="connsiteY26" fmla="*/ 200025 h 924684"/>
                            <a:gd name="connsiteX27" fmla="*/ 1495425 w 2352675"/>
                            <a:gd name="connsiteY27" fmla="*/ 257175 h 924684"/>
                            <a:gd name="connsiteX28" fmla="*/ 1485900 w 2352675"/>
                            <a:gd name="connsiteY28" fmla="*/ 581025 h 924684"/>
                            <a:gd name="connsiteX29" fmla="*/ 1457325 w 2352675"/>
                            <a:gd name="connsiteY29" fmla="*/ 647700 h 924684"/>
                            <a:gd name="connsiteX30" fmla="*/ 1428750 w 2352675"/>
                            <a:gd name="connsiteY30" fmla="*/ 704850 h 924684"/>
                            <a:gd name="connsiteX31" fmla="*/ 1304925 w 2352675"/>
                            <a:gd name="connsiteY31" fmla="*/ 781050 h 924684"/>
                            <a:gd name="connsiteX32" fmla="*/ 1228725 w 2352675"/>
                            <a:gd name="connsiteY32" fmla="*/ 847725 h 924684"/>
                            <a:gd name="connsiteX33" fmla="*/ 1257300 w 2352675"/>
                            <a:gd name="connsiteY33" fmla="*/ 885825 h 924684"/>
                            <a:gd name="connsiteX34" fmla="*/ 1323975 w 2352675"/>
                            <a:gd name="connsiteY34" fmla="*/ 895350 h 924684"/>
                            <a:gd name="connsiteX35" fmla="*/ 1409700 w 2352675"/>
                            <a:gd name="connsiteY35" fmla="*/ 904875 h 924684"/>
                            <a:gd name="connsiteX36" fmla="*/ 1990725 w 2352675"/>
                            <a:gd name="connsiteY36" fmla="*/ 895350 h 924684"/>
                            <a:gd name="connsiteX37" fmla="*/ 2209800 w 2352675"/>
                            <a:gd name="connsiteY37" fmla="*/ 876300 h 924684"/>
                            <a:gd name="connsiteX38" fmla="*/ 2219325 w 2352675"/>
                            <a:gd name="connsiteY38" fmla="*/ 771525 h 924684"/>
                            <a:gd name="connsiteX39" fmla="*/ 2324100 w 2352675"/>
                            <a:gd name="connsiteY39" fmla="*/ 600075 h 924684"/>
                            <a:gd name="connsiteX40" fmla="*/ 2352675 w 2352675"/>
                            <a:gd name="connsiteY40" fmla="*/ 561975 h 92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2352675" h="924684">
                              <a:moveTo>
                                <a:pt x="0" y="0"/>
                              </a:moveTo>
                              <a:cubicBezTo>
                                <a:pt x="13765" y="82592"/>
                                <a:pt x="8330" y="68300"/>
                                <a:pt x="47625" y="171450"/>
                              </a:cubicBezTo>
                              <a:cubicBezTo>
                                <a:pt x="68709" y="226796"/>
                                <a:pt x="97104" y="285976"/>
                                <a:pt x="133350" y="333375"/>
                              </a:cubicBezTo>
                              <a:cubicBezTo>
                                <a:pt x="155978" y="362966"/>
                                <a:pt x="232878" y="445810"/>
                                <a:pt x="266700" y="476250"/>
                              </a:cubicBezTo>
                              <a:cubicBezTo>
                                <a:pt x="296749" y="503294"/>
                                <a:pt x="317848" y="511397"/>
                                <a:pt x="352425" y="533400"/>
                              </a:cubicBezTo>
                              <a:cubicBezTo>
                                <a:pt x="371741" y="545692"/>
                                <a:pt x="389696" y="560141"/>
                                <a:pt x="409575" y="571500"/>
                              </a:cubicBezTo>
                              <a:cubicBezTo>
                                <a:pt x="434231" y="585589"/>
                                <a:pt x="459408" y="599053"/>
                                <a:pt x="485775" y="609600"/>
                              </a:cubicBezTo>
                              <a:cubicBezTo>
                                <a:pt x="698726" y="694780"/>
                                <a:pt x="534038" y="614682"/>
                                <a:pt x="638175" y="666750"/>
                              </a:cubicBezTo>
                              <a:cubicBezTo>
                                <a:pt x="695325" y="660400"/>
                                <a:pt x="753051" y="657986"/>
                                <a:pt x="809625" y="647700"/>
                              </a:cubicBezTo>
                              <a:cubicBezTo>
                                <a:pt x="823595" y="645160"/>
                                <a:pt x="834674" y="634243"/>
                                <a:pt x="847725" y="628650"/>
                              </a:cubicBezTo>
                              <a:cubicBezTo>
                                <a:pt x="875220" y="616866"/>
                                <a:pt x="892961" y="616481"/>
                                <a:pt x="923925" y="609600"/>
                              </a:cubicBezTo>
                              <a:cubicBezTo>
                                <a:pt x="936704" y="606760"/>
                                <a:pt x="949188" y="602642"/>
                                <a:pt x="962025" y="600075"/>
                              </a:cubicBezTo>
                              <a:cubicBezTo>
                                <a:pt x="1026075" y="587265"/>
                                <a:pt x="1040559" y="589232"/>
                                <a:pt x="1114425" y="581025"/>
                              </a:cubicBezTo>
                              <a:cubicBezTo>
                                <a:pt x="1139866" y="578198"/>
                                <a:pt x="1165225" y="574675"/>
                                <a:pt x="1190625" y="571500"/>
                              </a:cubicBezTo>
                              <a:cubicBezTo>
                                <a:pt x="1184275" y="498475"/>
                                <a:pt x="1181941" y="424989"/>
                                <a:pt x="1171575" y="352425"/>
                              </a:cubicBezTo>
                              <a:cubicBezTo>
                                <a:pt x="1166284" y="315391"/>
                                <a:pt x="1143154" y="288247"/>
                                <a:pt x="1114425" y="266700"/>
                              </a:cubicBezTo>
                              <a:cubicBezTo>
                                <a:pt x="1090463" y="248728"/>
                                <a:pt x="1059405" y="240255"/>
                                <a:pt x="1038225" y="219075"/>
                              </a:cubicBezTo>
                              <a:cubicBezTo>
                                <a:pt x="1024962" y="205812"/>
                                <a:pt x="1000967" y="178081"/>
                                <a:pt x="981075" y="171450"/>
                              </a:cubicBezTo>
                              <a:cubicBezTo>
                                <a:pt x="934315" y="155863"/>
                                <a:pt x="886453" y="143403"/>
                                <a:pt x="838200" y="133350"/>
                              </a:cubicBezTo>
                              <a:cubicBezTo>
                                <a:pt x="810053" y="127486"/>
                                <a:pt x="781050" y="127000"/>
                                <a:pt x="752475" y="123825"/>
                              </a:cubicBezTo>
                              <a:cubicBezTo>
                                <a:pt x="820988" y="100987"/>
                                <a:pt x="735429" y="128695"/>
                                <a:pt x="819150" y="104775"/>
                              </a:cubicBezTo>
                              <a:cubicBezTo>
                                <a:pt x="828804" y="102017"/>
                                <a:pt x="838200" y="98425"/>
                                <a:pt x="847725" y="95250"/>
                              </a:cubicBezTo>
                              <a:lnTo>
                                <a:pt x="1228725" y="104775"/>
                              </a:lnTo>
                              <a:cubicBezTo>
                                <a:pt x="1248020" y="105614"/>
                                <a:pt x="1267553" y="108193"/>
                                <a:pt x="1285875" y="114300"/>
                              </a:cubicBezTo>
                              <a:cubicBezTo>
                                <a:pt x="1296735" y="117920"/>
                                <a:pt x="1303821" y="129098"/>
                                <a:pt x="1314450" y="133350"/>
                              </a:cubicBezTo>
                              <a:cubicBezTo>
                                <a:pt x="1335911" y="141934"/>
                                <a:pt x="1359197" y="145091"/>
                                <a:pt x="1381125" y="152400"/>
                              </a:cubicBezTo>
                              <a:cubicBezTo>
                                <a:pt x="1457179" y="177751"/>
                                <a:pt x="1439339" y="168984"/>
                                <a:pt x="1485900" y="200025"/>
                              </a:cubicBezTo>
                              <a:cubicBezTo>
                                <a:pt x="1489075" y="219075"/>
                                <a:pt x="1495425" y="237862"/>
                                <a:pt x="1495425" y="257175"/>
                              </a:cubicBezTo>
                              <a:cubicBezTo>
                                <a:pt x="1495425" y="365172"/>
                                <a:pt x="1491576" y="473178"/>
                                <a:pt x="1485900" y="581025"/>
                              </a:cubicBezTo>
                              <a:cubicBezTo>
                                <a:pt x="1483568" y="625336"/>
                                <a:pt x="1474919" y="612513"/>
                                <a:pt x="1457325" y="647700"/>
                              </a:cubicBezTo>
                              <a:cubicBezTo>
                                <a:pt x="1441831" y="678688"/>
                                <a:pt x="1456047" y="677553"/>
                                <a:pt x="1428750" y="704850"/>
                              </a:cubicBezTo>
                              <a:cubicBezTo>
                                <a:pt x="1374975" y="758625"/>
                                <a:pt x="1376923" y="736743"/>
                                <a:pt x="1304925" y="781050"/>
                              </a:cubicBezTo>
                              <a:cubicBezTo>
                                <a:pt x="1274690" y="799656"/>
                                <a:pt x="1253183" y="823267"/>
                                <a:pt x="1228725" y="847725"/>
                              </a:cubicBezTo>
                              <a:cubicBezTo>
                                <a:pt x="1238250" y="860425"/>
                                <a:pt x="1243101" y="878725"/>
                                <a:pt x="1257300" y="885825"/>
                              </a:cubicBezTo>
                              <a:cubicBezTo>
                                <a:pt x="1277380" y="895865"/>
                                <a:pt x="1301698" y="892565"/>
                                <a:pt x="1323975" y="895350"/>
                              </a:cubicBezTo>
                              <a:cubicBezTo>
                                <a:pt x="1352504" y="898916"/>
                                <a:pt x="1381125" y="901700"/>
                                <a:pt x="1409700" y="904875"/>
                              </a:cubicBezTo>
                              <a:lnTo>
                                <a:pt x="1990725" y="895350"/>
                              </a:lnTo>
                              <a:cubicBezTo>
                                <a:pt x="2213632" y="895350"/>
                                <a:pt x="2177686" y="972642"/>
                                <a:pt x="2209800" y="876300"/>
                              </a:cubicBezTo>
                              <a:cubicBezTo>
                                <a:pt x="2212975" y="841375"/>
                                <a:pt x="2209691" y="805245"/>
                                <a:pt x="2219325" y="771525"/>
                              </a:cubicBezTo>
                              <a:cubicBezTo>
                                <a:pt x="2242090" y="691847"/>
                                <a:pt x="2280587" y="665345"/>
                                <a:pt x="2324100" y="600075"/>
                              </a:cubicBezTo>
                              <a:cubicBezTo>
                                <a:pt x="2345641" y="567764"/>
                                <a:pt x="2335055" y="579595"/>
                                <a:pt x="2352675" y="561975"/>
                              </a:cubicBezTo>
                            </a:path>
                          </a:pathLst>
                        </a:cu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1" o:spid="_x0000_s1026" style="position:absolute;margin-left:534pt;margin-top:.15pt;width:185.2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52675,924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" path="m,c13765,82592,8330,68300,47625,171450v21084,55346,49479,114526,85725,161925c155978,362966,232878,445810,266700,476250v30049,27044,51148,35147,85725,57150c371741,545692,389696,560141,409575,571500v24656,14089,49833,27553,76200,38100c698726,694780,534038,614682,638175,666750v57150,-6350,114876,-8764,171450,-19050c823595,645160,834674,634243,847725,628650v27495,-11784,45236,-12169,76200,-19050c936704,606760,949188,602642,962025,600075v64050,-12810,78534,-10843,152400,-19050c1139866,578198,1165225,574675,1190625,571500v-6350,-73025,-8684,-146511,-19050,-219075c1166284,315391,1143154,288247,1114425,266700v-23962,-17972,-55020,-26445,-76200,-47625c1024962,205812,1000967,178081,981075,171450,934315,155863,886453,143403,838200,133350v-28147,-5864,-57150,-6350,-85725,-9525c820988,100987,735429,128695,819150,104775v9654,-2758,19050,-6350,28575,-9525l1228725,104775v19295,839,38828,3418,57150,9525c1296735,117920,1303821,129098,1314450,133350v21461,8584,44747,11741,66675,19050c1457179,177751,1439339,168984,1485900,200025v3175,19050,9525,37837,9525,57150c1495425,365172,1491576,473178,1485900,581025v-2332,44311,-10981,31488,-28575,66675c1441831,678688,1456047,677553,1428750,704850v-53775,53775,-51827,31893,-123825,76200c1274690,799656,1253183,823267,1228725,847725v9525,12700,14376,31000,28575,38100c1277380,895865,1301698,892565,1323975,895350v28529,3566,57150,6350,85725,9525l1990725,895350v222907,,186961,77292,219075,-19050c2212975,841375,2209691,805245,2219325,771525v22765,-79678,61262,-106180,104775,-171450c2345641,567764,2335055,579595,2352675,561975e" filled="f" strokecolor="#1f3763 [1604]" strokeweight="2.5pt">
                <v:stroke joinstyle="miter"/>
                <v:path arrowok="t" o:connecttype="custom" o:connectlocs="0,0;47625,176607;133350,343403;266700,490576;352425,549446;409575,588692;485775,627938;638175,686807;809625,667184;847725,647561;923925,627938;962025,618126;1114425,598503;1190625,588692;1171575,363027;1114425,274723;1038225,225665;981075,176607;838200,137361;752475,127550;819150,107927;847725,98115;1228725,107927;1285875,117738;1314450,137361;1381125,156984;1485900,206042;1495425,264911;1485900,598503;1457325,667184;1428750,726053;1304925,804545;1228725,873226;1257300,912472;1323975,922284;1409700,932095;1990725,922284;2209800,902661;2219325,794734;2324100,618126;2352675,578880" o:connectangles="0,0,0,0,0,0,0,0,0,0,0,0,0,0,0,0,0,0,0,0,0,0,0,0,0,0,0,0,0,0,0,0,0,0,0,0,0,0,0,0,0"/>
              </v:shape>
            </w:pict>
          </mc:Fallback>
        </mc:AlternateContent>
      </w:r>
      <w:r>
        <w:rPr>
          <w:noProof/>
          <w:lang w:eastAsia="en-GB"/>
        </w:rPr>
        <mc:AlternateContent>
          <mc:Choice Requires="wps">
            <w:drawing>
              <wp:anchor distT="0" distB="0" distL="114300" distR="114300" simplePos="0" relativeHeight="251668480" behindDoc="0" locked="0" layoutInCell="1" allowOverlap="1" wp14:anchorId="0C08D389" wp14:editId="5B39AE8D">
                <wp:simplePos x="0" y="0"/>
                <wp:positionH relativeFrom="column">
                  <wp:posOffset>-419100</wp:posOffset>
                </wp:positionH>
                <wp:positionV relativeFrom="paragraph">
                  <wp:posOffset>154305</wp:posOffset>
                </wp:positionV>
                <wp:extent cx="6391275" cy="800100"/>
                <wp:effectExtent l="19050" t="38100" r="28575" b="38100"/>
                <wp:wrapNone/>
                <wp:docPr id="10" name="Freeform 10"/>
                <wp:cNvGraphicFramePr/>
                <a:graphic xmlns:a="http://schemas.openxmlformats.org/drawingml/2006/main">
                  <a:graphicData uri="http://schemas.microsoft.com/office/word/2010/wordprocessingShape">
                    <wps:wsp>
                      <wps:cNvSpPr/>
                      <wps:spPr>
                        <a:xfrm>
                          <a:off x="0" y="0"/>
                          <a:ext cx="6391275" cy="800100"/>
                        </a:xfrm>
                        <a:custGeom>
                          <a:avLst/>
                          <a:gdLst>
                            <a:gd name="connsiteX0" fmla="*/ 0 w 6391275"/>
                            <a:gd name="connsiteY0" fmla="*/ 466725 h 800100"/>
                            <a:gd name="connsiteX1" fmla="*/ 57150 w 6391275"/>
                            <a:gd name="connsiteY1" fmla="*/ 514350 h 800100"/>
                            <a:gd name="connsiteX2" fmla="*/ 390525 w 6391275"/>
                            <a:gd name="connsiteY2" fmla="*/ 628650 h 800100"/>
                            <a:gd name="connsiteX3" fmla="*/ 866775 w 6391275"/>
                            <a:gd name="connsiteY3" fmla="*/ 666750 h 800100"/>
                            <a:gd name="connsiteX4" fmla="*/ 981075 w 6391275"/>
                            <a:gd name="connsiteY4" fmla="*/ 609600 h 800100"/>
                            <a:gd name="connsiteX5" fmla="*/ 1000125 w 6391275"/>
                            <a:gd name="connsiteY5" fmla="*/ 533400 h 800100"/>
                            <a:gd name="connsiteX6" fmla="*/ 1114425 w 6391275"/>
                            <a:gd name="connsiteY6" fmla="*/ 447675 h 800100"/>
                            <a:gd name="connsiteX7" fmla="*/ 1171575 w 6391275"/>
                            <a:gd name="connsiteY7" fmla="*/ 438150 h 800100"/>
                            <a:gd name="connsiteX8" fmla="*/ 1209675 w 6391275"/>
                            <a:gd name="connsiteY8" fmla="*/ 447675 h 800100"/>
                            <a:gd name="connsiteX9" fmla="*/ 1238250 w 6391275"/>
                            <a:gd name="connsiteY9" fmla="*/ 476250 h 800100"/>
                            <a:gd name="connsiteX10" fmla="*/ 1304925 w 6391275"/>
                            <a:gd name="connsiteY10" fmla="*/ 561975 h 800100"/>
                            <a:gd name="connsiteX11" fmla="*/ 1400175 w 6391275"/>
                            <a:gd name="connsiteY11" fmla="*/ 647700 h 800100"/>
                            <a:gd name="connsiteX12" fmla="*/ 1438275 w 6391275"/>
                            <a:gd name="connsiteY12" fmla="*/ 666750 h 800100"/>
                            <a:gd name="connsiteX13" fmla="*/ 1485900 w 6391275"/>
                            <a:gd name="connsiteY13" fmla="*/ 495300 h 800100"/>
                            <a:gd name="connsiteX14" fmla="*/ 1562100 w 6391275"/>
                            <a:gd name="connsiteY14" fmla="*/ 419100 h 800100"/>
                            <a:gd name="connsiteX15" fmla="*/ 1666875 w 6391275"/>
                            <a:gd name="connsiteY15" fmla="*/ 371475 h 800100"/>
                            <a:gd name="connsiteX16" fmla="*/ 1762125 w 6391275"/>
                            <a:gd name="connsiteY16" fmla="*/ 361950 h 800100"/>
                            <a:gd name="connsiteX17" fmla="*/ 2076450 w 6391275"/>
                            <a:gd name="connsiteY17" fmla="*/ 476250 h 800100"/>
                            <a:gd name="connsiteX18" fmla="*/ 2190750 w 6391275"/>
                            <a:gd name="connsiteY18" fmla="*/ 514350 h 800100"/>
                            <a:gd name="connsiteX19" fmla="*/ 2257425 w 6391275"/>
                            <a:gd name="connsiteY19" fmla="*/ 533400 h 800100"/>
                            <a:gd name="connsiteX20" fmla="*/ 2762250 w 6391275"/>
                            <a:gd name="connsiteY20" fmla="*/ 561975 h 800100"/>
                            <a:gd name="connsiteX21" fmla="*/ 3114675 w 6391275"/>
                            <a:gd name="connsiteY21" fmla="*/ 666750 h 800100"/>
                            <a:gd name="connsiteX22" fmla="*/ 3228975 w 6391275"/>
                            <a:gd name="connsiteY22" fmla="*/ 685800 h 800100"/>
                            <a:gd name="connsiteX23" fmla="*/ 3314700 w 6391275"/>
                            <a:gd name="connsiteY23" fmla="*/ 704850 h 800100"/>
                            <a:gd name="connsiteX24" fmla="*/ 3343275 w 6391275"/>
                            <a:gd name="connsiteY24" fmla="*/ 685800 h 800100"/>
                            <a:gd name="connsiteX25" fmla="*/ 3228975 w 6391275"/>
                            <a:gd name="connsiteY25" fmla="*/ 609600 h 800100"/>
                            <a:gd name="connsiteX26" fmla="*/ 3200400 w 6391275"/>
                            <a:gd name="connsiteY26" fmla="*/ 590550 h 800100"/>
                            <a:gd name="connsiteX27" fmla="*/ 3238500 w 6391275"/>
                            <a:gd name="connsiteY27" fmla="*/ 219075 h 800100"/>
                            <a:gd name="connsiteX28" fmla="*/ 3333750 w 6391275"/>
                            <a:gd name="connsiteY28" fmla="*/ 114300 h 800100"/>
                            <a:gd name="connsiteX29" fmla="*/ 3400425 w 6391275"/>
                            <a:gd name="connsiteY29" fmla="*/ 66675 h 800100"/>
                            <a:gd name="connsiteX30" fmla="*/ 3552825 w 6391275"/>
                            <a:gd name="connsiteY30" fmla="*/ 19050 h 800100"/>
                            <a:gd name="connsiteX31" fmla="*/ 3705225 w 6391275"/>
                            <a:gd name="connsiteY31" fmla="*/ 0 h 800100"/>
                            <a:gd name="connsiteX32" fmla="*/ 3743325 w 6391275"/>
                            <a:gd name="connsiteY32" fmla="*/ 9525 h 800100"/>
                            <a:gd name="connsiteX33" fmla="*/ 3752850 w 6391275"/>
                            <a:gd name="connsiteY33" fmla="*/ 38100 h 800100"/>
                            <a:gd name="connsiteX34" fmla="*/ 3781425 w 6391275"/>
                            <a:gd name="connsiteY34" fmla="*/ 180975 h 800100"/>
                            <a:gd name="connsiteX35" fmla="*/ 3867150 w 6391275"/>
                            <a:gd name="connsiteY35" fmla="*/ 285750 h 800100"/>
                            <a:gd name="connsiteX36" fmla="*/ 4057650 w 6391275"/>
                            <a:gd name="connsiteY36" fmla="*/ 381000 h 800100"/>
                            <a:gd name="connsiteX37" fmla="*/ 4124325 w 6391275"/>
                            <a:gd name="connsiteY37" fmla="*/ 400050 h 800100"/>
                            <a:gd name="connsiteX38" fmla="*/ 4257675 w 6391275"/>
                            <a:gd name="connsiteY38" fmla="*/ 419100 h 800100"/>
                            <a:gd name="connsiteX39" fmla="*/ 4314825 w 6391275"/>
                            <a:gd name="connsiteY39" fmla="*/ 428625 h 800100"/>
                            <a:gd name="connsiteX40" fmla="*/ 4295775 w 6391275"/>
                            <a:gd name="connsiteY40" fmla="*/ 647700 h 800100"/>
                            <a:gd name="connsiteX41" fmla="*/ 4248150 w 6391275"/>
                            <a:gd name="connsiteY41" fmla="*/ 733425 h 800100"/>
                            <a:gd name="connsiteX42" fmla="*/ 4238625 w 6391275"/>
                            <a:gd name="connsiteY42" fmla="*/ 762000 h 800100"/>
                            <a:gd name="connsiteX43" fmla="*/ 4200525 w 6391275"/>
                            <a:gd name="connsiteY43" fmla="*/ 800100 h 800100"/>
                            <a:gd name="connsiteX44" fmla="*/ 4495800 w 6391275"/>
                            <a:gd name="connsiteY44" fmla="*/ 781050 h 800100"/>
                            <a:gd name="connsiteX45" fmla="*/ 4933950 w 6391275"/>
                            <a:gd name="connsiteY45" fmla="*/ 714375 h 800100"/>
                            <a:gd name="connsiteX46" fmla="*/ 5067300 w 6391275"/>
                            <a:gd name="connsiteY46" fmla="*/ 695325 h 800100"/>
                            <a:gd name="connsiteX47" fmla="*/ 5133975 w 6391275"/>
                            <a:gd name="connsiteY47" fmla="*/ 685800 h 800100"/>
                            <a:gd name="connsiteX48" fmla="*/ 5172075 w 6391275"/>
                            <a:gd name="connsiteY48" fmla="*/ 676275 h 800100"/>
                            <a:gd name="connsiteX49" fmla="*/ 5838825 w 6391275"/>
                            <a:gd name="connsiteY49" fmla="*/ 685800 h 800100"/>
                            <a:gd name="connsiteX50" fmla="*/ 5934075 w 6391275"/>
                            <a:gd name="connsiteY50" fmla="*/ 676275 h 800100"/>
                            <a:gd name="connsiteX51" fmla="*/ 6191250 w 6391275"/>
                            <a:gd name="connsiteY51" fmla="*/ 581025 h 800100"/>
                            <a:gd name="connsiteX52" fmla="*/ 6219825 w 6391275"/>
                            <a:gd name="connsiteY52" fmla="*/ 561975 h 800100"/>
                            <a:gd name="connsiteX53" fmla="*/ 6248400 w 6391275"/>
                            <a:gd name="connsiteY53" fmla="*/ 533400 h 800100"/>
                            <a:gd name="connsiteX54" fmla="*/ 6257925 w 6391275"/>
                            <a:gd name="connsiteY54" fmla="*/ 485775 h 800100"/>
                            <a:gd name="connsiteX55" fmla="*/ 6267450 w 6391275"/>
                            <a:gd name="connsiteY55" fmla="*/ 457200 h 800100"/>
                            <a:gd name="connsiteX56" fmla="*/ 6315075 w 6391275"/>
                            <a:gd name="connsiteY56" fmla="*/ 323850 h 800100"/>
                            <a:gd name="connsiteX57" fmla="*/ 6391275 w 6391275"/>
                            <a:gd name="connsiteY57" fmla="*/ 333375 h 800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6391275" h="800100">
                              <a:moveTo>
                                <a:pt x="0" y="466725"/>
                              </a:moveTo>
                              <a:cubicBezTo>
                                <a:pt x="19050" y="482600"/>
                                <a:pt x="34243" y="504852"/>
                                <a:pt x="57150" y="514350"/>
                              </a:cubicBezTo>
                              <a:cubicBezTo>
                                <a:pt x="165667" y="559345"/>
                                <a:pt x="276672" y="599704"/>
                                <a:pt x="390525" y="628650"/>
                              </a:cubicBezTo>
                              <a:cubicBezTo>
                                <a:pt x="515083" y="660317"/>
                                <a:pt x="742497" y="661970"/>
                                <a:pt x="866775" y="666750"/>
                              </a:cubicBezTo>
                              <a:cubicBezTo>
                                <a:pt x="904875" y="647700"/>
                                <a:pt x="950954" y="639721"/>
                                <a:pt x="981075" y="609600"/>
                              </a:cubicBezTo>
                              <a:cubicBezTo>
                                <a:pt x="999588" y="591087"/>
                                <a:pt x="988416" y="556818"/>
                                <a:pt x="1000125" y="533400"/>
                              </a:cubicBezTo>
                              <a:cubicBezTo>
                                <a:pt x="1026845" y="479961"/>
                                <a:pt x="1060437" y="464287"/>
                                <a:pt x="1114425" y="447675"/>
                              </a:cubicBezTo>
                              <a:cubicBezTo>
                                <a:pt x="1132884" y="441995"/>
                                <a:pt x="1152525" y="441325"/>
                                <a:pt x="1171575" y="438150"/>
                              </a:cubicBezTo>
                              <a:cubicBezTo>
                                <a:pt x="1184275" y="441325"/>
                                <a:pt x="1198309" y="441180"/>
                                <a:pt x="1209675" y="447675"/>
                              </a:cubicBezTo>
                              <a:cubicBezTo>
                                <a:pt x="1221371" y="454358"/>
                                <a:pt x="1229626" y="465902"/>
                                <a:pt x="1238250" y="476250"/>
                              </a:cubicBezTo>
                              <a:cubicBezTo>
                                <a:pt x="1261425" y="504060"/>
                                <a:pt x="1279327" y="536377"/>
                                <a:pt x="1304925" y="561975"/>
                              </a:cubicBezTo>
                              <a:cubicBezTo>
                                <a:pt x="1338144" y="595194"/>
                                <a:pt x="1361081" y="621638"/>
                                <a:pt x="1400175" y="647700"/>
                              </a:cubicBezTo>
                              <a:cubicBezTo>
                                <a:pt x="1411989" y="655576"/>
                                <a:pt x="1425575" y="660400"/>
                                <a:pt x="1438275" y="666750"/>
                              </a:cubicBezTo>
                              <a:cubicBezTo>
                                <a:pt x="1446345" y="626398"/>
                                <a:pt x="1459612" y="533537"/>
                                <a:pt x="1485900" y="495300"/>
                              </a:cubicBezTo>
                              <a:cubicBezTo>
                                <a:pt x="1506250" y="465700"/>
                                <a:pt x="1534678" y="442303"/>
                                <a:pt x="1562100" y="419100"/>
                              </a:cubicBezTo>
                              <a:cubicBezTo>
                                <a:pt x="1587459" y="397642"/>
                                <a:pt x="1634989" y="377454"/>
                                <a:pt x="1666875" y="371475"/>
                              </a:cubicBezTo>
                              <a:cubicBezTo>
                                <a:pt x="1698237" y="365595"/>
                                <a:pt x="1730375" y="365125"/>
                                <a:pt x="1762125" y="361950"/>
                              </a:cubicBezTo>
                              <a:cubicBezTo>
                                <a:pt x="1949198" y="388675"/>
                                <a:pt x="1681701" y="344667"/>
                                <a:pt x="2076450" y="476250"/>
                              </a:cubicBezTo>
                              <a:lnTo>
                                <a:pt x="2190750" y="514350"/>
                              </a:lnTo>
                              <a:cubicBezTo>
                                <a:pt x="2212791" y="521310"/>
                                <a:pt x="2234479" y="530619"/>
                                <a:pt x="2257425" y="533400"/>
                              </a:cubicBezTo>
                              <a:cubicBezTo>
                                <a:pt x="2415302" y="552537"/>
                                <a:pt x="2603973" y="556113"/>
                                <a:pt x="2762250" y="561975"/>
                              </a:cubicBezTo>
                              <a:cubicBezTo>
                                <a:pt x="2905512" y="609729"/>
                                <a:pt x="2955195" y="629225"/>
                                <a:pt x="3114675" y="666750"/>
                              </a:cubicBezTo>
                              <a:cubicBezTo>
                                <a:pt x="3152274" y="675597"/>
                                <a:pt x="3191032" y="678573"/>
                                <a:pt x="3228975" y="685800"/>
                              </a:cubicBezTo>
                              <a:cubicBezTo>
                                <a:pt x="3257730" y="691277"/>
                                <a:pt x="3286125" y="698500"/>
                                <a:pt x="3314700" y="704850"/>
                              </a:cubicBezTo>
                              <a:cubicBezTo>
                                <a:pt x="3324225" y="698500"/>
                                <a:pt x="3350933" y="694309"/>
                                <a:pt x="3343275" y="685800"/>
                              </a:cubicBezTo>
                              <a:cubicBezTo>
                                <a:pt x="3312643" y="651764"/>
                                <a:pt x="3267075" y="635000"/>
                                <a:pt x="3228975" y="609600"/>
                              </a:cubicBezTo>
                              <a:lnTo>
                                <a:pt x="3200400" y="590550"/>
                              </a:lnTo>
                              <a:cubicBezTo>
                                <a:pt x="3163260" y="441990"/>
                                <a:pt x="3152541" y="444718"/>
                                <a:pt x="3238500" y="219075"/>
                              </a:cubicBezTo>
                              <a:cubicBezTo>
                                <a:pt x="3255303" y="174967"/>
                                <a:pt x="3299379" y="146649"/>
                                <a:pt x="3333750" y="114300"/>
                              </a:cubicBezTo>
                              <a:cubicBezTo>
                                <a:pt x="3353639" y="95581"/>
                                <a:pt x="3375378" y="77565"/>
                                <a:pt x="3400425" y="66675"/>
                              </a:cubicBezTo>
                              <a:cubicBezTo>
                                <a:pt x="3449234" y="45454"/>
                                <a:pt x="3500013" y="25651"/>
                                <a:pt x="3552825" y="19050"/>
                              </a:cubicBezTo>
                              <a:lnTo>
                                <a:pt x="3705225" y="0"/>
                              </a:lnTo>
                              <a:cubicBezTo>
                                <a:pt x="3717925" y="3175"/>
                                <a:pt x="3733103" y="1347"/>
                                <a:pt x="3743325" y="9525"/>
                              </a:cubicBezTo>
                              <a:cubicBezTo>
                                <a:pt x="3751165" y="15797"/>
                                <a:pt x="3750672" y="28299"/>
                                <a:pt x="3752850" y="38100"/>
                              </a:cubicBezTo>
                              <a:cubicBezTo>
                                <a:pt x="3763386" y="85512"/>
                                <a:pt x="3756437" y="139328"/>
                                <a:pt x="3781425" y="180975"/>
                              </a:cubicBezTo>
                              <a:cubicBezTo>
                                <a:pt x="3808881" y="226735"/>
                                <a:pt x="3818708" y="251841"/>
                                <a:pt x="3867150" y="285750"/>
                              </a:cubicBezTo>
                              <a:cubicBezTo>
                                <a:pt x="3950902" y="344376"/>
                                <a:pt x="3978224" y="356561"/>
                                <a:pt x="4057650" y="381000"/>
                              </a:cubicBezTo>
                              <a:cubicBezTo>
                                <a:pt x="4079742" y="387798"/>
                                <a:pt x="4101803" y="394853"/>
                                <a:pt x="4124325" y="400050"/>
                              </a:cubicBezTo>
                              <a:cubicBezTo>
                                <a:pt x="4161256" y="408573"/>
                                <a:pt x="4222576" y="414086"/>
                                <a:pt x="4257675" y="419100"/>
                              </a:cubicBezTo>
                              <a:cubicBezTo>
                                <a:pt x="4276794" y="421831"/>
                                <a:pt x="4295775" y="425450"/>
                                <a:pt x="4314825" y="428625"/>
                              </a:cubicBezTo>
                              <a:cubicBezTo>
                                <a:pt x="4308475" y="501650"/>
                                <a:pt x="4311439" y="576093"/>
                                <a:pt x="4295775" y="647700"/>
                              </a:cubicBezTo>
                              <a:cubicBezTo>
                                <a:pt x="4288790" y="679634"/>
                                <a:pt x="4262769" y="704187"/>
                                <a:pt x="4248150" y="733425"/>
                              </a:cubicBezTo>
                              <a:cubicBezTo>
                                <a:pt x="4243660" y="742405"/>
                                <a:pt x="4244461" y="753830"/>
                                <a:pt x="4238625" y="762000"/>
                              </a:cubicBezTo>
                              <a:cubicBezTo>
                                <a:pt x="4228186" y="776615"/>
                                <a:pt x="4182614" y="798773"/>
                                <a:pt x="4200525" y="800100"/>
                              </a:cubicBezTo>
                              <a:lnTo>
                                <a:pt x="4495800" y="781050"/>
                              </a:lnTo>
                              <a:lnTo>
                                <a:pt x="4933950" y="714375"/>
                              </a:lnTo>
                              <a:lnTo>
                                <a:pt x="5067300" y="695325"/>
                              </a:lnTo>
                              <a:cubicBezTo>
                                <a:pt x="5089525" y="692150"/>
                                <a:pt x="5112195" y="691245"/>
                                <a:pt x="5133975" y="685800"/>
                              </a:cubicBezTo>
                              <a:lnTo>
                                <a:pt x="5172075" y="676275"/>
                              </a:lnTo>
                              <a:lnTo>
                                <a:pt x="5838825" y="685800"/>
                              </a:lnTo>
                              <a:cubicBezTo>
                                <a:pt x="5870733" y="685800"/>
                                <a:pt x="5903119" y="684014"/>
                                <a:pt x="5934075" y="676275"/>
                              </a:cubicBezTo>
                              <a:cubicBezTo>
                                <a:pt x="6090797" y="637094"/>
                                <a:pt x="6098569" y="638951"/>
                                <a:pt x="6191250" y="581025"/>
                              </a:cubicBezTo>
                              <a:cubicBezTo>
                                <a:pt x="6200958" y="574958"/>
                                <a:pt x="6211031" y="569304"/>
                                <a:pt x="6219825" y="561975"/>
                              </a:cubicBezTo>
                              <a:cubicBezTo>
                                <a:pt x="6230173" y="553351"/>
                                <a:pt x="6238875" y="542925"/>
                                <a:pt x="6248400" y="533400"/>
                              </a:cubicBezTo>
                              <a:cubicBezTo>
                                <a:pt x="6251575" y="517525"/>
                                <a:pt x="6253998" y="501481"/>
                                <a:pt x="6257925" y="485775"/>
                              </a:cubicBezTo>
                              <a:cubicBezTo>
                                <a:pt x="6260360" y="476035"/>
                                <a:pt x="6266123" y="467152"/>
                                <a:pt x="6267450" y="457200"/>
                              </a:cubicBezTo>
                              <a:cubicBezTo>
                                <a:pt x="6285035" y="325309"/>
                                <a:pt x="6240224" y="361276"/>
                                <a:pt x="6315075" y="323850"/>
                              </a:cubicBezTo>
                              <a:lnTo>
                                <a:pt x="6391275" y="333375"/>
                              </a:lnTo>
                            </a:path>
                          </a:pathLst>
                        </a:cu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0" o:spid="_x0000_s1026" style="position:absolute;margin-left:-33pt;margin-top:12.15pt;width:503.25pt;height:63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6391275,8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" path="m,466725v19050,15875,34243,38127,57150,47625c165667,559345,276672,599704,390525,628650v124558,31667,351972,33320,476250,38100c904875,647700,950954,639721,981075,609600v18513,-18513,7341,-52782,19050,-76200c1026845,479961,1060437,464287,1114425,447675v18459,-5680,38100,-6350,57150,-9525c1184275,441325,1198309,441180,1209675,447675v11696,6683,19951,18227,28575,28575c1261425,504060,1279327,536377,1304925,561975v33219,33219,56156,59663,95250,85725c1411989,655576,1425575,660400,1438275,666750v8070,-40352,21337,-133213,47625,-171450c1506250,465700,1534678,442303,1562100,419100v25359,-21458,72889,-41646,104775,-47625c1698237,365595,1730375,365125,1762125,361950v187073,26725,-80424,-17283,314325,114300l2190750,514350v22041,6960,43729,16269,66675,19050c2415302,552537,2603973,556113,2762250,561975v143262,47754,192945,67250,352425,104775c3152274,675597,3191032,678573,3228975,685800v28755,5477,57150,12700,85725,19050c3324225,698500,3350933,694309,3343275,685800v-30632,-34036,-76200,-50800,-114300,-76200l3200400,590550v-37140,-148560,-47859,-145832,38100,-371475c3255303,174967,3299379,146649,3333750,114300v19889,-18719,41628,-36735,66675,-47625c3449234,45454,3500013,25651,3552825,19050l3705225,v12700,3175,27878,1347,38100,9525c3751165,15797,3750672,28299,3752850,38100v10536,47412,3587,101228,28575,142875c3808881,226735,3818708,251841,3867150,285750v83752,58626,111074,70811,190500,95250c4079742,387798,4101803,394853,4124325,400050v36931,8523,98251,14036,133350,19050c4276794,421831,4295775,425450,4314825,428625v-6350,73025,-3386,147468,-19050,219075c4288790,679634,4262769,704187,4248150,733425v-4490,8980,-3689,20405,-9525,28575c4228186,776615,4182614,798773,4200525,800100r295275,-19050l4933950,714375r133350,-19050c5089525,692150,5112195,691245,5133975,685800r38100,-9525l5838825,685800v31908,,64294,-1786,95250,-9525c6090797,637094,6098569,638951,6191250,581025v9708,-6067,19781,-11721,28575,-19050c6230173,553351,6238875,542925,6248400,533400v3175,-15875,5598,-31919,9525,-47625c6260360,476035,6266123,467152,6267450,457200v17585,-131891,-27226,-95924,47625,-133350l6391275,333375e" filled="f" strokecolor="#1f3763 [1604]" strokeweight="2.5pt">
                <v:stroke joinstyle="miter"/>
                <v:path arrowok="t" o:connecttype="custom" o:connectlocs="0,466725;57150,514350;390525,628650;866775,666750;981075,609600;1000125,533400;1114425,447675;1171575,438150;1209675,447675;1238250,476250;1304925,561975;1400175,647700;1438275,666750;1485900,495300;1562100,419100;1666875,371475;1762125,361950;2076450,476250;2190750,514350;2257425,533400;2762250,561975;3114675,666750;3228975,685800;3314700,704850;3343275,685800;3228975,609600;3200400,590550;3238500,219075;3333750,114300;3400425,66675;3552825,19050;3705225,0;3743325,9525;3752850,38100;3781425,180975;3867150,285750;4057650,381000;4124325,400050;4257675,419100;4314825,428625;4295775,647700;4248150,733425;4238625,762000;4200525,800100;4495800,781050;4933950,714375;5067300,695325;5133975,685800;5172075,676275;5838825,685800;5934075,676275;6191250,581025;6219825,561975;6248400,533400;6257925,485775;6267450,457200;6315075,323850;6391275,333375" o:connectangles="0,0,0,0,0,0,0,0,0,0,0,0,0,0,0,0,0,0,0,0,0,0,0,0,0,0,0,0,0,0,0,0,0,0,0,0,0,0,0,0,0,0,0,0,0,0,0,0,0,0,0,0,0,0,0,0,0,0"/>
              </v:shape>
            </w:pict>
          </mc:Fallback>
        </mc:AlternateContent>
      </w:r>
      <w:r w:rsidR="001F75DC">
        <w:tab/>
      </w:r>
    </w:p>
    <w:p w14:paraId="744E59B7" w14:textId="7CD4BD42" w:rsidR="001F75DC" w:rsidRDefault="001F75DC" w:rsidP="001F75DC">
      <w:pPr>
        <w:tabs>
          <w:tab w:val="left" w:pos="5800"/>
        </w:tabs>
      </w:pPr>
    </w:p>
    <w:p w14:paraId="086D8FE1" w14:textId="5CA4DD39" w:rsidR="001F75DC" w:rsidRDefault="001F75DC" w:rsidP="001F75DC">
      <w:pPr>
        <w:tabs>
          <w:tab w:val="left" w:pos="5800"/>
        </w:tabs>
      </w:pPr>
    </w:p>
    <w:p w14:paraId="55B711C5" w14:textId="375F6636" w:rsidR="00217BD5" w:rsidRDefault="004673BB">
      <w:r>
        <w:rPr>
          <w:noProof/>
          <w:lang w:eastAsia="en-GB"/>
        </w:rPr>
        <w:lastRenderedPageBreak/>
        <mc:AlternateContent>
          <mc:Choice Requires="wps">
            <w:drawing>
              <wp:anchor distT="0" distB="0" distL="114300" distR="114300" simplePos="0" relativeHeight="251673600" behindDoc="0" locked="0" layoutInCell="1" allowOverlap="1" wp14:anchorId="61E0FE7B" wp14:editId="674A5B7C">
                <wp:simplePos x="0" y="0"/>
                <wp:positionH relativeFrom="column">
                  <wp:posOffset>-104775</wp:posOffset>
                </wp:positionH>
                <wp:positionV relativeFrom="paragraph">
                  <wp:posOffset>3286125</wp:posOffset>
                </wp:positionV>
                <wp:extent cx="9010650" cy="28575"/>
                <wp:effectExtent l="0" t="76200" r="19050" b="85725"/>
                <wp:wrapNone/>
                <wp:docPr id="29" name="Straight Arrow Connector 29"/>
                <wp:cNvGraphicFramePr/>
                <a:graphic xmlns:a="http://schemas.openxmlformats.org/drawingml/2006/main">
                  <a:graphicData uri="http://schemas.microsoft.com/office/word/2010/wordprocessingShape">
                    <wps:wsp>
                      <wps:cNvCnPr/>
                      <wps:spPr>
                        <a:xfrm flipV="1">
                          <a:off x="0" y="0"/>
                          <a:ext cx="9010650" cy="28575"/>
                        </a:xfrm>
                        <a:prstGeom prst="straightConnector1">
                          <a:avLst/>
                        </a:prstGeom>
                        <a:ln w="22225">
                          <a:solidFill>
                            <a:srgbClr val="FF33CC"/>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9" o:spid="_x0000_s1026" type="#_x0000_t32" style="position:absolute;margin-left:-8.25pt;margin-top:258.75pt;width:709.5pt;height:2.2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" strokecolor="#f3c" strokeweight="1.75pt">
                <v:stroke endarrow="open" joinstyle="miter"/>
              </v:shape>
            </w:pict>
          </mc:Fallback>
        </mc:AlternateContent>
      </w:r>
      <w:r>
        <w:rPr>
          <w:noProof/>
          <w:lang w:eastAsia="en-GB"/>
        </w:rPr>
        <mc:AlternateContent>
          <mc:Choice Requires="wps">
            <w:drawing>
              <wp:anchor distT="0" distB="0" distL="114300" distR="114300" simplePos="0" relativeHeight="251672576" behindDoc="0" locked="0" layoutInCell="1" allowOverlap="1" wp14:anchorId="2694EF31" wp14:editId="79A28B4A">
                <wp:simplePos x="0" y="0"/>
                <wp:positionH relativeFrom="column">
                  <wp:posOffset>-352425</wp:posOffset>
                </wp:positionH>
                <wp:positionV relativeFrom="paragraph">
                  <wp:posOffset>2667000</wp:posOffset>
                </wp:positionV>
                <wp:extent cx="9391650" cy="2590800"/>
                <wp:effectExtent l="19050" t="19050" r="19050" b="19050"/>
                <wp:wrapNone/>
                <wp:docPr id="28" name="Text Box 28"/>
                <wp:cNvGraphicFramePr/>
                <a:graphic xmlns:a="http://schemas.openxmlformats.org/drawingml/2006/main">
                  <a:graphicData uri="http://schemas.microsoft.com/office/word/2010/wordprocessingShape">
                    <wps:wsp>
                      <wps:cNvSpPr txBox="1"/>
                      <wps:spPr>
                        <a:xfrm>
                          <a:off x="0" y="0"/>
                          <a:ext cx="9391650" cy="2590800"/>
                        </a:xfrm>
                        <a:prstGeom prst="rect">
                          <a:avLst/>
                        </a:prstGeom>
                        <a:solidFill>
                          <a:schemeClr val="lt1"/>
                        </a:solidFill>
                        <a:ln w="41275" cmpd="sng">
                          <a:solidFill>
                            <a:srgbClr val="FF33CC"/>
                          </a:solidFill>
                        </a:ln>
                        <a:effectLst/>
                      </wps:spPr>
                      <wps:style>
                        <a:lnRef idx="0">
                          <a:schemeClr val="accent1"/>
                        </a:lnRef>
                        <a:fillRef idx="0">
                          <a:schemeClr val="accent1"/>
                        </a:fillRef>
                        <a:effectRef idx="0">
                          <a:schemeClr val="accent1"/>
                        </a:effectRef>
                        <a:fontRef idx="minor">
                          <a:schemeClr val="dk1"/>
                        </a:fontRef>
                      </wps:style>
                      <wps:txbx>
                        <w:txbxContent>
                          <w:p w14:paraId="0032641E" w14:textId="6221E0B4" w:rsidR="00B06254" w:rsidRDefault="00B06254">
                            <w:r>
                              <w:t xml:space="preserve">Romantic Myth Narrative - perpetuated by Disney/ Hollywood / all Rom Coms </w:t>
                            </w:r>
                          </w:p>
                          <w:p w14:paraId="2AA490EB" w14:textId="77777777" w:rsidR="00B06254" w:rsidRDefault="00B06254"/>
                          <w:p w14:paraId="06585E4B" w14:textId="692F5EC8" w:rsidR="00B06254" w:rsidRDefault="00B06254">
                            <w:r>
                              <w:t xml:space="preserve">                                                                                        Life’s journey </w:t>
                            </w:r>
                          </w:p>
                          <w:p w14:paraId="07260B56" w14:textId="55133DBC" w:rsidR="00B06254" w:rsidRDefault="00B06254">
                            <w:r>
                              <w:t xml:space="preserve">Childhood                              singlehood            yearning     false starts         the “one” arrives    a “soul mate “    rescues    all is fixed           happily ever after </w:t>
                            </w:r>
                          </w:p>
                          <w:p w14:paraId="5953FEDD" w14:textId="77777777" w:rsidR="00B06254" w:rsidRDefault="00B06254"/>
                          <w:p w14:paraId="066546D2" w14:textId="77777777" w:rsidR="00B06254" w:rsidRDefault="00B06254"/>
                          <w:p w14:paraId="765A944B" w14:textId="028711BF" w:rsidR="00B06254" w:rsidRDefault="00B06254" w:rsidP="00224A80">
                            <w:pPr>
                              <w:spacing w:line="600" w:lineRule="auto"/>
                            </w:pPr>
                            <w:r>
                              <w:t xml:space="preserve">Tends to be a female fantasy narrative but pervades expectations of all in western </w:t>
                            </w:r>
                            <w:r w:rsidR="00224A80">
                              <w:t xml:space="preserve">society?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8" o:spid="_x0000_s1029" type="#_x0000_t202" style="position:absolute;margin-left:-27.75pt;margin-top:210pt;width:739.5pt;height:20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" fillcolor="white [3201]" strokecolor="#f3c" strokeweight="3.25pt">
                <v:textbox>
                  <w:txbxContent>
                    <w:p w14:paraId="0032641E" w14:textId="6221E0B4" w:rsidR="00B06254" w:rsidRDefault="00B06254">
                      <w:r>
                        <w:t xml:space="preserve">Romantic Myth Narrative - perpetuated by Disney/ Hollywood / all Rom Coms </w:t>
                      </w:r>
                    </w:p>
                    <w:p w14:paraId="2AA490EB" w14:textId="77777777" w:rsidR="00B06254" w:rsidRDefault="00B06254"/>
                    <w:p w14:paraId="06585E4B" w14:textId="692F5EC8" w:rsidR="00B06254" w:rsidRDefault="00B06254">
                      <w:r>
                        <w:t xml:space="preserve">                                                                                        Life’s journey </w:t>
                      </w:r>
                    </w:p>
                    <w:p w14:paraId="07260B56" w14:textId="55133DBC" w:rsidR="00B06254" w:rsidRDefault="00B06254">
                      <w:r>
                        <w:t xml:space="preserve">Childhood                              singlehood            yearning     false starts         the “one” arrives    a “soul mate “    rescues    all is fixed           happily ever after </w:t>
                      </w:r>
                    </w:p>
                    <w:p w14:paraId="5953FEDD" w14:textId="77777777" w:rsidR="00B06254" w:rsidRDefault="00B06254"/>
                    <w:p w14:paraId="066546D2" w14:textId="77777777" w:rsidR="00B06254" w:rsidRDefault="00B06254"/>
                    <w:p w14:paraId="765A944B" w14:textId="028711BF" w:rsidR="00B06254" w:rsidRDefault="00B06254" w:rsidP="00224A80">
                      <w:pPr>
                        <w:spacing w:line="600" w:lineRule="auto"/>
                      </w:pPr>
                      <w:r>
                        <w:t xml:space="preserve">Tends to be a female fantasy narrative but pervades expectations of all in western </w:t>
                      </w:r>
                      <w:r w:rsidR="00224A80">
                        <w:t xml:space="preserve">society? </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7332F1F9" wp14:editId="273D3FAC">
                <wp:simplePos x="0" y="0"/>
                <wp:positionH relativeFrom="column">
                  <wp:posOffset>-352425</wp:posOffset>
                </wp:positionH>
                <wp:positionV relativeFrom="paragraph">
                  <wp:posOffset>57149</wp:posOffset>
                </wp:positionV>
                <wp:extent cx="9391650" cy="2314575"/>
                <wp:effectExtent l="19050" t="19050" r="19050" b="28575"/>
                <wp:wrapNone/>
                <wp:docPr id="5" name="Text Box 5"/>
                <wp:cNvGraphicFramePr/>
                <a:graphic xmlns:a="http://schemas.openxmlformats.org/drawingml/2006/main">
                  <a:graphicData uri="http://schemas.microsoft.com/office/word/2010/wordprocessingShape">
                    <wps:wsp>
                      <wps:cNvSpPr txBox="1"/>
                      <wps:spPr>
                        <a:xfrm rot="10800000" flipV="1">
                          <a:off x="0" y="0"/>
                          <a:ext cx="9391650" cy="2314575"/>
                        </a:xfrm>
                        <a:prstGeom prst="rect">
                          <a:avLst/>
                        </a:prstGeom>
                        <a:solidFill>
                          <a:schemeClr val="lt1"/>
                        </a:solidFill>
                        <a:ln w="38100">
                          <a:solidFill>
                            <a:schemeClr val="accent1">
                              <a:lumMod val="75000"/>
                            </a:schemeClr>
                          </a:solidFill>
                        </a:ln>
                      </wps:spPr>
                      <wps:txbx>
                        <w:txbxContent>
                          <w:p w14:paraId="3D2AAB20" w14:textId="7BA86B57" w:rsidR="00B06254" w:rsidRPr="004673BB" w:rsidRDefault="00B06254">
                            <w:pPr>
                              <w:rPr>
                                <w:sz w:val="18"/>
                                <w:szCs w:val="18"/>
                              </w:rPr>
                            </w:pPr>
                            <w:r w:rsidRPr="004673BB">
                              <w:rPr>
                                <w:sz w:val="18"/>
                                <w:szCs w:val="18"/>
                              </w:rPr>
                              <w:t>Another Religious Narrative for aspirational Healthy Human Relationships – held by some Christians, Jews, Muslims, Hindus, Sikhs etc</w:t>
                            </w:r>
                          </w:p>
                          <w:p w14:paraId="687B35F1" w14:textId="3C9E273A" w:rsidR="00B06254" w:rsidRPr="004673BB" w:rsidRDefault="00B06254">
                            <w:pPr>
                              <w:rPr>
                                <w:sz w:val="18"/>
                                <w:szCs w:val="18"/>
                              </w:rPr>
                            </w:pPr>
                            <w:r w:rsidRPr="004673BB">
                              <w:rPr>
                                <w:noProof/>
                                <w:sz w:val="18"/>
                                <w:szCs w:val="18"/>
                                <w:lang w:eastAsia="en-GB"/>
                              </w:rPr>
                              <w:drawing>
                                <wp:inline distT="0" distB="0" distL="0" distR="0" wp14:anchorId="07C880F4" wp14:editId="5DDE84EC">
                                  <wp:extent cx="92773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7350" cy="219075"/>
                                          </a:xfrm>
                                          <a:prstGeom prst="rect">
                                            <a:avLst/>
                                          </a:prstGeom>
                                          <a:noFill/>
                                          <a:ln>
                                            <a:noFill/>
                                          </a:ln>
                                        </pic:spPr>
                                      </pic:pic>
                                    </a:graphicData>
                                  </a:graphic>
                                </wp:inline>
                              </w:drawing>
                            </w:r>
                            <w:r w:rsidRPr="004673BB">
                              <w:rPr>
                                <w:sz w:val="18"/>
                                <w:szCs w:val="18"/>
                              </w:rPr>
                              <w:t xml:space="preserve">                                                                                                                 Life’s journey</w:t>
                            </w:r>
                          </w:p>
                          <w:p w14:paraId="36D9A02B" w14:textId="67F0A152" w:rsidR="00B06254" w:rsidRPr="004673BB" w:rsidRDefault="00B06254">
                            <w:pPr>
                              <w:rPr>
                                <w:sz w:val="18"/>
                                <w:szCs w:val="18"/>
                              </w:rPr>
                            </w:pPr>
                          </w:p>
                          <w:p w14:paraId="1569A906" w14:textId="74604F47" w:rsidR="00B06254" w:rsidRPr="004673BB" w:rsidRDefault="00B06254">
                            <w:pPr>
                              <w:rPr>
                                <w:sz w:val="18"/>
                                <w:szCs w:val="18"/>
                              </w:rPr>
                            </w:pPr>
                            <w:r w:rsidRPr="004673BB">
                              <w:rPr>
                                <w:sz w:val="18"/>
                                <w:szCs w:val="18"/>
                              </w:rPr>
                              <w:t xml:space="preserve">   </w:t>
                            </w:r>
                            <w:r w:rsidRPr="004673BB">
                              <w:rPr>
                                <w:color w:val="538135" w:themeColor="accent6" w:themeShade="BF"/>
                                <w:sz w:val="18"/>
                                <w:szCs w:val="18"/>
                              </w:rPr>
                              <w:t xml:space="preserve"> Childhood                      </w:t>
                            </w:r>
                            <w:r w:rsidRPr="004673BB">
                              <w:rPr>
                                <w:sz w:val="18"/>
                                <w:szCs w:val="18"/>
                              </w:rPr>
                              <w:t xml:space="preserve">Young Adulthood observing and discerning                    Marriage        Hopefully happy ever after     some allowing Divorce and re-marriage               </w:t>
                            </w:r>
                          </w:p>
                          <w:p w14:paraId="42BF1F9D" w14:textId="3B21BCD5" w:rsidR="00B06254" w:rsidRPr="004673BB" w:rsidRDefault="00B06254">
                            <w:pPr>
                              <w:rPr>
                                <w:sz w:val="18"/>
                                <w:szCs w:val="18"/>
                              </w:rPr>
                            </w:pPr>
                            <w:r w:rsidRPr="004673BB">
                              <w:rPr>
                                <w:sz w:val="18"/>
                                <w:szCs w:val="18"/>
                              </w:rPr>
                              <w:t xml:space="preserve">                                         Maybe dating   No sex   maybe arranged marriage                     celibacy as a positive option(RC)                     some not easily (RC)</w:t>
                            </w:r>
                          </w:p>
                          <w:p w14:paraId="1F2BC0BE" w14:textId="6C8DEDFF" w:rsidR="00B06254" w:rsidRPr="004673BB" w:rsidRDefault="00B06254">
                            <w:pPr>
                              <w:rPr>
                                <w:sz w:val="18"/>
                                <w:szCs w:val="18"/>
                              </w:rPr>
                            </w:pPr>
                          </w:p>
                          <w:p w14:paraId="1BF03996" w14:textId="547F212D" w:rsidR="00B06254" w:rsidRDefault="00B06254">
                            <w:r w:rsidRPr="004673BB">
                              <w:rPr>
                                <w:sz w:val="18"/>
                                <w:szCs w:val="18"/>
                              </w:rPr>
                              <w:t xml:space="preserve">This interpretation does </w:t>
                            </w:r>
                            <w:r w:rsidRPr="004673BB">
                              <w:rPr>
                                <w:b/>
                                <w:sz w:val="18"/>
                                <w:szCs w:val="18"/>
                              </w:rPr>
                              <w:t>not</w:t>
                            </w:r>
                            <w:r w:rsidRPr="004673BB">
                              <w:rPr>
                                <w:sz w:val="18"/>
                                <w:szCs w:val="18"/>
                              </w:rPr>
                              <w:t xml:space="preserve"> perceive same-sex relationships as “ordered” and part of God’s highest plan for humanity. They will be prayerful and depend on holy text for guidance and that of the religious leaders.  They are less likely to be welcoming of transgender people on the whole. They will often have a literal interpretation of sacred text. This is </w:t>
                            </w:r>
                            <w:r w:rsidRPr="004673BB">
                              <w:rPr>
                                <w:b/>
                                <w:sz w:val="18"/>
                                <w:szCs w:val="18"/>
                              </w:rPr>
                              <w:t>globally the majority</w:t>
                            </w:r>
                            <w:r w:rsidRPr="004673BB">
                              <w:rPr>
                                <w:sz w:val="18"/>
                                <w:szCs w:val="18"/>
                              </w:rPr>
                              <w:t xml:space="preserve"> religious belief – sometimes not all members will adhere to all teachings but will remain in the tradition</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27.75pt;margin-top:4.5pt;width:739.5pt;height:182.25pt;rotation:18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" fillcolor="white [3201]" strokecolor="#2f5496 [2404]" strokeweight="3pt">
                <v:textbox>
                  <w:txbxContent>
                    <w:p w14:paraId="3D2AAB20" w14:textId="7BA86B57" w:rsidR="00B06254" w:rsidRPr="004673BB" w:rsidRDefault="00B06254">
                      <w:pPr>
                        <w:rPr>
                          <w:sz w:val="18"/>
                          <w:szCs w:val="18"/>
                        </w:rPr>
                      </w:pPr>
                      <w:r w:rsidRPr="004673BB">
                        <w:rPr>
                          <w:sz w:val="18"/>
                          <w:szCs w:val="18"/>
                        </w:rPr>
                        <w:t>Another Religious Narrative for aspirational Healthy Human Relationships – held by some Christians, Jews, Muslims, Hindus, Sikhs etc</w:t>
                      </w:r>
                    </w:p>
                    <w:p w14:paraId="687B35F1" w14:textId="3C9E273A" w:rsidR="00B06254" w:rsidRPr="004673BB" w:rsidRDefault="00B06254">
                      <w:pPr>
                        <w:rPr>
                          <w:sz w:val="18"/>
                          <w:szCs w:val="18"/>
                        </w:rPr>
                      </w:pPr>
                      <w:r w:rsidRPr="004673BB">
                        <w:rPr>
                          <w:sz w:val="18"/>
                          <w:szCs w:val="18"/>
                        </w:rPr>
                        <w:drawing>
                          <wp:inline distT="0" distB="0" distL="0" distR="0" wp14:anchorId="07C880F4" wp14:editId="5DDE84EC">
                            <wp:extent cx="92773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77350" cy="219075"/>
                                    </a:xfrm>
                                    <a:prstGeom prst="rect">
                                      <a:avLst/>
                                    </a:prstGeom>
                                    <a:noFill/>
                                    <a:ln>
                                      <a:noFill/>
                                    </a:ln>
                                  </pic:spPr>
                                </pic:pic>
                              </a:graphicData>
                            </a:graphic>
                          </wp:inline>
                        </w:drawing>
                      </w:r>
                      <w:r w:rsidRPr="004673BB">
                        <w:rPr>
                          <w:sz w:val="18"/>
                          <w:szCs w:val="18"/>
                        </w:rPr>
                        <w:t xml:space="preserve">                                                                                                                 Life’s journey</w:t>
                      </w:r>
                    </w:p>
                    <w:p w14:paraId="36D9A02B" w14:textId="67F0A152" w:rsidR="00B06254" w:rsidRPr="004673BB" w:rsidRDefault="00B06254">
                      <w:pPr>
                        <w:rPr>
                          <w:sz w:val="18"/>
                          <w:szCs w:val="18"/>
                        </w:rPr>
                      </w:pPr>
                    </w:p>
                    <w:p w14:paraId="1569A906" w14:textId="74604F47" w:rsidR="00B06254" w:rsidRPr="004673BB" w:rsidRDefault="00B06254">
                      <w:pPr>
                        <w:rPr>
                          <w:sz w:val="18"/>
                          <w:szCs w:val="18"/>
                        </w:rPr>
                      </w:pPr>
                      <w:r w:rsidRPr="004673BB">
                        <w:rPr>
                          <w:sz w:val="18"/>
                          <w:szCs w:val="18"/>
                        </w:rPr>
                        <w:t xml:space="preserve">   </w:t>
                      </w:r>
                      <w:r w:rsidRPr="004673BB">
                        <w:rPr>
                          <w:color w:val="538135" w:themeColor="accent6" w:themeShade="BF"/>
                          <w:sz w:val="18"/>
                          <w:szCs w:val="18"/>
                        </w:rPr>
                        <w:t xml:space="preserve"> Childhood                      </w:t>
                      </w:r>
                      <w:r w:rsidRPr="004673BB">
                        <w:rPr>
                          <w:sz w:val="18"/>
                          <w:szCs w:val="18"/>
                        </w:rPr>
                        <w:t xml:space="preserve">Young Adulthood observing and discerning                    Marriage        Hopefully happy ever after     some allowing Divorce and re-marriage               </w:t>
                      </w:r>
                    </w:p>
                    <w:p w14:paraId="42BF1F9D" w14:textId="3B21BCD5" w:rsidR="00B06254" w:rsidRPr="004673BB" w:rsidRDefault="00B06254">
                      <w:pPr>
                        <w:rPr>
                          <w:sz w:val="18"/>
                          <w:szCs w:val="18"/>
                        </w:rPr>
                      </w:pPr>
                      <w:r w:rsidRPr="004673BB">
                        <w:rPr>
                          <w:sz w:val="18"/>
                          <w:szCs w:val="18"/>
                        </w:rPr>
                        <w:t xml:space="preserve">                                         Maybe dating   No sex   maybe arranged marriage                     celibacy as a positive option(RC)                     some not easily (RC)</w:t>
                      </w:r>
                    </w:p>
                    <w:p w14:paraId="1F2BC0BE" w14:textId="6C8DEDFF" w:rsidR="00B06254" w:rsidRPr="004673BB" w:rsidRDefault="00B06254">
                      <w:pPr>
                        <w:rPr>
                          <w:sz w:val="18"/>
                          <w:szCs w:val="18"/>
                        </w:rPr>
                      </w:pPr>
                    </w:p>
                    <w:p w14:paraId="1BF03996" w14:textId="547F212D" w:rsidR="00B06254" w:rsidRDefault="00B06254">
                      <w:r w:rsidRPr="004673BB">
                        <w:rPr>
                          <w:sz w:val="18"/>
                          <w:szCs w:val="18"/>
                        </w:rPr>
                        <w:t xml:space="preserve">This interpretation does </w:t>
                      </w:r>
                      <w:r w:rsidRPr="004673BB">
                        <w:rPr>
                          <w:b/>
                          <w:sz w:val="18"/>
                          <w:szCs w:val="18"/>
                        </w:rPr>
                        <w:t>not</w:t>
                      </w:r>
                      <w:r w:rsidRPr="004673BB">
                        <w:rPr>
                          <w:sz w:val="18"/>
                          <w:szCs w:val="18"/>
                        </w:rPr>
                        <w:t xml:space="preserve"> perceive same-sex relationships as “ordered” and part of God’s highest plan for humanity. They will be prayerful and depend on holy text for guidance and that of the religious leaders.  They are less likely to be welcoming of transgender people on the whole. They will often have a literal interpretation of sacred text. This is </w:t>
                      </w:r>
                      <w:r w:rsidRPr="004673BB">
                        <w:rPr>
                          <w:b/>
                          <w:sz w:val="18"/>
                          <w:szCs w:val="18"/>
                        </w:rPr>
                        <w:t>globally the majority</w:t>
                      </w:r>
                      <w:r w:rsidRPr="004673BB">
                        <w:rPr>
                          <w:sz w:val="18"/>
                          <w:szCs w:val="18"/>
                        </w:rPr>
                        <w:t xml:space="preserve"> religious belief – sometimes not all members will adhere to all teachings but will remain in the tradition</w:t>
                      </w:r>
                      <w:r>
                        <w:t>.</w:t>
                      </w:r>
                    </w:p>
                  </w:txbxContent>
                </v:textbox>
              </v:shape>
            </w:pict>
          </mc:Fallback>
        </mc:AlternateContent>
      </w:r>
      <w:r w:rsidR="00217BD5">
        <w:br w:type="page"/>
      </w:r>
    </w:p>
    <w:p w14:paraId="12C08303" w14:textId="77777777" w:rsidR="00224A80" w:rsidRDefault="00224A80" w:rsidP="009140BB">
      <w:pPr>
        <w:rPr>
          <w:b/>
          <w:sz w:val="36"/>
          <w:szCs w:val="36"/>
        </w:rPr>
      </w:pPr>
      <w:r w:rsidRPr="00224A80">
        <w:rPr>
          <w:b/>
          <w:sz w:val="36"/>
          <w:szCs w:val="36"/>
        </w:rPr>
        <w:lastRenderedPageBreak/>
        <w:t xml:space="preserve">Discussion Questions </w:t>
      </w:r>
    </w:p>
    <w:p w14:paraId="008BBDC3" w14:textId="77777777" w:rsidR="00224A80" w:rsidRPr="00224A80" w:rsidRDefault="00224A80" w:rsidP="009140BB">
      <w:pPr>
        <w:rPr>
          <w:b/>
          <w:sz w:val="36"/>
          <w:szCs w:val="36"/>
        </w:rPr>
      </w:pPr>
    </w:p>
    <w:p w14:paraId="4D8AE283" w14:textId="7E6ECD86" w:rsidR="009140BB" w:rsidRPr="00224A80" w:rsidRDefault="00B06254" w:rsidP="00224A80">
      <w:pPr>
        <w:pStyle w:val="ListParagraph"/>
        <w:numPr>
          <w:ilvl w:val="0"/>
          <w:numId w:val="1"/>
        </w:numPr>
        <w:spacing w:line="720" w:lineRule="auto"/>
      </w:pPr>
      <w:r w:rsidRPr="00224A80">
        <w:t xml:space="preserve">Coupling narratives you have seen and been aware of? Have they matched any of the narratives </w:t>
      </w:r>
      <w:r w:rsidR="00E02EBE" w:rsidRPr="00224A80">
        <w:t>above?</w:t>
      </w:r>
    </w:p>
    <w:p w14:paraId="039E2511" w14:textId="36A9598A" w:rsidR="009140BB" w:rsidRPr="009140BB" w:rsidRDefault="00B06254" w:rsidP="00224A80">
      <w:pPr>
        <w:pStyle w:val="ListParagraph"/>
        <w:numPr>
          <w:ilvl w:val="0"/>
          <w:numId w:val="1"/>
        </w:numPr>
        <w:spacing w:line="720" w:lineRule="auto"/>
      </w:pPr>
      <w:r>
        <w:t xml:space="preserve">Do you think people’s </w:t>
      </w:r>
      <w:r w:rsidR="00E02EBE">
        <w:t>narratives change</w:t>
      </w:r>
      <w:r>
        <w:t xml:space="preserve"> over time? What kinds of things make people change their narratives?</w:t>
      </w:r>
    </w:p>
    <w:p w14:paraId="6500AFE6" w14:textId="5F742C3B" w:rsidR="009140BB" w:rsidRPr="009140BB" w:rsidRDefault="009140BB" w:rsidP="00224A80">
      <w:pPr>
        <w:pStyle w:val="ListParagraph"/>
        <w:numPr>
          <w:ilvl w:val="0"/>
          <w:numId w:val="1"/>
        </w:numPr>
        <w:spacing w:line="720" w:lineRule="auto"/>
      </w:pPr>
      <w:r w:rsidRPr="009140BB">
        <w:t>Of the children</w:t>
      </w:r>
      <w:r w:rsidR="00E3356A">
        <w:t xml:space="preserve">/ young people </w:t>
      </w:r>
      <w:r w:rsidRPr="009140BB">
        <w:t xml:space="preserve"> in your school - what narratives most influence them?</w:t>
      </w:r>
    </w:p>
    <w:p w14:paraId="666909A2" w14:textId="539DE9B7" w:rsidR="009140BB" w:rsidRPr="009140BB" w:rsidRDefault="00E3356A" w:rsidP="00224A80">
      <w:pPr>
        <w:pStyle w:val="ListParagraph"/>
        <w:numPr>
          <w:ilvl w:val="0"/>
          <w:numId w:val="1"/>
        </w:numPr>
        <w:spacing w:line="720" w:lineRule="auto"/>
      </w:pPr>
      <w:r>
        <w:t xml:space="preserve">Of the parents of the children/ young people </w:t>
      </w:r>
      <w:r w:rsidR="009140BB" w:rsidRPr="009140BB">
        <w:t>in your school - what narratives predominate?</w:t>
      </w:r>
    </w:p>
    <w:p w14:paraId="66A36816" w14:textId="77777777" w:rsidR="009140BB" w:rsidRDefault="009140BB" w:rsidP="00224A80">
      <w:pPr>
        <w:pStyle w:val="ListParagraph"/>
        <w:numPr>
          <w:ilvl w:val="0"/>
          <w:numId w:val="1"/>
        </w:numPr>
        <w:spacing w:line="720" w:lineRule="auto"/>
      </w:pPr>
      <w:r w:rsidRPr="009140BB">
        <w:t>How might this affect the way you teach relationships in your school?</w:t>
      </w:r>
    </w:p>
    <w:p w14:paraId="19DCC7C5" w14:textId="0413A41E" w:rsidR="00E02EBE" w:rsidRPr="009140BB" w:rsidRDefault="00E02EBE" w:rsidP="00224A80">
      <w:pPr>
        <w:pStyle w:val="ListParagraph"/>
        <w:numPr>
          <w:ilvl w:val="0"/>
          <w:numId w:val="1"/>
        </w:numPr>
        <w:spacing w:line="720" w:lineRule="auto"/>
      </w:pPr>
      <w:r>
        <w:t>Do you think there are any shared guidelines that you need as</w:t>
      </w:r>
      <w:r w:rsidR="00224A80">
        <w:t xml:space="preserve"> staff regarding teacher bias, when teaching relationships education ?</w:t>
      </w:r>
    </w:p>
    <w:p w14:paraId="124F1FEE" w14:textId="080550EB" w:rsidR="009140BB" w:rsidRDefault="009140BB" w:rsidP="00224A80">
      <w:pPr>
        <w:tabs>
          <w:tab w:val="left" w:pos="5800"/>
        </w:tabs>
        <w:spacing w:line="360" w:lineRule="auto"/>
      </w:pPr>
    </w:p>
    <w:p w14:paraId="2487DF28" w14:textId="77777777" w:rsidR="009140BB" w:rsidRPr="009140BB" w:rsidRDefault="009140BB" w:rsidP="00224A80">
      <w:pPr>
        <w:spacing w:line="360" w:lineRule="auto"/>
      </w:pPr>
    </w:p>
    <w:p w14:paraId="188EC8A4" w14:textId="77777777" w:rsidR="009140BB" w:rsidRPr="009140BB" w:rsidRDefault="009140BB" w:rsidP="009140BB"/>
    <w:p w14:paraId="6A5F7853" w14:textId="77777777" w:rsidR="009140BB" w:rsidRPr="009140BB" w:rsidRDefault="009140BB" w:rsidP="009140BB"/>
    <w:p w14:paraId="17893F70" w14:textId="43454E7A" w:rsidR="009140BB" w:rsidRDefault="009140BB" w:rsidP="009140BB">
      <w:bookmarkStart w:id="0" w:name="_GoBack"/>
      <w:bookmarkEnd w:id="0"/>
    </w:p>
    <w:p w14:paraId="54E0704A" w14:textId="4140BC25" w:rsidR="001F75DC" w:rsidRPr="009140BB" w:rsidRDefault="009140BB" w:rsidP="009140BB">
      <w:pPr>
        <w:tabs>
          <w:tab w:val="left" w:pos="2925"/>
        </w:tabs>
      </w:pPr>
      <w:r>
        <w:tab/>
      </w:r>
    </w:p>
    <w:sectPr w:rsidR="001F75DC" w:rsidRPr="009140BB" w:rsidSect="00686A65">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25A6A" w14:textId="77777777" w:rsidR="00B06254" w:rsidRDefault="00B06254" w:rsidP="00786274">
      <w:pPr>
        <w:spacing w:after="0" w:line="240" w:lineRule="auto"/>
      </w:pPr>
      <w:r>
        <w:separator/>
      </w:r>
    </w:p>
  </w:endnote>
  <w:endnote w:type="continuationSeparator" w:id="0">
    <w:p w14:paraId="7F2FC1CF" w14:textId="77777777" w:rsidR="00B06254" w:rsidRDefault="00B06254" w:rsidP="0078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6416E" w14:textId="77777777" w:rsidR="00B06254" w:rsidRDefault="00B06254" w:rsidP="00786274">
      <w:pPr>
        <w:spacing w:after="0" w:line="240" w:lineRule="auto"/>
      </w:pPr>
      <w:r>
        <w:separator/>
      </w:r>
    </w:p>
  </w:footnote>
  <w:footnote w:type="continuationSeparator" w:id="0">
    <w:p w14:paraId="38327B80" w14:textId="77777777" w:rsidR="00B06254" w:rsidRDefault="00B06254" w:rsidP="00786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F81A5" w14:textId="4F49485D" w:rsidR="00B06254" w:rsidRPr="007758D8" w:rsidRDefault="00B06254" w:rsidP="007758D8">
    <w:pPr>
      <w:pStyle w:val="Header"/>
      <w:jc w:val="center"/>
      <w:rPr>
        <w:sz w:val="40"/>
        <w:szCs w:val="40"/>
      </w:rPr>
    </w:pPr>
    <w:r>
      <w:rPr>
        <w:sz w:val="40"/>
        <w:szCs w:val="40"/>
      </w:rPr>
      <w:t xml:space="preserve">Examining Unconscious Bias - Some possible differing “Coupling” Narratives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62530"/>
    <w:multiLevelType w:val="hybridMultilevel"/>
    <w:tmpl w:val="9B103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E1"/>
    <w:rsid w:val="000A5F73"/>
    <w:rsid w:val="000B4FE0"/>
    <w:rsid w:val="000D6986"/>
    <w:rsid w:val="00134912"/>
    <w:rsid w:val="0014064A"/>
    <w:rsid w:val="001D2B46"/>
    <w:rsid w:val="001F53AF"/>
    <w:rsid w:val="001F75DC"/>
    <w:rsid w:val="001F7E22"/>
    <w:rsid w:val="00217BD5"/>
    <w:rsid w:val="00224A80"/>
    <w:rsid w:val="00266882"/>
    <w:rsid w:val="00326ADD"/>
    <w:rsid w:val="0041372B"/>
    <w:rsid w:val="004221F9"/>
    <w:rsid w:val="004423E1"/>
    <w:rsid w:val="004673BB"/>
    <w:rsid w:val="0053285A"/>
    <w:rsid w:val="005412D5"/>
    <w:rsid w:val="0056468A"/>
    <w:rsid w:val="0058001E"/>
    <w:rsid w:val="00686A65"/>
    <w:rsid w:val="006870B3"/>
    <w:rsid w:val="00761B2A"/>
    <w:rsid w:val="007758D8"/>
    <w:rsid w:val="00777FDA"/>
    <w:rsid w:val="00786274"/>
    <w:rsid w:val="008C2943"/>
    <w:rsid w:val="009140BB"/>
    <w:rsid w:val="00952E9D"/>
    <w:rsid w:val="00970E0E"/>
    <w:rsid w:val="00993703"/>
    <w:rsid w:val="009A5279"/>
    <w:rsid w:val="00A340ED"/>
    <w:rsid w:val="00B06254"/>
    <w:rsid w:val="00C04778"/>
    <w:rsid w:val="00CD5C4D"/>
    <w:rsid w:val="00E02EBE"/>
    <w:rsid w:val="00E3356A"/>
    <w:rsid w:val="00E721A2"/>
    <w:rsid w:val="00F17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54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2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274"/>
  </w:style>
  <w:style w:type="paragraph" w:styleId="Footer">
    <w:name w:val="footer"/>
    <w:basedOn w:val="Normal"/>
    <w:link w:val="FooterChar"/>
    <w:uiPriority w:val="99"/>
    <w:unhideWhenUsed/>
    <w:rsid w:val="00786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274"/>
  </w:style>
  <w:style w:type="paragraph" w:styleId="BalloonText">
    <w:name w:val="Balloon Text"/>
    <w:basedOn w:val="Normal"/>
    <w:link w:val="BalloonTextChar"/>
    <w:uiPriority w:val="99"/>
    <w:semiHidden/>
    <w:unhideWhenUsed/>
    <w:rsid w:val="00541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2D5"/>
    <w:rPr>
      <w:rFonts w:ascii="Tahoma" w:hAnsi="Tahoma" w:cs="Tahoma"/>
      <w:sz w:val="16"/>
      <w:szCs w:val="16"/>
    </w:rPr>
  </w:style>
  <w:style w:type="paragraph" w:styleId="ListParagraph">
    <w:name w:val="List Paragraph"/>
    <w:basedOn w:val="Normal"/>
    <w:uiPriority w:val="34"/>
    <w:qFormat/>
    <w:rsid w:val="00224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2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274"/>
  </w:style>
  <w:style w:type="paragraph" w:styleId="Footer">
    <w:name w:val="footer"/>
    <w:basedOn w:val="Normal"/>
    <w:link w:val="FooterChar"/>
    <w:uiPriority w:val="99"/>
    <w:unhideWhenUsed/>
    <w:rsid w:val="00786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274"/>
  </w:style>
  <w:style w:type="paragraph" w:styleId="BalloonText">
    <w:name w:val="Balloon Text"/>
    <w:basedOn w:val="Normal"/>
    <w:link w:val="BalloonTextChar"/>
    <w:uiPriority w:val="99"/>
    <w:semiHidden/>
    <w:unhideWhenUsed/>
    <w:rsid w:val="00541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2D5"/>
    <w:rPr>
      <w:rFonts w:ascii="Tahoma" w:hAnsi="Tahoma" w:cs="Tahoma"/>
      <w:sz w:val="16"/>
      <w:szCs w:val="16"/>
    </w:rPr>
  </w:style>
  <w:style w:type="paragraph" w:styleId="ListParagraph">
    <w:name w:val="List Paragraph"/>
    <w:basedOn w:val="Normal"/>
    <w:uiPriority w:val="34"/>
    <w:qFormat/>
    <w:rsid w:val="00224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422219ea-8f8f-5af6-8bf5-eceeb8f1087f</MigrationWizId>
    <lcf76f155ced4ddcb4097134ff3c332f0 xmlns="ca4beddf-4eb9-4120-a0d9-57b1e45fd5ed" xsi:nil="true"/>
  </documentManagement>
</p:properties>
</file>

<file path=customXml/itemProps1.xml><?xml version="1.0" encoding="utf-8"?>
<ds:datastoreItem xmlns:ds="http://schemas.openxmlformats.org/officeDocument/2006/customXml" ds:itemID="{16E1BF72-B7ED-44A5-8D83-666D37F931FF}"/>
</file>

<file path=customXml/itemProps2.xml><?xml version="1.0" encoding="utf-8"?>
<ds:datastoreItem xmlns:ds="http://schemas.openxmlformats.org/officeDocument/2006/customXml" ds:itemID="{0E7CA6E8-35D9-4C25-953D-CF6B01802095}"/>
</file>

<file path=customXml/itemProps3.xml><?xml version="1.0" encoding="utf-8"?>
<ds:datastoreItem xmlns:ds="http://schemas.openxmlformats.org/officeDocument/2006/customXml" ds:itemID="{7E620AB1-1F09-492E-91A7-ABD075CDD901}"/>
</file>

<file path=docProps/app.xml><?xml version="1.0" encoding="utf-8"?>
<Properties xmlns="http://schemas.openxmlformats.org/officeDocument/2006/extended-properties" xmlns:vt="http://schemas.openxmlformats.org/officeDocument/2006/docPropsVTypes">
  <Template>2FB593E7</Template>
  <TotalTime>2</TotalTime>
  <Pages>3</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staples</dc:creator>
  <cp:lastModifiedBy>Katys</cp:lastModifiedBy>
  <cp:revision>3</cp:revision>
  <cp:lastPrinted>2020-02-13T08:58:00Z</cp:lastPrinted>
  <dcterms:created xsi:type="dcterms:W3CDTF">2020-06-03T09:30:00Z</dcterms:created>
  <dcterms:modified xsi:type="dcterms:W3CDTF">2020-06-03T11:20:00Z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14100</vt:r8>
  </property>
</Properties>
</file>