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2F" w:rsidRPr="002D0899" w:rsidRDefault="009E6A24" w:rsidP="009E6A24">
      <w:pPr>
        <w:jc w:val="center"/>
        <w:rPr>
          <w:i/>
        </w:rPr>
      </w:pPr>
      <w:bookmarkStart w:id="0" w:name="_GoBack"/>
      <w:bookmarkEnd w:id="0"/>
      <w:r w:rsidRPr="002D0899">
        <w:rPr>
          <w:i/>
        </w:rPr>
        <w:t>The following do</w:t>
      </w:r>
      <w:r w:rsidR="00AE782F" w:rsidRPr="002D0899">
        <w:rPr>
          <w:i/>
        </w:rPr>
        <w:t xml:space="preserve">cument is recommended for </w:t>
      </w:r>
      <w:r w:rsidRPr="002D0899">
        <w:rPr>
          <w:i/>
        </w:rPr>
        <w:t>schools to assist in developing their own ind</w:t>
      </w:r>
      <w:r w:rsidR="00AE782F" w:rsidRPr="002D0899">
        <w:rPr>
          <w:i/>
        </w:rPr>
        <w:t>ividual RE policy.</w:t>
      </w:r>
    </w:p>
    <w:p w:rsidR="009E6A24" w:rsidRPr="002D0899" w:rsidRDefault="009E6A24" w:rsidP="009E6A24">
      <w:pPr>
        <w:jc w:val="center"/>
        <w:rPr>
          <w:i/>
        </w:rPr>
      </w:pPr>
      <w:r w:rsidRPr="002D0899">
        <w:rPr>
          <w:i/>
        </w:rPr>
        <w:t xml:space="preserve"> All areas in blue indicate where a school should personalise the document to suit their own situation.</w:t>
      </w:r>
    </w:p>
    <w:p w:rsidR="009E6A24" w:rsidRPr="002D0899" w:rsidRDefault="009E6A24" w:rsidP="009E6A24"/>
    <w:p w:rsidR="009E6A24" w:rsidRPr="002D0899" w:rsidRDefault="009E6A24" w:rsidP="009E6A24">
      <w:pPr>
        <w:jc w:val="center"/>
        <w:rPr>
          <w:b/>
          <w:i/>
          <w:color w:val="0000FF"/>
        </w:rPr>
      </w:pPr>
      <w:r w:rsidRPr="002D0899">
        <w:rPr>
          <w:b/>
          <w:color w:val="0000FF"/>
        </w:rPr>
        <w:t>…</w:t>
      </w:r>
      <w:r w:rsidR="00AE782F" w:rsidRPr="002D0899">
        <w:rPr>
          <w:b/>
          <w:i/>
          <w:color w:val="0000FF"/>
        </w:rPr>
        <w:t>Church of England</w:t>
      </w:r>
      <w:r w:rsidRPr="002D0899">
        <w:rPr>
          <w:b/>
          <w:i/>
          <w:color w:val="0000FF"/>
        </w:rPr>
        <w:t xml:space="preserve"> Primary School</w:t>
      </w:r>
    </w:p>
    <w:p w:rsidR="009E6A24" w:rsidRPr="002D0899" w:rsidRDefault="009E6A24" w:rsidP="009E6A24">
      <w:pPr>
        <w:jc w:val="center"/>
        <w:rPr>
          <w:b/>
          <w:i/>
          <w:color w:val="0000FF"/>
        </w:rPr>
      </w:pPr>
    </w:p>
    <w:p w:rsidR="009E6A24" w:rsidRPr="002D0899" w:rsidRDefault="009E6A24" w:rsidP="009E6A24">
      <w:pPr>
        <w:jc w:val="center"/>
        <w:rPr>
          <w:b/>
          <w:color w:val="0000FF"/>
          <w:u w:val="single"/>
        </w:rPr>
      </w:pPr>
      <w:r w:rsidRPr="002D0899">
        <w:rPr>
          <w:b/>
          <w:i/>
          <w:color w:val="0000FF"/>
        </w:rPr>
        <w:t>Religious Education Policy       Date:</w:t>
      </w:r>
      <w:r w:rsidRPr="002D0899">
        <w:rPr>
          <w:b/>
          <w:color w:val="0000FF"/>
        </w:rPr>
        <w:t xml:space="preserve"> </w:t>
      </w:r>
      <w:r w:rsidRPr="002D0899">
        <w:rPr>
          <w:b/>
          <w:color w:val="0000FF"/>
          <w:u w:val="single"/>
        </w:rPr>
        <w:t xml:space="preserve">   </w:t>
      </w:r>
    </w:p>
    <w:p w:rsidR="009E6A24" w:rsidRPr="002D0899" w:rsidRDefault="009E6A24" w:rsidP="009E6A24">
      <w:pPr>
        <w:rPr>
          <w:b/>
          <w:color w:val="0000FF"/>
          <w:u w:val="single"/>
        </w:rPr>
      </w:pPr>
    </w:p>
    <w:p w:rsidR="009E6A24" w:rsidRPr="002D0899" w:rsidRDefault="009E6A24" w:rsidP="009E6A24">
      <w:pPr>
        <w:rPr>
          <w:b/>
          <w:u w:val="single"/>
        </w:rPr>
      </w:pPr>
    </w:p>
    <w:p w:rsidR="009E6A24" w:rsidRPr="002D0899" w:rsidRDefault="009E6A24" w:rsidP="009E6A24">
      <w:pPr>
        <w:spacing w:after="120"/>
        <w:rPr>
          <w:b/>
        </w:rPr>
      </w:pPr>
      <w:r w:rsidRPr="002D0899">
        <w:rPr>
          <w:b/>
        </w:rPr>
        <w:t>The Importance of Religious Education</w:t>
      </w:r>
    </w:p>
    <w:p w:rsidR="003A5BB0" w:rsidRPr="002D0899" w:rsidRDefault="003A5BB0" w:rsidP="003A5BB0">
      <w:pPr>
        <w:spacing w:after="120"/>
        <w:rPr>
          <w:b/>
        </w:rPr>
      </w:pPr>
    </w:p>
    <w:p w:rsidR="003A5BB0" w:rsidRPr="002D0899" w:rsidRDefault="003A5BB0" w:rsidP="003A5BB0">
      <w:pPr>
        <w:spacing w:after="120"/>
        <w:rPr>
          <w:b/>
        </w:rPr>
      </w:pPr>
      <w:r w:rsidRPr="002D0899">
        <w:rPr>
          <w:b/>
        </w:rPr>
        <w:t xml:space="preserve">RE has a very high profile within the </w:t>
      </w:r>
      <w:r w:rsidRPr="004D3D6D">
        <w:rPr>
          <w:b/>
          <w:i/>
          <w:color w:val="8DB3E2"/>
        </w:rPr>
        <w:t>…………</w:t>
      </w:r>
      <w:proofErr w:type="spellStart"/>
      <w:r w:rsidRPr="004D3D6D">
        <w:rPr>
          <w:b/>
          <w:i/>
          <w:color w:val="8DB3E2"/>
        </w:rPr>
        <w:t>CofE</w:t>
      </w:r>
      <w:proofErr w:type="spellEnd"/>
      <w:r w:rsidRPr="004D3D6D">
        <w:rPr>
          <w:b/>
          <w:i/>
          <w:color w:val="8DB3E2"/>
        </w:rPr>
        <w:t xml:space="preserve"> School/Academy </w:t>
      </w:r>
      <w:r w:rsidRPr="002D0899">
        <w:rPr>
          <w:b/>
        </w:rPr>
        <w:t>curriculum and learning activities provide fully for the needs of all learners. Learners will be inspired by the subject and develop a wide range of higher level skills such as enquiry, analysis, interpretation, evaluation and reflection to deepen their understanding of the impact of religion on the world. Attainment should be high and progress significant in developing an understanding of Christianity and a broad range of religions and world views.</w:t>
      </w:r>
    </w:p>
    <w:p w:rsidR="009E6A24" w:rsidRPr="002D0899" w:rsidRDefault="009E6A24" w:rsidP="009E6A24">
      <w:pPr>
        <w:rPr>
          <w:b/>
          <w:u w:val="single"/>
        </w:rPr>
      </w:pPr>
    </w:p>
    <w:p w:rsidR="009E6A24" w:rsidRPr="002D0899" w:rsidRDefault="009E6A24" w:rsidP="009E6A24">
      <w:r w:rsidRPr="002D0899">
        <w:t>Religious Education provokes challenging questions about the ultimate meaning and purpose of life, beliefs about God, the self and the nature of reality, issues of right and wrong and what it means to be human.</w:t>
      </w:r>
    </w:p>
    <w:p w:rsidR="009E6A24" w:rsidRPr="002D0899" w:rsidRDefault="009E6A24" w:rsidP="009E6A24"/>
    <w:p w:rsidR="009E6A24" w:rsidRPr="002D0899" w:rsidRDefault="009E6A24" w:rsidP="009E6A24">
      <w:r w:rsidRPr="002D0899">
        <w:t>Religious Education encourages pupils to learn from different religions, beliefs, values and traditions while exploring their own beliefs and questions of meaning.</w:t>
      </w:r>
    </w:p>
    <w:p w:rsidR="009E6A24" w:rsidRPr="002D0899" w:rsidRDefault="009E6A24" w:rsidP="009E6A24">
      <w:pPr>
        <w:jc w:val="right"/>
        <w:rPr>
          <w:i/>
        </w:rPr>
      </w:pPr>
      <w:r w:rsidRPr="002D0899">
        <w:rPr>
          <w:i/>
        </w:rPr>
        <w:t>(Religious Education the non-statutory national framework)</w:t>
      </w:r>
    </w:p>
    <w:p w:rsidR="009E6A24" w:rsidRPr="002D0899" w:rsidRDefault="009E6A24" w:rsidP="009E6A24"/>
    <w:p w:rsidR="009E6A24" w:rsidRPr="002D0899" w:rsidRDefault="009E6A24" w:rsidP="009E6A24">
      <w:pPr>
        <w:jc w:val="right"/>
        <w:rPr>
          <w:color w:val="000000"/>
        </w:rPr>
      </w:pPr>
    </w:p>
    <w:p w:rsidR="009E6A24" w:rsidRPr="002D0899" w:rsidRDefault="009E6A24" w:rsidP="009E6A24">
      <w:r w:rsidRPr="002D0899">
        <w:t>Religious Education makes a distinctive contribution to pupils’ learning by enabling them to reflect upon themselves as whole people, experiencing life through the body, the mind and the spirit. The purpose of Religious Education is to help pupils understand the significance of religi</w:t>
      </w:r>
      <w:r w:rsidR="00AE782F" w:rsidRPr="002D0899">
        <w:t xml:space="preserve">on and its contribution to </w:t>
      </w:r>
      <w:r w:rsidRPr="002D0899">
        <w:t xml:space="preserve"> spiritual, moral, social and cultural development.</w:t>
      </w:r>
    </w:p>
    <w:p w:rsidR="009E6A24" w:rsidRPr="002D0899" w:rsidRDefault="009E6A24" w:rsidP="009E6A24">
      <w:r w:rsidRPr="002D0899">
        <w:t xml:space="preserve"> </w:t>
      </w:r>
    </w:p>
    <w:p w:rsidR="009E6A24" w:rsidRPr="002D0899" w:rsidRDefault="00AE782F" w:rsidP="009E6A24">
      <w:pPr>
        <w:ind w:left="1440" w:firstLine="720"/>
        <w:jc w:val="right"/>
        <w:rPr>
          <w:i/>
        </w:rPr>
      </w:pPr>
      <w:r w:rsidRPr="002D0899">
        <w:rPr>
          <w:i/>
        </w:rPr>
        <w:t>(Agreed Syllabus</w:t>
      </w:r>
      <w:r w:rsidR="009E6A24" w:rsidRPr="002D0899">
        <w:rPr>
          <w:i/>
        </w:rPr>
        <w:t>’)</w:t>
      </w:r>
    </w:p>
    <w:p w:rsidR="009E6A24" w:rsidRPr="002D0899" w:rsidRDefault="009E6A24" w:rsidP="009E6A24">
      <w:pPr>
        <w:rPr>
          <w:i/>
          <w:color w:val="0000FF"/>
        </w:rPr>
      </w:pPr>
      <w:r w:rsidRPr="002D0899">
        <w:rPr>
          <w:i/>
          <w:color w:val="0000FF"/>
        </w:rPr>
        <w:t>Other suitable quotes may be used here</w:t>
      </w:r>
    </w:p>
    <w:p w:rsidR="009E6A24" w:rsidRPr="002D0899" w:rsidRDefault="009E6A24" w:rsidP="009E6A24">
      <w:pPr>
        <w:spacing w:after="120"/>
        <w:rPr>
          <w:b/>
        </w:rPr>
      </w:pPr>
      <w:r w:rsidRPr="002D0899">
        <w:rPr>
          <w:b/>
          <w:u w:val="single"/>
        </w:rPr>
        <w:br w:type="page"/>
      </w:r>
      <w:r w:rsidRPr="002D0899">
        <w:rPr>
          <w:b/>
        </w:rPr>
        <w:lastRenderedPageBreak/>
        <w:t>Introduction</w:t>
      </w:r>
    </w:p>
    <w:p w:rsidR="009E6A24" w:rsidRPr="002D0899" w:rsidRDefault="009E6A24" w:rsidP="009E6A24">
      <w:pPr>
        <w:rPr>
          <w:i/>
          <w:color w:val="0000FF"/>
        </w:rPr>
      </w:pPr>
      <w:r w:rsidRPr="002D0899">
        <w:t xml:space="preserve">This document is a statement of the aims, principles and strategies for the teaching and learning of Religious Education at </w:t>
      </w:r>
      <w:r w:rsidRPr="002D0899">
        <w:rPr>
          <w:i/>
          <w:color w:val="0000FF"/>
        </w:rPr>
        <w:t>-------</w:t>
      </w:r>
      <w:r w:rsidR="00AE782F" w:rsidRPr="002D0899">
        <w:rPr>
          <w:i/>
          <w:color w:val="0000FF"/>
        </w:rPr>
        <w:t>-------- Church of England  Primary School/Academy</w:t>
      </w:r>
      <w:r w:rsidRPr="002D0899">
        <w:rPr>
          <w:i/>
          <w:color w:val="0000FF"/>
        </w:rPr>
        <w:t>.</w:t>
      </w:r>
    </w:p>
    <w:p w:rsidR="009E6A24" w:rsidRPr="002D0899" w:rsidRDefault="009E6A24" w:rsidP="009E6A24">
      <w:pPr>
        <w:rPr>
          <w:b/>
        </w:rPr>
      </w:pPr>
    </w:p>
    <w:p w:rsidR="009E6A24" w:rsidRPr="002D0899" w:rsidRDefault="009E6A24" w:rsidP="009E6A24">
      <w:pPr>
        <w:rPr>
          <w:b/>
        </w:rPr>
      </w:pPr>
      <w:r w:rsidRPr="002D0899">
        <w:rPr>
          <w:b/>
        </w:rPr>
        <w:t>The spiritual and moral development of our children underpins all aspects of our school life.</w:t>
      </w:r>
    </w:p>
    <w:p w:rsidR="009E6A24" w:rsidRPr="002D0899" w:rsidRDefault="009E6A24" w:rsidP="009E6A24"/>
    <w:p w:rsidR="009E6A24" w:rsidRPr="002D0899" w:rsidRDefault="009E6A24" w:rsidP="009E6A24">
      <w:pPr>
        <w:spacing w:after="120"/>
        <w:rPr>
          <w:b/>
        </w:rPr>
      </w:pPr>
      <w:r w:rsidRPr="002D0899">
        <w:rPr>
          <w:b/>
        </w:rPr>
        <w:t>Legal Requirements</w:t>
      </w:r>
    </w:p>
    <w:p w:rsidR="009E6A24" w:rsidRPr="002D0899" w:rsidRDefault="009E6A24" w:rsidP="009E6A24">
      <w:r w:rsidRPr="002D0899">
        <w:rPr>
          <w:color w:val="0000FF"/>
        </w:rPr>
        <w:t>-------------</w:t>
      </w:r>
      <w:r w:rsidRPr="002D0899">
        <w:t xml:space="preserve"> is </w:t>
      </w:r>
      <w:r w:rsidR="00AE782F" w:rsidRPr="002D0899">
        <w:t xml:space="preserve">a Church of England </w:t>
      </w:r>
      <w:r w:rsidRPr="002D0899">
        <w:t xml:space="preserve">, therefore Religious Education must be taught in accordance with the Trust Deed and should reflect the rites, practices and beliefs of the Church of England. The governing body is responsible for the subject in the school.  This is delegated to the </w:t>
      </w:r>
      <w:proofErr w:type="spellStart"/>
      <w:smartTag w:uri="urn:schemas-microsoft-com:office:smarttags" w:element="PersonName">
        <w:smartTag w:uri="urn:schemas-microsoft-com:office:smarttags" w:element="PersonName">
          <w:r w:rsidRPr="002D0899">
            <w:t>Head</w:t>
          </w:r>
        </w:smartTag>
        <w:r w:rsidRPr="002D0899">
          <w:t>teacher</w:t>
        </w:r>
      </w:smartTag>
      <w:proofErr w:type="spellEnd"/>
      <w:r w:rsidRPr="002D0899">
        <w:t xml:space="preserve"> and the Religious Education subject leader/coordinator on a daily basis.</w:t>
      </w:r>
    </w:p>
    <w:p w:rsidR="009E6A24" w:rsidRPr="002D0899" w:rsidRDefault="009E6A24" w:rsidP="009E6A24">
      <w:r w:rsidRPr="002D0899">
        <w:t>F</w:t>
      </w:r>
      <w:r w:rsidR="00AE782F" w:rsidRPr="002D0899">
        <w:t xml:space="preserve">ollowing the Diocese of Bristol advice </w:t>
      </w:r>
      <w:r w:rsidR="003B1847" w:rsidRPr="002D0899">
        <w:t>about Religious</w:t>
      </w:r>
      <w:r w:rsidRPr="002D0899">
        <w:t xml:space="preserve"> Education,</w:t>
      </w:r>
      <w:r w:rsidR="00AE782F" w:rsidRPr="002D0899">
        <w:t xml:space="preserve"> and the Statement of Entitlement 2016, teaching about  the Christian</w:t>
      </w:r>
      <w:r w:rsidRPr="002D0899">
        <w:t xml:space="preserve"> faith</w:t>
      </w:r>
      <w:r w:rsidR="00AE782F" w:rsidRPr="002D0899">
        <w:t xml:space="preserve"> will take up 60% of RE curriculum time and will use materials that will</w:t>
      </w:r>
      <w:r w:rsidR="003B1847" w:rsidRPr="002D0899">
        <w:t xml:space="preserve"> encourage theological literacy such as “Understanding Christianity”.. For the teaching and learning about other World Faiths the school will follow the</w:t>
      </w:r>
      <w:r w:rsidRPr="002D0899">
        <w:rPr>
          <w:color w:val="0000FF"/>
        </w:rPr>
        <w:t xml:space="preserve"> </w:t>
      </w:r>
      <w:r w:rsidR="003B1847" w:rsidRPr="002D0899">
        <w:t>locally agreed syllabus.</w:t>
      </w:r>
    </w:p>
    <w:p w:rsidR="009E6A24" w:rsidRPr="002D0899" w:rsidRDefault="009E6A24" w:rsidP="009E6A24">
      <w:pPr>
        <w:rPr>
          <w:color w:val="0000FF"/>
        </w:rPr>
      </w:pPr>
    </w:p>
    <w:p w:rsidR="009E6A24" w:rsidRPr="002D0899" w:rsidRDefault="009E6A24" w:rsidP="009E6A24">
      <w:r w:rsidRPr="002D0899">
        <w:t xml:space="preserve">Religious Education will be allocated not less than 5% </w:t>
      </w:r>
      <w:r w:rsidR="003B1847" w:rsidRPr="002D0899">
        <w:t>of the timetable.</w:t>
      </w:r>
    </w:p>
    <w:p w:rsidR="009E6A24" w:rsidRPr="002D0899" w:rsidRDefault="009E6A24" w:rsidP="009E6A24"/>
    <w:p w:rsidR="009E6A24" w:rsidRPr="002D0899" w:rsidRDefault="009E6A24" w:rsidP="009E6A24"/>
    <w:p w:rsidR="009E6A24" w:rsidRPr="002D0899" w:rsidRDefault="009E6A24" w:rsidP="009E6A24">
      <w:pPr>
        <w:spacing w:after="120"/>
        <w:rPr>
          <w:b/>
        </w:rPr>
      </w:pPr>
      <w:r w:rsidRPr="002D0899">
        <w:rPr>
          <w:b/>
        </w:rPr>
        <w:t>Withdrawals</w:t>
      </w:r>
    </w:p>
    <w:p w:rsidR="009E6A24" w:rsidRPr="002D0899" w:rsidRDefault="009E6A24" w:rsidP="009E6A24">
      <w:r w:rsidRPr="002D0899">
        <w:t>Parents have a right by law to withdraw their children from the Religious Education curriculum.   In this event, the school will undertake responsibility for the supervision of withdrawn pupils with regard to health and safety, alternative work will be provided.</w:t>
      </w:r>
    </w:p>
    <w:p w:rsidR="009E6A24" w:rsidRPr="002D0899" w:rsidRDefault="009E6A24" w:rsidP="009E6A24">
      <w:pPr>
        <w:spacing w:after="120"/>
        <w:rPr>
          <w:b/>
        </w:rPr>
      </w:pPr>
    </w:p>
    <w:p w:rsidR="009E6A24" w:rsidRPr="002D0899" w:rsidRDefault="009E6A24" w:rsidP="009E6A24">
      <w:pPr>
        <w:spacing w:after="120"/>
        <w:rPr>
          <w:b/>
        </w:rPr>
      </w:pPr>
      <w:r w:rsidRPr="002D0899">
        <w:rPr>
          <w:b/>
        </w:rPr>
        <w:br w:type="page"/>
      </w:r>
      <w:r w:rsidRPr="002D0899">
        <w:rPr>
          <w:b/>
        </w:rPr>
        <w:lastRenderedPageBreak/>
        <w:t>Aims</w:t>
      </w:r>
    </w:p>
    <w:p w:rsidR="003B1847" w:rsidRPr="002D0899" w:rsidRDefault="009E6A24" w:rsidP="003B1847">
      <w:pPr>
        <w:spacing w:after="120"/>
      </w:pPr>
      <w:r w:rsidRPr="002D0899">
        <w:t>The purpose of teaching Relig</w:t>
      </w:r>
      <w:r w:rsidR="00E84187" w:rsidRPr="002D0899">
        <w:t xml:space="preserve">ious Education  </w:t>
      </w:r>
      <w:r w:rsidR="00E84187" w:rsidRPr="004D3D6D">
        <w:rPr>
          <w:i/>
          <w:color w:val="548DD4"/>
        </w:rPr>
        <w:t>at ………….</w:t>
      </w:r>
      <w:r w:rsidR="003B1847" w:rsidRPr="004D3D6D">
        <w:rPr>
          <w:i/>
          <w:color w:val="548DD4"/>
        </w:rPr>
        <w:t xml:space="preserve"> </w:t>
      </w:r>
      <w:r w:rsidR="00E84187" w:rsidRPr="004D3D6D">
        <w:rPr>
          <w:i/>
          <w:color w:val="548DD4"/>
        </w:rPr>
        <w:t>S</w:t>
      </w:r>
      <w:r w:rsidR="003B1847" w:rsidRPr="004D3D6D">
        <w:rPr>
          <w:i/>
          <w:color w:val="548DD4"/>
        </w:rPr>
        <w:t>chool</w:t>
      </w:r>
      <w:r w:rsidR="00E84187" w:rsidRPr="004D3D6D">
        <w:rPr>
          <w:i/>
          <w:color w:val="548DD4"/>
        </w:rPr>
        <w:t>/ academy</w:t>
      </w:r>
      <w:r w:rsidR="003B1847" w:rsidRPr="002D0899">
        <w:t xml:space="preserve"> is to: </w:t>
      </w:r>
    </w:p>
    <w:p w:rsidR="003B1847" w:rsidRPr="002D0899" w:rsidRDefault="003B1847" w:rsidP="003B1847">
      <w:pPr>
        <w:numPr>
          <w:ilvl w:val="0"/>
          <w:numId w:val="1"/>
        </w:numPr>
      </w:pPr>
      <w:r w:rsidRPr="002D0899">
        <w:t xml:space="preserve">To enable pupils to know about and understand Christianity as a living faith that influences the lives of people worldwide and as the religion that has most shaped British culture and heritage. </w:t>
      </w:r>
    </w:p>
    <w:p w:rsidR="003B1847" w:rsidRPr="002D0899" w:rsidRDefault="003B1847" w:rsidP="003B1847">
      <w:pPr>
        <w:numPr>
          <w:ilvl w:val="0"/>
          <w:numId w:val="1"/>
        </w:numPr>
      </w:pPr>
      <w:r w:rsidRPr="002D0899">
        <w:t xml:space="preserve">To enable pupils to know and understand about other major world religions and world views, their impact on society, culture and the wider world, enabling pupils to express ideas and insights. </w:t>
      </w:r>
    </w:p>
    <w:p w:rsidR="009E6A24" w:rsidRPr="002D0899" w:rsidRDefault="003B1847" w:rsidP="003B1847">
      <w:pPr>
        <w:numPr>
          <w:ilvl w:val="0"/>
          <w:numId w:val="1"/>
        </w:numPr>
      </w:pPr>
      <w:r w:rsidRPr="002D0899">
        <w:t xml:space="preserve">To contribute to the development of pupils’ own spiritual/philosophical convictions, exploring and enriching their own beliefs and values. </w:t>
      </w:r>
      <w:r w:rsidR="009E6A24" w:rsidRPr="002D0899">
        <w:t>.</w:t>
      </w:r>
    </w:p>
    <w:p w:rsidR="009E6A24" w:rsidRPr="002D0899" w:rsidRDefault="009E6A24" w:rsidP="009E6A24">
      <w:pPr>
        <w:rPr>
          <w:b/>
          <w:u w:val="single"/>
        </w:rPr>
      </w:pPr>
    </w:p>
    <w:p w:rsidR="009E6A24" w:rsidRPr="002D0899" w:rsidRDefault="009E6A24" w:rsidP="009E6A24">
      <w:pPr>
        <w:spacing w:after="120"/>
        <w:rPr>
          <w:b/>
        </w:rPr>
      </w:pPr>
      <w:r w:rsidRPr="002D0899">
        <w:rPr>
          <w:b/>
        </w:rPr>
        <w:t>Principles</w:t>
      </w:r>
    </w:p>
    <w:p w:rsidR="003B1847" w:rsidRPr="002D0899" w:rsidRDefault="00E84187" w:rsidP="003B1847">
      <w:pPr>
        <w:spacing w:after="120"/>
      </w:pPr>
      <w:r w:rsidRPr="002D0899">
        <w:t xml:space="preserve">At </w:t>
      </w:r>
      <w:r w:rsidR="00B02B34" w:rsidRPr="002D0899">
        <w:t>……………</w:t>
      </w:r>
      <w:r w:rsidR="00B02B34" w:rsidRPr="004D3D6D">
        <w:rPr>
          <w:i/>
          <w:color w:val="548DD4"/>
        </w:rPr>
        <w:t>school academy</w:t>
      </w:r>
      <w:r w:rsidR="00B02B34" w:rsidRPr="002D0899">
        <w:t xml:space="preserve"> by </w:t>
      </w:r>
      <w:r w:rsidRPr="002D0899">
        <w:t xml:space="preserve">the end of year </w:t>
      </w:r>
      <w:r w:rsidRPr="004D3D6D">
        <w:rPr>
          <w:i/>
          <w:color w:val="548DD4"/>
        </w:rPr>
        <w:t>6</w:t>
      </w:r>
      <w:r w:rsidR="00B02B34" w:rsidRPr="004D3D6D">
        <w:rPr>
          <w:i/>
          <w:color w:val="548DD4"/>
        </w:rPr>
        <w:t>/ 11/13</w:t>
      </w:r>
      <w:r w:rsidRPr="002D0899">
        <w:t xml:space="preserve"> appropriate to their age related expectations </w:t>
      </w:r>
      <w:r w:rsidR="003B1847" w:rsidRPr="002D0899">
        <w:t xml:space="preserve">all pupils are religiously literate and as a minimum pupils are able to: </w:t>
      </w:r>
    </w:p>
    <w:p w:rsidR="003B1847" w:rsidRPr="002D0899" w:rsidRDefault="003B1847" w:rsidP="003B1847">
      <w:pPr>
        <w:numPr>
          <w:ilvl w:val="0"/>
          <w:numId w:val="13"/>
        </w:numPr>
        <w:spacing w:after="120"/>
      </w:pPr>
      <w:r w:rsidRPr="002D0899">
        <w:t xml:space="preserve"> Give a theologically informed and thoughtful account of Christianity as a living and diverse faith. </w:t>
      </w:r>
    </w:p>
    <w:p w:rsidR="003B1847" w:rsidRPr="002D0899" w:rsidRDefault="003B1847" w:rsidP="003B1847">
      <w:pPr>
        <w:numPr>
          <w:ilvl w:val="0"/>
          <w:numId w:val="13"/>
        </w:numPr>
        <w:spacing w:after="120"/>
      </w:pPr>
      <w:r w:rsidRPr="002D0899">
        <w:t xml:space="preserve"> Show an informed and respectful attitude to religions and world views in their search for God and meaning. </w:t>
      </w:r>
    </w:p>
    <w:p w:rsidR="003B1847" w:rsidRPr="002D0899" w:rsidRDefault="003B1847" w:rsidP="003B1847">
      <w:pPr>
        <w:numPr>
          <w:ilvl w:val="0"/>
          <w:numId w:val="13"/>
        </w:numPr>
        <w:spacing w:after="120"/>
      </w:pPr>
      <w:r w:rsidRPr="002D0899">
        <w:t xml:space="preserve"> Engage in meaningful and informed dialogue with those of other faiths and none. </w:t>
      </w:r>
    </w:p>
    <w:p w:rsidR="003B1847" w:rsidRPr="002D0899" w:rsidRDefault="003B1847" w:rsidP="003B1847">
      <w:pPr>
        <w:numPr>
          <w:ilvl w:val="0"/>
          <w:numId w:val="13"/>
        </w:numPr>
        <w:spacing w:after="120"/>
      </w:pPr>
      <w:r w:rsidRPr="002D0899">
        <w:t xml:space="preserve">Reflect critically and responsibly on their own spiritual, philosophical and ethical convictions. </w:t>
      </w:r>
    </w:p>
    <w:p w:rsidR="003B1847" w:rsidRPr="002D0899" w:rsidRDefault="003B1847" w:rsidP="003B1847">
      <w:pPr>
        <w:spacing w:after="120"/>
        <w:rPr>
          <w:b/>
        </w:rPr>
      </w:pPr>
    </w:p>
    <w:p w:rsidR="003B1847" w:rsidRPr="002D0899" w:rsidRDefault="003B1847" w:rsidP="003B1847">
      <w:pPr>
        <w:spacing w:after="120"/>
        <w:rPr>
          <w:b/>
        </w:rPr>
      </w:pPr>
      <w:r w:rsidRPr="002D0899">
        <w:rPr>
          <w:b/>
        </w:rPr>
        <w:t xml:space="preserve">Effective teaching and learning about Religions and World Views </w:t>
      </w:r>
    </w:p>
    <w:p w:rsidR="00B02B34" w:rsidRPr="002D0899" w:rsidRDefault="00B02B34" w:rsidP="003B1847">
      <w:pPr>
        <w:spacing w:after="120"/>
      </w:pPr>
      <w:r w:rsidRPr="002D0899">
        <w:rPr>
          <w:bCs/>
        </w:rPr>
        <w:t>As a</w:t>
      </w:r>
      <w:r w:rsidRPr="002D0899">
        <w:rPr>
          <w:b/>
          <w:bCs/>
        </w:rPr>
        <w:t xml:space="preserve"> </w:t>
      </w:r>
      <w:r w:rsidR="003B1847" w:rsidRPr="002D0899">
        <w:rPr>
          <w:b/>
          <w:bCs/>
        </w:rPr>
        <w:t xml:space="preserve"> </w:t>
      </w:r>
      <w:r w:rsidR="003B1847" w:rsidRPr="002D0899">
        <w:t>Church</w:t>
      </w:r>
      <w:r w:rsidRPr="002D0899">
        <w:t xml:space="preserve"> of England </w:t>
      </w:r>
      <w:r w:rsidRPr="004D3D6D">
        <w:rPr>
          <w:i/>
          <w:color w:val="548DD4"/>
        </w:rPr>
        <w:t xml:space="preserve">academy/ school </w:t>
      </w:r>
      <w:r w:rsidRPr="002D0899">
        <w:t>we</w:t>
      </w:r>
      <w:r w:rsidR="003B1847" w:rsidRPr="002D0899">
        <w:t xml:space="preserve"> have a duty to provide accurate knowledge a</w:t>
      </w:r>
      <w:r w:rsidRPr="002D0899">
        <w:t>nd understanding of religions and world views.</w:t>
      </w:r>
    </w:p>
    <w:p w:rsidR="003B1847" w:rsidRPr="002D0899" w:rsidRDefault="00B02B34" w:rsidP="003B1847">
      <w:pPr>
        <w:spacing w:after="120"/>
      </w:pPr>
      <w:r w:rsidRPr="002D0899">
        <w:t xml:space="preserve">We aim to </w:t>
      </w:r>
      <w:r w:rsidR="003B1847" w:rsidRPr="002D0899">
        <w:t xml:space="preserve">provide: </w:t>
      </w:r>
    </w:p>
    <w:p w:rsidR="003B1847" w:rsidRPr="002D0899" w:rsidRDefault="003B1847" w:rsidP="00B02B34">
      <w:pPr>
        <w:numPr>
          <w:ilvl w:val="0"/>
          <w:numId w:val="14"/>
        </w:numPr>
        <w:spacing w:after="120"/>
      </w:pPr>
      <w:r w:rsidRPr="002D0899">
        <w:t xml:space="preserve">A challenging and robust curriculum based on an accurate theological framework. </w:t>
      </w:r>
    </w:p>
    <w:p w:rsidR="003B1847" w:rsidRPr="002D0899" w:rsidRDefault="003B1847" w:rsidP="00B02B34">
      <w:pPr>
        <w:numPr>
          <w:ilvl w:val="0"/>
          <w:numId w:val="14"/>
        </w:numPr>
        <w:spacing w:after="120"/>
      </w:pPr>
      <w:r w:rsidRPr="002D0899">
        <w:t xml:space="preserve"> An assessment process which has rigour and demonstrates progression based on knowledge and understanding of core religious concepts. </w:t>
      </w:r>
    </w:p>
    <w:p w:rsidR="003B1847" w:rsidRPr="002D0899" w:rsidRDefault="003B1847" w:rsidP="00B02B34">
      <w:pPr>
        <w:numPr>
          <w:ilvl w:val="0"/>
          <w:numId w:val="14"/>
        </w:numPr>
        <w:spacing w:after="120"/>
      </w:pPr>
      <w:r w:rsidRPr="002D0899">
        <w:t xml:space="preserve">A curriculum that draws on the richness and diversity of religious experience worldwide. </w:t>
      </w:r>
    </w:p>
    <w:p w:rsidR="003B1847" w:rsidRPr="002D0899" w:rsidRDefault="003B1847" w:rsidP="00B02B34">
      <w:pPr>
        <w:numPr>
          <w:ilvl w:val="0"/>
          <w:numId w:val="14"/>
        </w:numPr>
        <w:spacing w:after="120"/>
      </w:pPr>
      <w:r w:rsidRPr="002D0899">
        <w:t xml:space="preserve">A pedagogy that instils respect for different views and interpretations; and, in which real dialogue and theological enquiry takes place. </w:t>
      </w:r>
    </w:p>
    <w:p w:rsidR="003B1847" w:rsidRPr="002D0899" w:rsidRDefault="003B1847" w:rsidP="00B02B34">
      <w:pPr>
        <w:numPr>
          <w:ilvl w:val="0"/>
          <w:numId w:val="14"/>
        </w:numPr>
        <w:spacing w:after="120"/>
      </w:pPr>
      <w:r w:rsidRPr="002D0899">
        <w:t xml:space="preserve">The opportunity for pupils to deepen their understanding of the religion and world views as lived by believers. </w:t>
      </w:r>
    </w:p>
    <w:p w:rsidR="003B1847" w:rsidRPr="002D0899" w:rsidRDefault="003B1847" w:rsidP="00B02B34">
      <w:pPr>
        <w:numPr>
          <w:ilvl w:val="0"/>
          <w:numId w:val="14"/>
        </w:numPr>
        <w:spacing w:after="120"/>
      </w:pPr>
      <w:r w:rsidRPr="002D0899">
        <w:t xml:space="preserve">RE that makes a positive contribution to SMSC development. </w:t>
      </w:r>
    </w:p>
    <w:p w:rsidR="003B1847" w:rsidRPr="002D0899" w:rsidRDefault="003B1847" w:rsidP="009E6A24">
      <w:pPr>
        <w:spacing w:after="120"/>
      </w:pPr>
    </w:p>
    <w:p w:rsidR="009E6A24" w:rsidRPr="002D0899" w:rsidRDefault="009E6A24" w:rsidP="009E6A24">
      <w:pPr>
        <w:spacing w:after="120"/>
      </w:pPr>
      <w:r w:rsidRPr="002D0899">
        <w:t>We aim through our teaching</w:t>
      </w:r>
    </w:p>
    <w:p w:rsidR="009E6A24" w:rsidRPr="002D0899" w:rsidRDefault="009E6A24" w:rsidP="009E6A24">
      <w:pPr>
        <w:numPr>
          <w:ilvl w:val="0"/>
          <w:numId w:val="2"/>
        </w:numPr>
      </w:pPr>
      <w:r w:rsidRPr="002D0899">
        <w:lastRenderedPageBreak/>
        <w:t>To provide a course of Religious Educat</w:t>
      </w:r>
      <w:r w:rsidR="003B1847" w:rsidRPr="002D0899">
        <w:t xml:space="preserve">ion </w:t>
      </w:r>
      <w:r w:rsidRPr="002D0899">
        <w:t>appropriate to the educational needs of the children in our school, at their different stages of development.</w:t>
      </w:r>
    </w:p>
    <w:p w:rsidR="009E6A24" w:rsidRPr="002D0899" w:rsidRDefault="009E6A24" w:rsidP="009E6A24">
      <w:pPr>
        <w:numPr>
          <w:ilvl w:val="0"/>
          <w:numId w:val="2"/>
        </w:numPr>
      </w:pPr>
      <w:r w:rsidRPr="002D0899">
        <w:t>To contribute to the spiritual, social and moral development of the school as a caring community and the pupils as individuals.</w:t>
      </w:r>
    </w:p>
    <w:p w:rsidR="009E6A24" w:rsidRPr="002D0899" w:rsidRDefault="009E6A24" w:rsidP="009E6A24">
      <w:pPr>
        <w:numPr>
          <w:ilvl w:val="0"/>
          <w:numId w:val="2"/>
        </w:numPr>
      </w:pPr>
      <w:r w:rsidRPr="002D0899">
        <w:t>To assist and encourage experience of Christian life and worship.</w:t>
      </w:r>
    </w:p>
    <w:p w:rsidR="009E6A24" w:rsidRPr="002D0899" w:rsidRDefault="009E6A24" w:rsidP="009E6A24">
      <w:pPr>
        <w:numPr>
          <w:ilvl w:val="0"/>
          <w:numId w:val="2"/>
        </w:numPr>
      </w:pPr>
      <w:r w:rsidRPr="002D0899">
        <w:t>Through study of major world religions to encourage and understanding and appreciation of the rich diversity of religious belief and practice in society today.</w:t>
      </w:r>
    </w:p>
    <w:p w:rsidR="009E6A24" w:rsidRPr="002D0899" w:rsidRDefault="009E6A24" w:rsidP="009E6A24"/>
    <w:p w:rsidR="009E6A24" w:rsidRPr="002D0899" w:rsidRDefault="009E6A24" w:rsidP="009E6A24">
      <w:pPr>
        <w:spacing w:after="120"/>
      </w:pPr>
      <w:r w:rsidRPr="002D0899">
        <w:t>We aim to encourage children in our school</w:t>
      </w:r>
    </w:p>
    <w:p w:rsidR="009E6A24" w:rsidRPr="002D0899" w:rsidRDefault="009E6A24" w:rsidP="009E6A24">
      <w:pPr>
        <w:numPr>
          <w:ilvl w:val="0"/>
          <w:numId w:val="3"/>
        </w:numPr>
      </w:pPr>
      <w:r w:rsidRPr="002D0899">
        <w:t>To grow in awareness of others through learning activities involving sharing and co-operation and to develop trust and respect for others.</w:t>
      </w:r>
    </w:p>
    <w:p w:rsidR="009E6A24" w:rsidRPr="002D0899" w:rsidRDefault="009E6A24" w:rsidP="009E6A24">
      <w:pPr>
        <w:numPr>
          <w:ilvl w:val="0"/>
          <w:numId w:val="3"/>
        </w:numPr>
      </w:pPr>
      <w:r w:rsidRPr="002D0899">
        <w:t>To formulate their own sense of purpose in life and to embark upon a personal search for a faith by which to live.</w:t>
      </w:r>
    </w:p>
    <w:p w:rsidR="009E6A24" w:rsidRPr="002D0899" w:rsidRDefault="009E6A24" w:rsidP="009E6A24">
      <w:pPr>
        <w:numPr>
          <w:ilvl w:val="0"/>
          <w:numId w:val="3"/>
        </w:numPr>
      </w:pPr>
      <w:r w:rsidRPr="002D0899">
        <w:t>To learn something of the religious experiences of others.</w:t>
      </w:r>
    </w:p>
    <w:p w:rsidR="009E6A24" w:rsidRPr="002D0899" w:rsidRDefault="009E6A24" w:rsidP="009E6A24">
      <w:pPr>
        <w:numPr>
          <w:ilvl w:val="0"/>
          <w:numId w:val="3"/>
        </w:numPr>
      </w:pPr>
      <w:r w:rsidRPr="002D0899">
        <w:t>To develop their own beliefs, values and ideals in the light of their experiences</w:t>
      </w:r>
    </w:p>
    <w:p w:rsidR="009E6A24" w:rsidRPr="002D0899" w:rsidRDefault="009E6A24" w:rsidP="009E6A24">
      <w:pPr>
        <w:numPr>
          <w:ilvl w:val="0"/>
          <w:numId w:val="3"/>
        </w:numPr>
      </w:pPr>
      <w:r w:rsidRPr="002D0899">
        <w:t>To develop respect for other people, their beliefs and their life-styles.</w:t>
      </w:r>
    </w:p>
    <w:p w:rsidR="009E6A24" w:rsidRPr="002D0899" w:rsidRDefault="009E6A24" w:rsidP="009E6A24">
      <w:pPr>
        <w:numPr>
          <w:ilvl w:val="0"/>
          <w:numId w:val="3"/>
        </w:numPr>
      </w:pPr>
      <w:r w:rsidRPr="002D0899">
        <w:t>To develop an enquiring attitude towards religion and to explore activities of prayer and worship.</w:t>
      </w:r>
    </w:p>
    <w:p w:rsidR="009E6A24" w:rsidRPr="002D0899" w:rsidRDefault="009E6A24" w:rsidP="009E6A24">
      <w:pPr>
        <w:spacing w:after="120"/>
        <w:rPr>
          <w:b/>
        </w:rPr>
      </w:pPr>
    </w:p>
    <w:p w:rsidR="009E6A24" w:rsidRPr="002D0899" w:rsidRDefault="009E6A24" w:rsidP="009E6A24">
      <w:pPr>
        <w:spacing w:after="120"/>
        <w:rPr>
          <w:b/>
        </w:rPr>
      </w:pPr>
      <w:r w:rsidRPr="002D0899">
        <w:rPr>
          <w:b/>
        </w:rPr>
        <w:br w:type="page"/>
      </w:r>
      <w:r w:rsidRPr="002D0899">
        <w:rPr>
          <w:b/>
        </w:rPr>
        <w:lastRenderedPageBreak/>
        <w:t>Entitlement</w:t>
      </w:r>
    </w:p>
    <w:p w:rsidR="009E6A24" w:rsidRPr="002D0899" w:rsidRDefault="009E6A24" w:rsidP="009E6A24">
      <w:pPr>
        <w:numPr>
          <w:ilvl w:val="0"/>
          <w:numId w:val="4"/>
        </w:numPr>
        <w:tabs>
          <w:tab w:val="clear" w:pos="720"/>
          <w:tab w:val="num" w:pos="360"/>
        </w:tabs>
        <w:ind w:left="360"/>
      </w:pPr>
      <w:r w:rsidRPr="002D0899">
        <w:t>The children’s en</w:t>
      </w:r>
      <w:r w:rsidR="00F015C4" w:rsidRPr="002D0899">
        <w:t xml:space="preserve">titlement is based upon </w:t>
      </w:r>
      <w:r w:rsidR="007706CC" w:rsidRPr="002D0899">
        <w:rPr>
          <w:i/>
        </w:rPr>
        <w:t>The Statement of Entitlement 2016</w:t>
      </w:r>
      <w:r w:rsidR="007706CC" w:rsidRPr="002D0899">
        <w:t xml:space="preserve"> (</w:t>
      </w:r>
      <w:proofErr w:type="spellStart"/>
      <w:r w:rsidR="007706CC" w:rsidRPr="002D0899">
        <w:t>CofE</w:t>
      </w:r>
      <w:proofErr w:type="spellEnd"/>
      <w:r w:rsidR="007706CC" w:rsidRPr="002D0899">
        <w:t xml:space="preserve"> Education Office)</w:t>
      </w:r>
      <w:r w:rsidRPr="002D0899">
        <w:t xml:space="preserve">  </w:t>
      </w:r>
    </w:p>
    <w:p w:rsidR="009E6A24" w:rsidRPr="002D0899" w:rsidRDefault="009E6A24" w:rsidP="009E6A24"/>
    <w:p w:rsidR="009E6A24" w:rsidRPr="002D0899" w:rsidRDefault="009E6A24" w:rsidP="009E6A24"/>
    <w:p w:rsidR="009E6A24" w:rsidRPr="002D0899" w:rsidRDefault="009E6A24" w:rsidP="009E6A24">
      <w:pPr>
        <w:numPr>
          <w:ilvl w:val="0"/>
          <w:numId w:val="7"/>
        </w:numPr>
        <w:tabs>
          <w:tab w:val="clear" w:pos="720"/>
          <w:tab w:val="num" w:pos="360"/>
        </w:tabs>
        <w:ind w:left="360"/>
        <w:rPr>
          <w:color w:val="0000FF"/>
        </w:rPr>
      </w:pPr>
      <w:r w:rsidRPr="002D0899">
        <w:t xml:space="preserve">In the main, Religious Education will be taught as a discrete subject although the approach may vary. </w:t>
      </w:r>
      <w:r w:rsidRPr="002D0899">
        <w:rPr>
          <w:i/>
          <w:color w:val="0000FF"/>
        </w:rPr>
        <w:t>For example in Key Stage 1 it may be more appropriate to integrate some areas of the Religious Study programme into a general topic with a thematic approach.</w:t>
      </w:r>
    </w:p>
    <w:p w:rsidR="009E6A24" w:rsidRPr="002D0899" w:rsidRDefault="009E6A24" w:rsidP="009E6A24">
      <w:pPr>
        <w:rPr>
          <w:i/>
        </w:rPr>
      </w:pPr>
    </w:p>
    <w:p w:rsidR="009E6A24" w:rsidRPr="002D0899" w:rsidRDefault="009E6A24" w:rsidP="009E6A24">
      <w:pPr>
        <w:numPr>
          <w:ilvl w:val="0"/>
          <w:numId w:val="7"/>
        </w:numPr>
        <w:tabs>
          <w:tab w:val="clear" w:pos="720"/>
          <w:tab w:val="num" w:pos="360"/>
        </w:tabs>
        <w:ind w:left="360"/>
        <w:rPr>
          <w:i/>
        </w:rPr>
      </w:pPr>
      <w:r w:rsidRPr="002D0899">
        <w:t xml:space="preserve">Religious Education in </w:t>
      </w:r>
      <w:r w:rsidR="007706CC" w:rsidRPr="002D0899">
        <w:t xml:space="preserve">our </w:t>
      </w:r>
      <w:r w:rsidRPr="002D0899">
        <w:t>school</w:t>
      </w:r>
      <w:r w:rsidR="007706CC" w:rsidRPr="002D0899">
        <w:t xml:space="preserve">/ academy </w:t>
      </w:r>
      <w:r w:rsidRPr="002D0899">
        <w:t xml:space="preserve"> is organized using a whole school overview or plan.  This lays out which units, or themes, should be studied by each year group.   The </w:t>
      </w:r>
      <w:r w:rsidR="00B02B34" w:rsidRPr="002D0899">
        <w:rPr>
          <w:color w:val="0000FF"/>
        </w:rPr>
        <w:t>…………</w:t>
      </w:r>
      <w:r w:rsidR="007706CC" w:rsidRPr="002D0899">
        <w:rPr>
          <w:i/>
          <w:color w:val="0000FF"/>
        </w:rPr>
        <w:t xml:space="preserve">Agreed Syllabus </w:t>
      </w:r>
      <w:r w:rsidRPr="002D0899">
        <w:rPr>
          <w:i/>
          <w:color w:val="0000FF"/>
        </w:rPr>
        <w:t xml:space="preserve"> Scheme</w:t>
      </w:r>
      <w:r w:rsidR="00B02B34" w:rsidRPr="002D0899">
        <w:rPr>
          <w:i/>
          <w:color w:val="0000FF"/>
        </w:rPr>
        <w:t xml:space="preserve">s of Work </w:t>
      </w:r>
      <w:r w:rsidRPr="002D0899">
        <w:rPr>
          <w:i/>
          <w:color w:val="0000FF"/>
        </w:rPr>
        <w:t xml:space="preserve">are </w:t>
      </w:r>
      <w:r w:rsidR="007706CC" w:rsidRPr="002D0899">
        <w:rPr>
          <w:i/>
          <w:color w:val="0000FF"/>
        </w:rPr>
        <w:t>referred to and the units of work about the Christian faith will use these materials (</w:t>
      </w:r>
      <w:r w:rsidR="00B02B34" w:rsidRPr="002D0899">
        <w:rPr>
          <w:i/>
          <w:color w:val="0000FF"/>
        </w:rPr>
        <w:t xml:space="preserve"> Understanding Christianity</w:t>
      </w:r>
      <w:r w:rsidR="003A5BB0" w:rsidRPr="002D0899">
        <w:rPr>
          <w:i/>
          <w:color w:val="0000FF"/>
        </w:rPr>
        <w:t xml:space="preserve"> </w:t>
      </w:r>
      <w:r w:rsidR="007706CC" w:rsidRPr="002D0899">
        <w:rPr>
          <w:i/>
          <w:color w:val="0000FF"/>
        </w:rPr>
        <w:t>)</w:t>
      </w:r>
      <w:r w:rsidR="00B02B34" w:rsidRPr="002D0899">
        <w:rPr>
          <w:i/>
          <w:color w:val="0000FF"/>
        </w:rPr>
        <w:t xml:space="preserve"> </w:t>
      </w:r>
      <w:r w:rsidRPr="002D0899">
        <w:rPr>
          <w:i/>
        </w:rPr>
        <w:t xml:space="preserve"> </w:t>
      </w:r>
    </w:p>
    <w:p w:rsidR="009E6A24" w:rsidRPr="002D0899" w:rsidRDefault="009E6A24" w:rsidP="009E6A24">
      <w:pPr>
        <w:rPr>
          <w:i/>
        </w:rPr>
      </w:pPr>
    </w:p>
    <w:p w:rsidR="009E6A24" w:rsidRPr="002D0899" w:rsidRDefault="009E6A24" w:rsidP="007706CC">
      <w:pPr>
        <w:numPr>
          <w:ilvl w:val="0"/>
          <w:numId w:val="7"/>
        </w:numPr>
        <w:tabs>
          <w:tab w:val="clear" w:pos="720"/>
          <w:tab w:val="num" w:pos="360"/>
        </w:tabs>
        <w:ind w:left="360"/>
      </w:pPr>
      <w:r w:rsidRPr="002D0899">
        <w:t>Wherever possible all children will learn from primary source material</w:t>
      </w:r>
      <w:r w:rsidR="007706CC" w:rsidRPr="002D0899">
        <w:t>, will be taken on trips to places of worship</w:t>
      </w:r>
      <w:r w:rsidR="003A5BB0" w:rsidRPr="002D0899">
        <w:t xml:space="preserve">, will meet </w:t>
      </w:r>
      <w:r w:rsidRPr="002D0899">
        <w:t>outside speakers</w:t>
      </w:r>
      <w:r w:rsidR="003A5BB0" w:rsidRPr="002D0899">
        <w:t xml:space="preserve"> representing their beliefs</w:t>
      </w:r>
      <w:r w:rsidRPr="002D0899">
        <w:t xml:space="preserve">.  </w:t>
      </w:r>
      <w:r w:rsidRPr="002D0899">
        <w:rPr>
          <w:b/>
        </w:rPr>
        <w:br w:type="page"/>
      </w:r>
      <w:r w:rsidRPr="002D0899">
        <w:rPr>
          <w:b/>
        </w:rPr>
        <w:lastRenderedPageBreak/>
        <w:t>Implementation</w:t>
      </w:r>
    </w:p>
    <w:p w:rsidR="009E6A24" w:rsidRPr="002D0899" w:rsidRDefault="009E6A24" w:rsidP="009E6A24">
      <w:pPr>
        <w:numPr>
          <w:ilvl w:val="0"/>
          <w:numId w:val="5"/>
        </w:numPr>
        <w:tabs>
          <w:tab w:val="clear" w:pos="720"/>
          <w:tab w:val="num" w:pos="360"/>
        </w:tabs>
        <w:ind w:left="360"/>
      </w:pPr>
      <w:r w:rsidRPr="002D0899">
        <w:t xml:space="preserve">Religious Education will be taught throughout the school. Mainly by the class teacher and may be supported from time to time by clergy from local churches and visiting speakers. </w:t>
      </w:r>
    </w:p>
    <w:p w:rsidR="009E6A24" w:rsidRPr="002D0899" w:rsidRDefault="009E6A24" w:rsidP="009E6A24">
      <w:pPr>
        <w:numPr>
          <w:ilvl w:val="0"/>
          <w:numId w:val="5"/>
        </w:numPr>
        <w:tabs>
          <w:tab w:val="clear" w:pos="720"/>
          <w:tab w:val="num" w:pos="360"/>
        </w:tabs>
        <w:ind w:left="360"/>
      </w:pPr>
      <w:r w:rsidRPr="002D0899">
        <w:t xml:space="preserve"> Religious Education may be taught in a ‘whole class’ setting but with flexibility to allow for discussion, questioning and reflection in small groups and individually.</w:t>
      </w:r>
    </w:p>
    <w:p w:rsidR="009E6A24" w:rsidRPr="002D0899" w:rsidRDefault="009E6A24" w:rsidP="009E6A24">
      <w:pPr>
        <w:numPr>
          <w:ilvl w:val="0"/>
          <w:numId w:val="8"/>
        </w:numPr>
        <w:rPr>
          <w:color w:val="0000FF"/>
        </w:rPr>
      </w:pPr>
      <w:r w:rsidRPr="002D0899">
        <w:t xml:space="preserve">Visits to local </w:t>
      </w:r>
      <w:r w:rsidRPr="002D0899">
        <w:rPr>
          <w:color w:val="0000FF"/>
        </w:rPr>
        <w:t>churches such as …</w:t>
      </w:r>
      <w:r w:rsidR="00F015C4" w:rsidRPr="002D0899">
        <w:rPr>
          <w:color w:val="0000FF"/>
        </w:rPr>
        <w:t xml:space="preserve"> and other places of worship such as ……….</w:t>
      </w:r>
    </w:p>
    <w:p w:rsidR="009E6A24" w:rsidRPr="002D0899" w:rsidRDefault="009E6A24" w:rsidP="009E6A24"/>
    <w:p w:rsidR="009E6A24" w:rsidRPr="002D0899" w:rsidRDefault="009E6A24" w:rsidP="009E6A24">
      <w:pPr>
        <w:numPr>
          <w:ilvl w:val="0"/>
          <w:numId w:val="6"/>
        </w:numPr>
      </w:pPr>
      <w:r w:rsidRPr="002D0899">
        <w:t>A variety of teaching approaches are encouraged:</w:t>
      </w:r>
    </w:p>
    <w:p w:rsidR="009E6A24" w:rsidRPr="002D0899" w:rsidRDefault="009E6A24" w:rsidP="009E6A24">
      <w:pPr>
        <w:numPr>
          <w:ilvl w:val="0"/>
          <w:numId w:val="10"/>
        </w:numPr>
      </w:pPr>
      <w:r w:rsidRPr="002D0899">
        <w:t>Teacher presentations, role play and story telling.</w:t>
      </w:r>
    </w:p>
    <w:p w:rsidR="009E6A24" w:rsidRPr="002D0899" w:rsidRDefault="009E6A24" w:rsidP="009E6A24">
      <w:pPr>
        <w:numPr>
          <w:ilvl w:val="0"/>
          <w:numId w:val="10"/>
        </w:numPr>
      </w:pPr>
      <w:r w:rsidRPr="002D0899">
        <w:t>Questions and answer sessions, discussions and debates.</w:t>
      </w:r>
    </w:p>
    <w:p w:rsidR="009E6A24" w:rsidRPr="002D0899" w:rsidRDefault="009E6A24" w:rsidP="009E6A24">
      <w:pPr>
        <w:numPr>
          <w:ilvl w:val="0"/>
          <w:numId w:val="10"/>
        </w:numPr>
      </w:pPr>
      <w:r w:rsidRPr="002D0899">
        <w:t>Individual and group research.</w:t>
      </w:r>
    </w:p>
    <w:p w:rsidR="009E6A24" w:rsidRPr="002D0899" w:rsidRDefault="009E6A24" w:rsidP="009E6A24">
      <w:pPr>
        <w:numPr>
          <w:ilvl w:val="0"/>
          <w:numId w:val="10"/>
        </w:numPr>
      </w:pPr>
      <w:r w:rsidRPr="002D0899">
        <w:t>Photographs, pictures and maps</w:t>
      </w:r>
    </w:p>
    <w:p w:rsidR="009E6A24" w:rsidRPr="002D0899" w:rsidRDefault="00F015C4" w:rsidP="009E6A24">
      <w:pPr>
        <w:numPr>
          <w:ilvl w:val="0"/>
          <w:numId w:val="10"/>
        </w:numPr>
      </w:pPr>
      <w:r w:rsidRPr="002D0899">
        <w:t>IT</w:t>
      </w:r>
      <w:r w:rsidR="002D0899" w:rsidRPr="002D0899">
        <w:t>, film</w:t>
      </w:r>
      <w:r w:rsidRPr="002D0899">
        <w:t>, podcasts, radio, websites</w:t>
      </w:r>
      <w:r w:rsidR="002D0899" w:rsidRPr="002D0899">
        <w:t>, newspapers</w:t>
      </w:r>
      <w:r w:rsidRPr="002D0899">
        <w:t xml:space="preserve"> </w:t>
      </w:r>
      <w:r w:rsidR="009E6A24" w:rsidRPr="002D0899">
        <w:t xml:space="preserve"> to research and communicate ideas.</w:t>
      </w:r>
    </w:p>
    <w:p w:rsidR="009E6A24" w:rsidRPr="002D0899" w:rsidRDefault="009E6A24" w:rsidP="009E6A24">
      <w:pPr>
        <w:ind w:left="1080"/>
      </w:pPr>
    </w:p>
    <w:p w:rsidR="009E6A24" w:rsidRPr="002D0899" w:rsidRDefault="009E6A24" w:rsidP="009E6A24">
      <w:pPr>
        <w:numPr>
          <w:ilvl w:val="0"/>
          <w:numId w:val="9"/>
        </w:numPr>
      </w:pPr>
      <w:r w:rsidRPr="002D0899">
        <w:t>Mind Friendly strategies will support teaching and learning as appropriate.</w:t>
      </w:r>
    </w:p>
    <w:p w:rsidR="009E6A24" w:rsidRPr="002D0899" w:rsidRDefault="009E6A24" w:rsidP="009E6A24">
      <w:pPr>
        <w:numPr>
          <w:ilvl w:val="0"/>
          <w:numId w:val="9"/>
        </w:numPr>
        <w:rPr>
          <w:color w:val="0000FF"/>
        </w:rPr>
      </w:pPr>
      <w:r w:rsidRPr="002D0899">
        <w:t>Progression will be</w:t>
      </w:r>
      <w:r w:rsidR="002D0899" w:rsidRPr="002D0899">
        <w:t xml:space="preserve"> guided by the syllabus and  schemes of learning that the </w:t>
      </w:r>
      <w:r w:rsidR="002D0899" w:rsidRPr="004D3D6D">
        <w:rPr>
          <w:i/>
          <w:color w:val="8DB3E2"/>
        </w:rPr>
        <w:t>school/ academy</w:t>
      </w:r>
      <w:r w:rsidR="002D0899" w:rsidRPr="002D0899">
        <w:t xml:space="preserve">  uses</w:t>
      </w:r>
    </w:p>
    <w:p w:rsidR="009E6A24" w:rsidRPr="002D0899" w:rsidRDefault="009E6A24" w:rsidP="009E6A24">
      <w:pPr>
        <w:numPr>
          <w:ilvl w:val="0"/>
          <w:numId w:val="9"/>
        </w:numPr>
      </w:pPr>
      <w:r w:rsidRPr="002D0899">
        <w:t>Religious Education may be integrated with other subjects</w:t>
      </w:r>
      <w:r w:rsidR="00F015C4" w:rsidRPr="002D0899">
        <w:t xml:space="preserve"> as appropriate for example I</w:t>
      </w:r>
      <w:r w:rsidRPr="002D0899">
        <w:t>T, History and PSCHE.</w:t>
      </w:r>
    </w:p>
    <w:p w:rsidR="009E6A24" w:rsidRPr="002D0899" w:rsidRDefault="009E6A24" w:rsidP="009E6A24">
      <w:pPr>
        <w:numPr>
          <w:ilvl w:val="0"/>
          <w:numId w:val="9"/>
        </w:numPr>
      </w:pPr>
      <w:r w:rsidRPr="002D0899">
        <w:t>Religious Education resources will be reviewed and updated regularly considering budgetary constraints.</w:t>
      </w:r>
    </w:p>
    <w:p w:rsidR="009E6A24" w:rsidRPr="002D0899" w:rsidRDefault="009E6A24" w:rsidP="009E6A24">
      <w:pPr>
        <w:numPr>
          <w:ilvl w:val="0"/>
          <w:numId w:val="9"/>
        </w:numPr>
      </w:pPr>
      <w:r w:rsidRPr="002D0899">
        <w:t xml:space="preserve">Classroom support will be welcomed under the guidance of the teacher, </w:t>
      </w:r>
      <w:proofErr w:type="spellStart"/>
      <w:r w:rsidRPr="002D0899">
        <w:t>eg</w:t>
      </w:r>
      <w:proofErr w:type="spellEnd"/>
      <w:r w:rsidRPr="002D0899">
        <w:t>. skilled individuals and parents etc.</w:t>
      </w:r>
    </w:p>
    <w:p w:rsidR="009E6A24" w:rsidRPr="002D0899" w:rsidRDefault="009E6A24" w:rsidP="009E6A24">
      <w:pPr>
        <w:numPr>
          <w:ilvl w:val="0"/>
          <w:numId w:val="9"/>
        </w:numPr>
        <w:rPr>
          <w:color w:val="0000FF"/>
        </w:rPr>
      </w:pPr>
      <w:r w:rsidRPr="002D0899">
        <w:rPr>
          <w:color w:val="0000FF"/>
        </w:rPr>
        <w:t>INSET will be included with the Strategic School Improvement Plan. External INSET wi</w:t>
      </w:r>
      <w:r w:rsidR="002D0899" w:rsidRPr="002D0899">
        <w:rPr>
          <w:color w:val="0000FF"/>
        </w:rPr>
        <w:t>ll reflect budgetary priorities and constraints</w:t>
      </w:r>
      <w:r w:rsidRPr="002D0899">
        <w:rPr>
          <w:color w:val="0000FF"/>
        </w:rPr>
        <w:t>.</w:t>
      </w:r>
    </w:p>
    <w:p w:rsidR="009E6A24" w:rsidRPr="002D0899" w:rsidRDefault="009E6A24" w:rsidP="009E6A24">
      <w:pPr>
        <w:rPr>
          <w:b/>
          <w:u w:val="single"/>
        </w:rPr>
      </w:pPr>
    </w:p>
    <w:p w:rsidR="009E6A24" w:rsidRPr="002D0899" w:rsidRDefault="009E6A24" w:rsidP="009E6A24">
      <w:pPr>
        <w:rPr>
          <w:b/>
          <w:u w:val="single"/>
        </w:rPr>
      </w:pPr>
    </w:p>
    <w:p w:rsidR="009E6A24" w:rsidRPr="002D0899" w:rsidRDefault="009E6A24" w:rsidP="009E6A24">
      <w:pPr>
        <w:spacing w:after="120"/>
        <w:rPr>
          <w:b/>
        </w:rPr>
      </w:pPr>
      <w:r w:rsidRPr="002D0899">
        <w:rPr>
          <w:b/>
        </w:rPr>
        <w:t>Special Educational Needs.</w:t>
      </w:r>
    </w:p>
    <w:p w:rsidR="009E6A24" w:rsidRPr="002D0899" w:rsidRDefault="009E6A24" w:rsidP="009E6A24">
      <w:r w:rsidRPr="002D0899">
        <w:t>Children with special educational needs</w:t>
      </w:r>
      <w:r w:rsidR="002D0899" w:rsidRPr="002D0899">
        <w:t xml:space="preserve"> and disability</w:t>
      </w:r>
      <w:r w:rsidRPr="002D0899">
        <w:t xml:space="preserve"> will work alongside the other children in their group, as in other curriculum areas, but differentiation in approach, language and expected outcome will be appropriate to the varying needs in the class. We aim to meet the full entitlement of every child in our school. To optimize inclusion the children’s differing needs for learning (including children with special educational needs) will be addressed through differentia</w:t>
      </w:r>
      <w:r w:rsidR="002D0899" w:rsidRPr="002D0899">
        <w:t xml:space="preserve">ted activities. </w:t>
      </w:r>
    </w:p>
    <w:p w:rsidR="009E6A24" w:rsidRPr="002D0899" w:rsidRDefault="009E6A24" w:rsidP="009E6A24">
      <w:pPr>
        <w:rPr>
          <w:b/>
          <w:u w:val="single"/>
        </w:rPr>
      </w:pPr>
    </w:p>
    <w:p w:rsidR="009E6A24" w:rsidRPr="002D0899" w:rsidRDefault="009E6A24" w:rsidP="009E6A24">
      <w:pPr>
        <w:rPr>
          <w:b/>
        </w:rPr>
      </w:pPr>
    </w:p>
    <w:p w:rsidR="009E6A24" w:rsidRPr="002D0899" w:rsidRDefault="009E6A24" w:rsidP="009E6A24">
      <w:pPr>
        <w:rPr>
          <w:b/>
          <w:u w:val="single"/>
        </w:rPr>
      </w:pPr>
    </w:p>
    <w:p w:rsidR="009E6A24" w:rsidRPr="002D0899" w:rsidRDefault="009E6A24" w:rsidP="002D0899">
      <w:pPr>
        <w:spacing w:after="120"/>
      </w:pPr>
      <w:r w:rsidRPr="002D0899">
        <w:rPr>
          <w:b/>
        </w:rPr>
        <w:br w:type="page"/>
      </w:r>
    </w:p>
    <w:p w:rsidR="009E6A24" w:rsidRPr="002D0899" w:rsidRDefault="009E6A24" w:rsidP="009E6A24"/>
    <w:p w:rsidR="009E6A24" w:rsidRPr="002D0899" w:rsidRDefault="009E6A24" w:rsidP="009E6A24"/>
    <w:p w:rsidR="009E6A24" w:rsidRPr="002D0899" w:rsidRDefault="009E6A24" w:rsidP="009E6A24">
      <w:pPr>
        <w:spacing w:after="120"/>
        <w:rPr>
          <w:b/>
        </w:rPr>
      </w:pPr>
      <w:r w:rsidRPr="002D0899">
        <w:rPr>
          <w:b/>
        </w:rPr>
        <w:t>Resources</w:t>
      </w:r>
    </w:p>
    <w:p w:rsidR="009E6A24" w:rsidRPr="002D0899" w:rsidRDefault="009E6A24" w:rsidP="009E6A24">
      <w:pPr>
        <w:rPr>
          <w:color w:val="0000FF"/>
        </w:rPr>
      </w:pPr>
      <w:r w:rsidRPr="002D0899">
        <w:rPr>
          <w:color w:val="0000FF"/>
        </w:rPr>
        <w:t>Resources are stored in ……………….. area.  Religious Education Resource boxes containing artefacts and other topic materials are currently stored in ……….. area.   Each class teacher has a copy of ……….. Resources relevant to their year group in their classroom. An audit of Religious Education Resources is outlined in the Religious Education Action Plan.</w:t>
      </w:r>
    </w:p>
    <w:p w:rsidR="009E6A24" w:rsidRPr="002D0899" w:rsidRDefault="009E6A24" w:rsidP="009E6A24">
      <w:pPr>
        <w:rPr>
          <w:b/>
          <w:u w:val="single"/>
        </w:rPr>
      </w:pPr>
    </w:p>
    <w:p w:rsidR="009E6A24" w:rsidRPr="002D0899" w:rsidRDefault="009E6A24" w:rsidP="009E6A24">
      <w:pPr>
        <w:spacing w:after="120"/>
        <w:rPr>
          <w:b/>
        </w:rPr>
      </w:pPr>
      <w:r w:rsidRPr="002D0899">
        <w:rPr>
          <w:b/>
        </w:rPr>
        <w:t>Planning, Assessment, Reporting and Record Keeping</w:t>
      </w:r>
    </w:p>
    <w:p w:rsidR="009E6A24" w:rsidRPr="002D0899" w:rsidRDefault="00F015C4" w:rsidP="009E6A24">
      <w:pPr>
        <w:numPr>
          <w:ilvl w:val="0"/>
          <w:numId w:val="11"/>
        </w:numPr>
        <w:ind w:left="357" w:hanging="357"/>
        <w:rPr>
          <w:color w:val="0000FF"/>
        </w:rPr>
      </w:pPr>
      <w:r w:rsidRPr="002D0899">
        <w:rPr>
          <w:color w:val="0000FF"/>
        </w:rPr>
        <w:t>All</w:t>
      </w:r>
      <w:r w:rsidR="009E6A24" w:rsidRPr="002D0899">
        <w:rPr>
          <w:color w:val="0000FF"/>
        </w:rPr>
        <w:t xml:space="preserve"> pupils will be assessed ba</w:t>
      </w:r>
      <w:r w:rsidRPr="002D0899">
        <w:rPr>
          <w:color w:val="0000FF"/>
        </w:rPr>
        <w:t>sed on the assessment procedures use throughout the school and the guidance offered by the Local agreed Syllabus and Diocesan advice.</w:t>
      </w:r>
    </w:p>
    <w:p w:rsidR="009E6A24" w:rsidRPr="002D0899" w:rsidRDefault="009E6A24" w:rsidP="009E6A24">
      <w:pPr>
        <w:numPr>
          <w:ilvl w:val="0"/>
          <w:numId w:val="11"/>
        </w:numPr>
        <w:ind w:left="357" w:hanging="357"/>
        <w:rPr>
          <w:color w:val="0000FF"/>
        </w:rPr>
      </w:pPr>
      <w:r w:rsidRPr="002D0899">
        <w:rPr>
          <w:color w:val="0000FF"/>
        </w:rPr>
        <w:t>Children’s work is evaluated and assessments for each child are carried out</w:t>
      </w:r>
      <w:r w:rsidR="00F015C4" w:rsidRPr="002D0899">
        <w:rPr>
          <w:color w:val="0000FF"/>
        </w:rPr>
        <w:t xml:space="preserve"> at agreed points in the academic year</w:t>
      </w:r>
      <w:r w:rsidRPr="002D0899">
        <w:rPr>
          <w:color w:val="0000FF"/>
        </w:rPr>
        <w:t xml:space="preserve">.  These statements will inform future planning assessment; reporting to parents; and curriculum monitoring by the coordinator and the </w:t>
      </w:r>
      <w:proofErr w:type="spellStart"/>
      <w:smartTag w:uri="urn:schemas-microsoft-com:office:smarttags" w:element="PersonName">
        <w:smartTag w:uri="urn:schemas-microsoft-com:office:smarttags" w:element="PersonName">
          <w:r w:rsidRPr="002D0899">
            <w:rPr>
              <w:color w:val="0000FF"/>
            </w:rPr>
            <w:t>Head</w:t>
          </w:r>
        </w:smartTag>
        <w:r w:rsidRPr="002D0899">
          <w:rPr>
            <w:color w:val="0000FF"/>
          </w:rPr>
          <w:t>teacher</w:t>
        </w:r>
      </w:smartTag>
      <w:proofErr w:type="spellEnd"/>
      <w:r w:rsidRPr="002D0899">
        <w:rPr>
          <w:color w:val="0000FF"/>
        </w:rPr>
        <w:t>.</w:t>
      </w:r>
    </w:p>
    <w:p w:rsidR="009E6A24" w:rsidRPr="002D0899" w:rsidRDefault="009E6A24" w:rsidP="009E6A24">
      <w:pPr>
        <w:numPr>
          <w:ilvl w:val="0"/>
          <w:numId w:val="11"/>
        </w:numPr>
        <w:ind w:left="357" w:hanging="357"/>
        <w:rPr>
          <w:color w:val="0000FF"/>
        </w:rPr>
      </w:pPr>
      <w:r w:rsidRPr="002D0899">
        <w:rPr>
          <w:color w:val="0000FF"/>
        </w:rPr>
        <w:t>Individual Pupi</w:t>
      </w:r>
      <w:r w:rsidR="002D0899" w:rsidRPr="002D0899">
        <w:rPr>
          <w:color w:val="0000FF"/>
        </w:rPr>
        <w:t>l Progress is monitored and stored ……………………..</w:t>
      </w:r>
      <w:r w:rsidRPr="002D0899">
        <w:rPr>
          <w:color w:val="0000FF"/>
        </w:rPr>
        <w:t>.</w:t>
      </w:r>
    </w:p>
    <w:p w:rsidR="009E6A24" w:rsidRPr="002D0899" w:rsidRDefault="009E6A24" w:rsidP="009E6A24">
      <w:pPr>
        <w:numPr>
          <w:ilvl w:val="0"/>
          <w:numId w:val="11"/>
        </w:numPr>
        <w:ind w:left="357" w:hanging="357"/>
        <w:rPr>
          <w:color w:val="0000FF"/>
        </w:rPr>
      </w:pPr>
      <w:r w:rsidRPr="002D0899">
        <w:rPr>
          <w:color w:val="0000FF"/>
        </w:rPr>
        <w:t>Records are</w:t>
      </w:r>
      <w:r w:rsidR="002D0899" w:rsidRPr="002D0899">
        <w:rPr>
          <w:color w:val="0000FF"/>
        </w:rPr>
        <w:t xml:space="preserve"> kept ……………….(</w:t>
      </w:r>
      <w:r w:rsidR="002D0899" w:rsidRPr="002D0899">
        <w:rPr>
          <w:i/>
          <w:color w:val="0000FF"/>
        </w:rPr>
        <w:t>where?)</w:t>
      </w:r>
      <w:r w:rsidRPr="002D0899">
        <w:rPr>
          <w:i/>
          <w:color w:val="0000FF"/>
        </w:rPr>
        <w:t>.</w:t>
      </w:r>
      <w:r w:rsidRPr="002D0899">
        <w:rPr>
          <w:color w:val="0000FF"/>
        </w:rPr>
        <w:t xml:space="preserve">  Samples of work are kept by the Religious Education Coordinator.</w:t>
      </w:r>
    </w:p>
    <w:p w:rsidR="009E6A24" w:rsidRPr="002D0899" w:rsidRDefault="009E6A24" w:rsidP="009E6A24">
      <w:pPr>
        <w:numPr>
          <w:ilvl w:val="0"/>
          <w:numId w:val="11"/>
        </w:numPr>
        <w:ind w:left="357" w:hanging="357"/>
        <w:rPr>
          <w:color w:val="0000FF"/>
        </w:rPr>
      </w:pPr>
      <w:r w:rsidRPr="002D0899">
        <w:rPr>
          <w:color w:val="0000FF"/>
        </w:rPr>
        <w:t xml:space="preserve"> Summative reports to parents will be made at the end of the year.</w:t>
      </w:r>
    </w:p>
    <w:p w:rsidR="009E6A24" w:rsidRPr="002D0899" w:rsidRDefault="009E6A24" w:rsidP="009E6A24">
      <w:pPr>
        <w:numPr>
          <w:ilvl w:val="0"/>
          <w:numId w:val="11"/>
        </w:numPr>
        <w:ind w:left="357" w:hanging="357"/>
        <w:rPr>
          <w:color w:val="0000FF"/>
        </w:rPr>
      </w:pPr>
      <w:r w:rsidRPr="002D0899">
        <w:rPr>
          <w:b/>
          <w:color w:val="0000FF"/>
        </w:rPr>
        <w:t>Long Term Planning</w:t>
      </w:r>
      <w:r w:rsidR="002D0899" w:rsidRPr="002D0899">
        <w:rPr>
          <w:color w:val="0000FF"/>
        </w:rPr>
        <w:t xml:space="preserve"> is informed by guidance offered by the Diocese, the Agreed Syllabus and The Church of England’s Education Office</w:t>
      </w:r>
    </w:p>
    <w:p w:rsidR="009E6A24" w:rsidRPr="002D0899" w:rsidRDefault="009E6A24" w:rsidP="002D0899">
      <w:pPr>
        <w:ind w:left="357"/>
        <w:rPr>
          <w:color w:val="0000FF"/>
        </w:rPr>
      </w:pPr>
    </w:p>
    <w:p w:rsidR="009E6A24" w:rsidRPr="002D0899" w:rsidRDefault="009E6A24" w:rsidP="009E6A24">
      <w:pPr>
        <w:rPr>
          <w:b/>
        </w:rPr>
      </w:pPr>
    </w:p>
    <w:p w:rsidR="009E6A24" w:rsidRPr="002D0899" w:rsidRDefault="009E6A24" w:rsidP="009E6A24">
      <w:pPr>
        <w:spacing w:after="120"/>
        <w:rPr>
          <w:b/>
        </w:rPr>
      </w:pPr>
      <w:r w:rsidRPr="002D0899">
        <w:rPr>
          <w:b/>
        </w:rPr>
        <w:br w:type="page"/>
      </w:r>
      <w:r w:rsidRPr="002D0899">
        <w:rPr>
          <w:b/>
        </w:rPr>
        <w:lastRenderedPageBreak/>
        <w:t>Monitoring and Evaluation</w:t>
      </w:r>
    </w:p>
    <w:p w:rsidR="009E6A24" w:rsidRPr="002D0899" w:rsidRDefault="009E6A24" w:rsidP="009E6A24">
      <w:pPr>
        <w:numPr>
          <w:ilvl w:val="0"/>
          <w:numId w:val="12"/>
        </w:numPr>
        <w:ind w:left="357" w:hanging="357"/>
        <w:rPr>
          <w:b/>
          <w:color w:val="0000FF"/>
          <w:u w:val="single"/>
        </w:rPr>
      </w:pPr>
      <w:r w:rsidRPr="002D0899">
        <w:rPr>
          <w:color w:val="0000FF"/>
        </w:rPr>
        <w:t xml:space="preserve">The </w:t>
      </w:r>
      <w:proofErr w:type="spellStart"/>
      <w:smartTag w:uri="urn:schemas-microsoft-com:office:smarttags" w:element="PersonName">
        <w:smartTag w:uri="urn:schemas-microsoft-com:office:smarttags" w:element="PersonName">
          <w:r w:rsidRPr="002D0899">
            <w:rPr>
              <w:color w:val="0000FF"/>
            </w:rPr>
            <w:t>Head</w:t>
          </w:r>
        </w:smartTag>
        <w:r w:rsidRPr="002D0899">
          <w:rPr>
            <w:color w:val="0000FF"/>
          </w:rPr>
          <w:t>teacher</w:t>
        </w:r>
      </w:smartTag>
      <w:proofErr w:type="spellEnd"/>
      <w:r w:rsidRPr="002D0899">
        <w:rPr>
          <w:color w:val="0000FF"/>
        </w:rPr>
        <w:t xml:space="preserve"> has overall responsibility for monitoring and evaluation.</w:t>
      </w:r>
    </w:p>
    <w:p w:rsidR="009E6A24" w:rsidRPr="002D0899" w:rsidRDefault="00F015C4" w:rsidP="009E6A24">
      <w:pPr>
        <w:numPr>
          <w:ilvl w:val="0"/>
          <w:numId w:val="12"/>
        </w:numPr>
        <w:ind w:left="357" w:hanging="357"/>
        <w:rPr>
          <w:b/>
          <w:color w:val="0000FF"/>
          <w:u w:val="single"/>
        </w:rPr>
      </w:pPr>
      <w:r w:rsidRPr="002D0899">
        <w:rPr>
          <w:color w:val="0000FF"/>
        </w:rPr>
        <w:t xml:space="preserve">The </w:t>
      </w:r>
      <w:r w:rsidR="009E6A24" w:rsidRPr="002D0899">
        <w:rPr>
          <w:color w:val="0000FF"/>
        </w:rPr>
        <w:t xml:space="preserve">RE subject leader will assist the </w:t>
      </w:r>
      <w:proofErr w:type="spellStart"/>
      <w:r w:rsidR="009E6A24" w:rsidRPr="002D0899">
        <w:rPr>
          <w:color w:val="0000FF"/>
        </w:rPr>
        <w:t>Headteacher</w:t>
      </w:r>
      <w:proofErr w:type="spellEnd"/>
      <w:r w:rsidR="009E6A24" w:rsidRPr="002D0899">
        <w:rPr>
          <w:color w:val="0000FF"/>
        </w:rPr>
        <w:t xml:space="preserve"> by monitoring Long Term and Medium Term plans.</w:t>
      </w:r>
    </w:p>
    <w:p w:rsidR="00F015C4" w:rsidRPr="002D0899" w:rsidRDefault="00F015C4" w:rsidP="009E6A24">
      <w:pPr>
        <w:numPr>
          <w:ilvl w:val="0"/>
          <w:numId w:val="12"/>
        </w:numPr>
        <w:ind w:left="357" w:hanging="357"/>
        <w:rPr>
          <w:color w:val="0000FF"/>
        </w:rPr>
      </w:pPr>
      <w:r w:rsidRPr="002D0899">
        <w:rPr>
          <w:color w:val="0000FF"/>
        </w:rPr>
        <w:t xml:space="preserve">The RE subject leader will assist the </w:t>
      </w:r>
      <w:proofErr w:type="spellStart"/>
      <w:r w:rsidRPr="002D0899">
        <w:rPr>
          <w:color w:val="0000FF"/>
        </w:rPr>
        <w:t>Headteacher</w:t>
      </w:r>
      <w:proofErr w:type="spellEnd"/>
      <w:r w:rsidRPr="002D0899">
        <w:rPr>
          <w:color w:val="0000FF"/>
        </w:rPr>
        <w:t xml:space="preserve"> by monitoring RE through work </w:t>
      </w:r>
      <w:proofErr w:type="spellStart"/>
      <w:r w:rsidRPr="002D0899">
        <w:rPr>
          <w:color w:val="0000FF"/>
        </w:rPr>
        <w:t>scrutinies</w:t>
      </w:r>
      <w:proofErr w:type="spellEnd"/>
      <w:r w:rsidRPr="002D0899">
        <w:rPr>
          <w:color w:val="0000FF"/>
        </w:rPr>
        <w:t xml:space="preserve"> </w:t>
      </w:r>
    </w:p>
    <w:p w:rsidR="009E6A24" w:rsidRPr="002D0899" w:rsidRDefault="00F015C4" w:rsidP="009E6A24">
      <w:pPr>
        <w:numPr>
          <w:ilvl w:val="0"/>
          <w:numId w:val="12"/>
        </w:numPr>
        <w:ind w:left="357" w:hanging="357"/>
        <w:rPr>
          <w:b/>
          <w:color w:val="0000FF"/>
          <w:u w:val="single"/>
        </w:rPr>
      </w:pPr>
      <w:r w:rsidRPr="002D0899">
        <w:rPr>
          <w:color w:val="0000FF"/>
        </w:rPr>
        <w:t>The subject leader</w:t>
      </w:r>
      <w:r w:rsidR="009E6A24" w:rsidRPr="002D0899">
        <w:rPr>
          <w:color w:val="0000FF"/>
        </w:rPr>
        <w:t xml:space="preserve"> will keep a file of examples of work to demonstrate continuity and progression.</w:t>
      </w:r>
    </w:p>
    <w:p w:rsidR="009E6A24" w:rsidRPr="002D0899" w:rsidRDefault="00F015C4" w:rsidP="009E6A24">
      <w:pPr>
        <w:numPr>
          <w:ilvl w:val="0"/>
          <w:numId w:val="12"/>
        </w:numPr>
        <w:ind w:left="357" w:hanging="357"/>
        <w:rPr>
          <w:b/>
          <w:color w:val="0000FF"/>
          <w:u w:val="single"/>
        </w:rPr>
      </w:pPr>
      <w:r w:rsidRPr="002D0899">
        <w:rPr>
          <w:color w:val="0000FF"/>
        </w:rPr>
        <w:t>The subject leader</w:t>
      </w:r>
      <w:r w:rsidR="009E6A24" w:rsidRPr="002D0899">
        <w:rPr>
          <w:color w:val="0000FF"/>
        </w:rPr>
        <w:t xml:space="preserve"> will manage resources.</w:t>
      </w:r>
    </w:p>
    <w:p w:rsidR="009E6A24" w:rsidRPr="002D0899" w:rsidRDefault="00F015C4" w:rsidP="009E6A24">
      <w:pPr>
        <w:numPr>
          <w:ilvl w:val="0"/>
          <w:numId w:val="12"/>
        </w:numPr>
        <w:ind w:left="357" w:hanging="357"/>
        <w:rPr>
          <w:b/>
          <w:color w:val="0000FF"/>
          <w:u w:val="single"/>
        </w:rPr>
      </w:pPr>
      <w:r w:rsidRPr="002D0899">
        <w:rPr>
          <w:color w:val="0000FF"/>
        </w:rPr>
        <w:t>The subject leader</w:t>
      </w:r>
      <w:r w:rsidR="009E6A24" w:rsidRPr="002D0899">
        <w:rPr>
          <w:color w:val="0000FF"/>
        </w:rPr>
        <w:t xml:space="preserve"> will endeavour to keep up to date with information, initiatives and developments in Religious Education and disseminate this as appropriate.</w:t>
      </w:r>
    </w:p>
    <w:p w:rsidR="009E6A24" w:rsidRPr="002D0899" w:rsidRDefault="00F015C4" w:rsidP="009E6A24">
      <w:pPr>
        <w:numPr>
          <w:ilvl w:val="0"/>
          <w:numId w:val="12"/>
        </w:numPr>
        <w:ind w:left="357" w:hanging="357"/>
        <w:rPr>
          <w:b/>
          <w:color w:val="0000FF"/>
          <w:u w:val="single"/>
        </w:rPr>
      </w:pPr>
      <w:r w:rsidRPr="002D0899">
        <w:rPr>
          <w:color w:val="0000FF"/>
        </w:rPr>
        <w:t>The subject leader</w:t>
      </w:r>
      <w:r w:rsidR="009E6A24" w:rsidRPr="002D0899">
        <w:rPr>
          <w:color w:val="0000FF"/>
        </w:rPr>
        <w:t xml:space="preserve"> will be aware of staff development needs and encourage continuing professional development.</w:t>
      </w:r>
    </w:p>
    <w:p w:rsidR="009E6A24" w:rsidRPr="002D0899" w:rsidRDefault="00F015C4" w:rsidP="009E6A24">
      <w:pPr>
        <w:numPr>
          <w:ilvl w:val="0"/>
          <w:numId w:val="12"/>
        </w:numPr>
        <w:ind w:left="357" w:hanging="357"/>
        <w:rPr>
          <w:b/>
          <w:color w:val="0000FF"/>
          <w:u w:val="single"/>
        </w:rPr>
      </w:pPr>
      <w:r w:rsidRPr="002D0899">
        <w:rPr>
          <w:color w:val="0000FF"/>
        </w:rPr>
        <w:t>The subject leader</w:t>
      </w:r>
      <w:r w:rsidR="009E6A24" w:rsidRPr="002D0899">
        <w:rPr>
          <w:color w:val="0000FF"/>
        </w:rPr>
        <w:t xml:space="preserve"> will facilitate the sharing of good practice.</w:t>
      </w:r>
    </w:p>
    <w:p w:rsidR="009E6A24" w:rsidRPr="002D0899" w:rsidRDefault="00F015C4" w:rsidP="009E6A24">
      <w:pPr>
        <w:numPr>
          <w:ilvl w:val="0"/>
          <w:numId w:val="12"/>
        </w:numPr>
        <w:ind w:left="357" w:hanging="357"/>
        <w:rPr>
          <w:b/>
          <w:color w:val="0000FF"/>
          <w:u w:val="single"/>
        </w:rPr>
      </w:pPr>
      <w:r w:rsidRPr="002D0899">
        <w:rPr>
          <w:color w:val="0000FF"/>
        </w:rPr>
        <w:t xml:space="preserve">The subject leader </w:t>
      </w:r>
      <w:r w:rsidR="009E6A24" w:rsidRPr="002D0899">
        <w:rPr>
          <w:color w:val="0000FF"/>
        </w:rPr>
        <w:t>will be responsible for drawing up an action plan for Religious Education.  Generally this will be an annual plan and should be informed by this policy.</w:t>
      </w:r>
    </w:p>
    <w:p w:rsidR="009E6A24" w:rsidRPr="002D0899" w:rsidRDefault="009E6A24" w:rsidP="009E6A24">
      <w:pPr>
        <w:jc w:val="center"/>
      </w:pPr>
    </w:p>
    <w:p w:rsidR="009E6A24" w:rsidRPr="002D0899" w:rsidRDefault="009E6A24" w:rsidP="009E6A24">
      <w:pPr>
        <w:jc w:val="center"/>
      </w:pPr>
    </w:p>
    <w:p w:rsidR="009E6A24" w:rsidRPr="002D0899" w:rsidRDefault="009E6A24" w:rsidP="009E6A24">
      <w:pPr>
        <w:jc w:val="center"/>
      </w:pPr>
      <w:r w:rsidRPr="002D0899">
        <w:t xml:space="preserve">                                                                          RE Subject Leader</w:t>
      </w:r>
    </w:p>
    <w:p w:rsidR="009E6A24" w:rsidRPr="002D0899" w:rsidRDefault="009E6A24" w:rsidP="00F015C4">
      <w:pPr>
        <w:jc w:val="center"/>
      </w:pPr>
      <w:r w:rsidRPr="002D0899">
        <w:t xml:space="preserve">                        </w:t>
      </w:r>
      <w:r w:rsidR="00F015C4" w:rsidRPr="002D0899">
        <w:t xml:space="preserve">                           Date</w:t>
      </w:r>
    </w:p>
    <w:sectPr w:rsidR="009E6A24" w:rsidRPr="002D0899" w:rsidSect="003B15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89" w:rsidRDefault="002E7E89" w:rsidP="00441753">
      <w:r>
        <w:separator/>
      </w:r>
    </w:p>
  </w:endnote>
  <w:endnote w:type="continuationSeparator" w:id="0">
    <w:p w:rsidR="002E7E89" w:rsidRDefault="002E7E89" w:rsidP="0044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B9" w:rsidRDefault="00BF4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B9" w:rsidRDefault="00BF4E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B9" w:rsidRDefault="00BF4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89" w:rsidRDefault="002E7E89" w:rsidP="00441753">
      <w:r>
        <w:separator/>
      </w:r>
    </w:p>
  </w:footnote>
  <w:footnote w:type="continuationSeparator" w:id="0">
    <w:p w:rsidR="002E7E89" w:rsidRDefault="002E7E89" w:rsidP="0044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B9" w:rsidRDefault="00BF4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B9" w:rsidRDefault="0017068C" w:rsidP="00441753">
    <w:pPr>
      <w:pStyle w:val="Header"/>
      <w:tabs>
        <w:tab w:val="clear" w:pos="4513"/>
        <w:tab w:val="clear" w:pos="9026"/>
        <w:tab w:val="left" w:pos="3408"/>
      </w:tabs>
    </w:pPr>
    <w:r>
      <w:rPr>
        <w:noProof/>
        <w:lang w:eastAsia="en-GB"/>
      </w:rPr>
      <w:drawing>
        <wp:anchor distT="0" distB="0" distL="114300" distR="114300" simplePos="0" relativeHeight="251658240" behindDoc="0" locked="0" layoutInCell="1" allowOverlap="1" wp14:anchorId="35F5133B" wp14:editId="15EF87A4">
          <wp:simplePos x="0" y="0"/>
          <wp:positionH relativeFrom="column">
            <wp:posOffset>6433185</wp:posOffset>
          </wp:positionH>
          <wp:positionV relativeFrom="paragraph">
            <wp:posOffset>-365760</wp:posOffset>
          </wp:positionV>
          <wp:extent cx="2014855" cy="709295"/>
          <wp:effectExtent l="0" t="0" r="4445" b="0"/>
          <wp:wrapSquare wrapText="bothSides"/>
          <wp:docPr id="2" name="Picture 3"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213363D0" wp14:editId="4B88F61B">
          <wp:simplePos x="0" y="0"/>
          <wp:positionH relativeFrom="column">
            <wp:posOffset>53340</wp:posOffset>
          </wp:positionH>
          <wp:positionV relativeFrom="paragraph">
            <wp:posOffset>-269240</wp:posOffset>
          </wp:positionV>
          <wp:extent cx="1647825" cy="497840"/>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EB9">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B9" w:rsidRDefault="00BF4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063"/>
    <w:multiLevelType w:val="hybridMultilevel"/>
    <w:tmpl w:val="32A6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F42F4"/>
    <w:multiLevelType w:val="hybridMultilevel"/>
    <w:tmpl w:val="AD369ED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00524D"/>
    <w:multiLevelType w:val="hybridMultilevel"/>
    <w:tmpl w:val="FF7255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475FB5"/>
    <w:multiLevelType w:val="hybridMultilevel"/>
    <w:tmpl w:val="C22EE36A"/>
    <w:lvl w:ilvl="0" w:tplc="EB000A9C">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2A69B5"/>
    <w:multiLevelType w:val="hybridMultilevel"/>
    <w:tmpl w:val="4AD2ACCA"/>
    <w:lvl w:ilvl="0" w:tplc="768EB09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61435"/>
    <w:multiLevelType w:val="hybridMultilevel"/>
    <w:tmpl w:val="E410F240"/>
    <w:lvl w:ilvl="0" w:tplc="5F20D6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FD108B"/>
    <w:multiLevelType w:val="hybridMultilevel"/>
    <w:tmpl w:val="BE3471CA"/>
    <w:lvl w:ilvl="0" w:tplc="7F3EE4E2">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ABE4595"/>
    <w:multiLevelType w:val="hybridMultilevel"/>
    <w:tmpl w:val="4342B2A4"/>
    <w:lvl w:ilvl="0" w:tplc="977AB980">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83732F3"/>
    <w:multiLevelType w:val="hybridMultilevel"/>
    <w:tmpl w:val="9E6C1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B456D0F"/>
    <w:multiLevelType w:val="hybridMultilevel"/>
    <w:tmpl w:val="528C4500"/>
    <w:lvl w:ilvl="0" w:tplc="EB000A9C">
      <w:start w:val="1"/>
      <w:numFmt w:val="bullet"/>
      <w:lvlText w:val=""/>
      <w:lvlJc w:val="left"/>
      <w:pPr>
        <w:tabs>
          <w:tab w:val="num" w:pos="360"/>
        </w:tabs>
        <w:ind w:left="360" w:hanging="360"/>
      </w:pPr>
      <w:rPr>
        <w:rFonts w:ascii="Symbol" w:hAnsi="Symbol" w:hint="default"/>
        <w:color w:val="0000FF"/>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C6138A"/>
    <w:multiLevelType w:val="hybridMultilevel"/>
    <w:tmpl w:val="C6B0F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370590"/>
    <w:multiLevelType w:val="hybridMultilevel"/>
    <w:tmpl w:val="462C9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7961931"/>
    <w:multiLevelType w:val="hybridMultilevel"/>
    <w:tmpl w:val="563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10"/>
  </w:num>
  <w:num w:numId="5">
    <w:abstractNumId w:val="2"/>
  </w:num>
  <w:num w:numId="6">
    <w:abstractNumId w:val="1"/>
  </w:num>
  <w:num w:numId="7">
    <w:abstractNumId w:val="4"/>
  </w:num>
  <w:num w:numId="8">
    <w:abstractNumId w:val="7"/>
  </w:num>
  <w:num w:numId="9">
    <w:abstractNumId w:val="5"/>
  </w:num>
  <w:num w:numId="10">
    <w:abstractNumId w:val="6"/>
  </w:num>
  <w:num w:numId="11">
    <w:abstractNumId w:val="9"/>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24"/>
    <w:rsid w:val="00042AA8"/>
    <w:rsid w:val="0017068C"/>
    <w:rsid w:val="001C1078"/>
    <w:rsid w:val="002D0899"/>
    <w:rsid w:val="002D1FFE"/>
    <w:rsid w:val="002E7E89"/>
    <w:rsid w:val="003A5BB0"/>
    <w:rsid w:val="003B154E"/>
    <w:rsid w:val="003B1847"/>
    <w:rsid w:val="00441753"/>
    <w:rsid w:val="004D3D6D"/>
    <w:rsid w:val="007706CC"/>
    <w:rsid w:val="009E6A24"/>
    <w:rsid w:val="00A01C0C"/>
    <w:rsid w:val="00AE782F"/>
    <w:rsid w:val="00B02B34"/>
    <w:rsid w:val="00B5646F"/>
    <w:rsid w:val="00B678F0"/>
    <w:rsid w:val="00BF4EB9"/>
    <w:rsid w:val="00E84187"/>
    <w:rsid w:val="00ED2AEC"/>
    <w:rsid w:val="00F0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24"/>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753"/>
    <w:pPr>
      <w:tabs>
        <w:tab w:val="center" w:pos="4513"/>
        <w:tab w:val="right" w:pos="9026"/>
      </w:tabs>
    </w:pPr>
  </w:style>
  <w:style w:type="character" w:customStyle="1" w:styleId="HeaderChar">
    <w:name w:val="Header Char"/>
    <w:link w:val="Header"/>
    <w:uiPriority w:val="99"/>
    <w:rsid w:val="00441753"/>
    <w:rPr>
      <w:rFonts w:ascii="Arial" w:eastAsia="Times New Roman" w:hAnsi="Arial" w:cs="Arial"/>
      <w:sz w:val="24"/>
      <w:szCs w:val="24"/>
      <w:lang w:eastAsia="en-US"/>
    </w:rPr>
  </w:style>
  <w:style w:type="paragraph" w:styleId="Footer">
    <w:name w:val="footer"/>
    <w:basedOn w:val="Normal"/>
    <w:link w:val="FooterChar"/>
    <w:uiPriority w:val="99"/>
    <w:unhideWhenUsed/>
    <w:rsid w:val="00441753"/>
    <w:pPr>
      <w:tabs>
        <w:tab w:val="center" w:pos="4513"/>
        <w:tab w:val="right" w:pos="9026"/>
      </w:tabs>
    </w:pPr>
  </w:style>
  <w:style w:type="character" w:customStyle="1" w:styleId="FooterChar">
    <w:name w:val="Footer Char"/>
    <w:link w:val="Footer"/>
    <w:uiPriority w:val="99"/>
    <w:rsid w:val="00441753"/>
    <w:rPr>
      <w:rFonts w:ascii="Arial" w:eastAsia="Times New Roman"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24"/>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753"/>
    <w:pPr>
      <w:tabs>
        <w:tab w:val="center" w:pos="4513"/>
        <w:tab w:val="right" w:pos="9026"/>
      </w:tabs>
    </w:pPr>
  </w:style>
  <w:style w:type="character" w:customStyle="1" w:styleId="HeaderChar">
    <w:name w:val="Header Char"/>
    <w:link w:val="Header"/>
    <w:uiPriority w:val="99"/>
    <w:rsid w:val="00441753"/>
    <w:rPr>
      <w:rFonts w:ascii="Arial" w:eastAsia="Times New Roman" w:hAnsi="Arial" w:cs="Arial"/>
      <w:sz w:val="24"/>
      <w:szCs w:val="24"/>
      <w:lang w:eastAsia="en-US"/>
    </w:rPr>
  </w:style>
  <w:style w:type="paragraph" w:styleId="Footer">
    <w:name w:val="footer"/>
    <w:basedOn w:val="Normal"/>
    <w:link w:val="FooterChar"/>
    <w:uiPriority w:val="99"/>
    <w:unhideWhenUsed/>
    <w:rsid w:val="00441753"/>
    <w:pPr>
      <w:tabs>
        <w:tab w:val="center" w:pos="4513"/>
        <w:tab w:val="right" w:pos="9026"/>
      </w:tabs>
    </w:pPr>
  </w:style>
  <w:style w:type="character" w:customStyle="1" w:styleId="FooterChar">
    <w:name w:val="Footer Char"/>
    <w:link w:val="Footer"/>
    <w:uiPriority w:val="99"/>
    <w:rsid w:val="0044175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2C18AE62</Template>
  <TotalTime>1</TotalTime>
  <Pages>8</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ElaineJ</cp:lastModifiedBy>
  <cp:revision>3</cp:revision>
  <dcterms:created xsi:type="dcterms:W3CDTF">2019-11-08T13:33:00Z</dcterms:created>
  <dcterms:modified xsi:type="dcterms:W3CDTF">2019-11-08T13:34:00Z</dcterms:modified>
</cp:coreProperties>
</file>