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365C4" w14:textId="102175F7" w:rsidR="00AD2BC3" w:rsidRPr="007339DB" w:rsidRDefault="007339DB" w:rsidP="007339DB">
      <w:pPr>
        <w:spacing w:line="240" w:lineRule="auto"/>
        <w:rPr>
          <w:rFonts w:ascii="Arial" w:hAnsi="Arial" w:cs="Arial"/>
          <w:b/>
          <w:color w:val="000000" w:themeColor="text1"/>
          <w:sz w:val="36"/>
          <w:szCs w:val="28"/>
        </w:rPr>
      </w:pPr>
      <w:bookmarkStart w:id="0" w:name="_GoBack"/>
      <w:bookmarkEnd w:id="0"/>
      <w:r w:rsidRPr="007339DB">
        <w:rPr>
          <w:rFonts w:cs="Arial"/>
          <w:b/>
          <w:noProof/>
          <w:color w:val="000000" w:themeColor="text1"/>
          <w:sz w:val="28"/>
          <w:szCs w:val="23"/>
          <w:lang w:eastAsia="en-GB"/>
        </w:rPr>
        <w:t>INSERT LOGO</w:t>
      </w:r>
    </w:p>
    <w:p w14:paraId="674AC5A6" w14:textId="5F7D6DD0" w:rsidR="00C40240" w:rsidRDefault="00C40240" w:rsidP="00C40240">
      <w:pPr>
        <w:spacing w:line="240" w:lineRule="auto"/>
        <w:jc w:val="right"/>
        <w:rPr>
          <w:rFonts w:ascii="Arial" w:hAnsi="Arial" w:cs="Arial"/>
          <w:b/>
          <w:color w:val="000000" w:themeColor="text1"/>
          <w:sz w:val="28"/>
          <w:szCs w:val="28"/>
        </w:rPr>
      </w:pPr>
    </w:p>
    <w:p w14:paraId="3A8D69DD" w14:textId="77777777" w:rsidR="00C40240" w:rsidRDefault="00C40240" w:rsidP="00C40240">
      <w:pPr>
        <w:spacing w:line="240" w:lineRule="auto"/>
        <w:jc w:val="right"/>
        <w:rPr>
          <w:rFonts w:ascii="Arial" w:hAnsi="Arial" w:cs="Arial"/>
          <w:b/>
          <w:color w:val="000000" w:themeColor="text1"/>
          <w:sz w:val="28"/>
          <w:szCs w:val="28"/>
        </w:rPr>
      </w:pPr>
    </w:p>
    <w:p w14:paraId="5E232717" w14:textId="77777777" w:rsidR="0011427A" w:rsidRPr="00C40240" w:rsidRDefault="008D12E0" w:rsidP="00F52C9D">
      <w:pPr>
        <w:spacing w:line="240" w:lineRule="auto"/>
        <w:rPr>
          <w:rFonts w:ascii="Arial" w:hAnsi="Arial" w:cs="Arial"/>
          <w:b/>
          <w:color w:val="000000" w:themeColor="text1"/>
          <w:sz w:val="28"/>
          <w:szCs w:val="28"/>
        </w:rPr>
      </w:pPr>
      <w:r w:rsidRPr="00C40240">
        <w:rPr>
          <w:rFonts w:ascii="Arial" w:hAnsi="Arial" w:cs="Arial"/>
          <w:b/>
          <w:color w:val="000000" w:themeColor="text1"/>
          <w:sz w:val="28"/>
          <w:szCs w:val="28"/>
        </w:rPr>
        <w:t xml:space="preserve">Absence Management </w:t>
      </w:r>
      <w:r w:rsidR="0011427A" w:rsidRPr="00C40240">
        <w:rPr>
          <w:rFonts w:ascii="Arial" w:hAnsi="Arial" w:cs="Arial"/>
          <w:b/>
          <w:color w:val="000000" w:themeColor="text1"/>
          <w:sz w:val="28"/>
          <w:szCs w:val="28"/>
        </w:rPr>
        <w:t>Policy and Procedure</w:t>
      </w:r>
    </w:p>
    <w:p w14:paraId="059F751A" w14:textId="77777777" w:rsidR="0011427A" w:rsidRPr="00C40240" w:rsidRDefault="0011427A" w:rsidP="00F52C9D">
      <w:pPr>
        <w:spacing w:line="240" w:lineRule="auto"/>
        <w:rPr>
          <w:rFonts w:ascii="Arial" w:hAnsi="Arial" w:cs="Arial"/>
          <w:color w:val="000000" w:themeColor="text1"/>
        </w:rPr>
      </w:pPr>
    </w:p>
    <w:p w14:paraId="275A5BF2" w14:textId="50862B8E" w:rsidR="00AD2BC3" w:rsidRPr="00C40240" w:rsidRDefault="0011427A" w:rsidP="00F52C9D">
      <w:pPr>
        <w:spacing w:line="240" w:lineRule="auto"/>
        <w:rPr>
          <w:rFonts w:ascii="Arial" w:hAnsi="Arial" w:cs="Arial"/>
          <w:color w:val="000000" w:themeColor="text1"/>
        </w:rPr>
      </w:pPr>
      <w:r w:rsidRPr="00C40240">
        <w:rPr>
          <w:rFonts w:ascii="Arial" w:hAnsi="Arial" w:cs="Arial"/>
          <w:b/>
          <w:color w:val="000000" w:themeColor="text1"/>
        </w:rPr>
        <w:t>Status of Policy</w:t>
      </w:r>
      <w:r w:rsidR="00051C1E" w:rsidRPr="00C40240">
        <w:rPr>
          <w:rFonts w:ascii="Arial" w:hAnsi="Arial" w:cs="Arial"/>
          <w:color w:val="000000" w:themeColor="text1"/>
        </w:rPr>
        <w:t>:  Non-</w:t>
      </w:r>
      <w:r w:rsidR="0037126C" w:rsidRPr="00C40240">
        <w:rPr>
          <w:rFonts w:ascii="Arial" w:hAnsi="Arial" w:cs="Arial"/>
          <w:color w:val="000000" w:themeColor="text1"/>
        </w:rPr>
        <w:t>contractual (other than entitlement to sick pay which is a contractual term)</w:t>
      </w:r>
    </w:p>
    <w:p w14:paraId="53A37831" w14:textId="5CD4E2D8" w:rsidR="0011427A" w:rsidRPr="00C40240" w:rsidRDefault="0011427A" w:rsidP="00F52C9D">
      <w:pPr>
        <w:spacing w:line="240" w:lineRule="auto"/>
        <w:rPr>
          <w:rFonts w:ascii="Arial" w:hAnsi="Arial" w:cs="Arial"/>
          <w:color w:val="000000" w:themeColor="text1"/>
        </w:rPr>
      </w:pPr>
      <w:r w:rsidRPr="00C40240">
        <w:rPr>
          <w:rFonts w:ascii="Arial" w:hAnsi="Arial" w:cs="Arial"/>
          <w:b/>
          <w:color w:val="000000" w:themeColor="text1"/>
        </w:rPr>
        <w:t>Policy applies to:</w:t>
      </w:r>
      <w:r w:rsidRPr="00C40240">
        <w:rPr>
          <w:rFonts w:ascii="Arial" w:hAnsi="Arial" w:cs="Arial"/>
          <w:color w:val="000000" w:themeColor="text1"/>
        </w:rPr>
        <w:t xml:space="preserve"> </w:t>
      </w:r>
      <w:r w:rsidR="00987E93" w:rsidRPr="00C40240">
        <w:rPr>
          <w:rFonts w:ascii="Arial" w:hAnsi="Arial" w:cs="Arial"/>
          <w:color w:val="000000" w:themeColor="text1"/>
        </w:rPr>
        <w:t xml:space="preserve">Employees of the </w:t>
      </w:r>
      <w:r w:rsidR="00F43E33">
        <w:rPr>
          <w:rFonts w:ascii="Arial" w:hAnsi="Arial" w:cs="Arial"/>
          <w:color w:val="000000" w:themeColor="text1"/>
        </w:rPr>
        <w:t xml:space="preserve">PCC of </w:t>
      </w:r>
      <w:r w:rsidR="007339DB" w:rsidRPr="007339DB">
        <w:rPr>
          <w:rFonts w:ascii="Arial" w:hAnsi="Arial" w:cs="Arial"/>
          <w:color w:val="000000" w:themeColor="text1"/>
          <w:highlight w:val="yellow"/>
        </w:rPr>
        <w:t xml:space="preserve">[Insert Name of </w:t>
      </w:r>
      <w:r w:rsidR="00F43E33">
        <w:rPr>
          <w:rFonts w:ascii="Arial" w:hAnsi="Arial" w:cs="Arial"/>
          <w:color w:val="000000" w:themeColor="text1"/>
          <w:highlight w:val="yellow"/>
        </w:rPr>
        <w:t>Parish</w:t>
      </w:r>
      <w:r w:rsidR="007339DB" w:rsidRPr="007339DB">
        <w:rPr>
          <w:rFonts w:ascii="Arial" w:hAnsi="Arial" w:cs="Arial"/>
          <w:color w:val="000000" w:themeColor="text1"/>
          <w:highlight w:val="yellow"/>
        </w:rPr>
        <w:t>]</w:t>
      </w:r>
    </w:p>
    <w:p w14:paraId="4146D9E6" w14:textId="6F6E7820" w:rsidR="0011427A" w:rsidRPr="00C40240" w:rsidRDefault="0011427A" w:rsidP="00F52C9D">
      <w:pPr>
        <w:spacing w:line="240" w:lineRule="auto"/>
        <w:rPr>
          <w:rFonts w:ascii="Arial" w:hAnsi="Arial" w:cs="Arial"/>
          <w:color w:val="000000" w:themeColor="text1"/>
        </w:rPr>
      </w:pPr>
      <w:r w:rsidRPr="00C40240">
        <w:rPr>
          <w:rFonts w:ascii="Arial" w:hAnsi="Arial" w:cs="Arial"/>
          <w:b/>
          <w:color w:val="000000" w:themeColor="text1"/>
        </w:rPr>
        <w:t>Review Date:</w:t>
      </w:r>
      <w:r w:rsidRPr="00C40240">
        <w:rPr>
          <w:rFonts w:ascii="Arial" w:hAnsi="Arial" w:cs="Arial"/>
          <w:color w:val="000000" w:themeColor="text1"/>
        </w:rPr>
        <w:t xml:space="preserve">  </w:t>
      </w:r>
      <w:r w:rsidR="007339DB" w:rsidRPr="007339DB">
        <w:rPr>
          <w:rFonts w:ascii="Arial" w:hAnsi="Arial" w:cs="Arial"/>
          <w:color w:val="000000" w:themeColor="text1"/>
          <w:highlight w:val="yellow"/>
        </w:rPr>
        <w:t>INSERT</w:t>
      </w:r>
      <w:r w:rsidR="007339DB">
        <w:rPr>
          <w:rFonts w:ascii="Arial" w:hAnsi="Arial" w:cs="Arial"/>
          <w:color w:val="000000" w:themeColor="text1"/>
        </w:rPr>
        <w:t xml:space="preserve"> </w:t>
      </w:r>
    </w:p>
    <w:p w14:paraId="56222E2F" w14:textId="77777777" w:rsidR="0011427A" w:rsidRPr="00C40240" w:rsidRDefault="0011427A" w:rsidP="00F52C9D">
      <w:pPr>
        <w:spacing w:line="240" w:lineRule="auto"/>
        <w:rPr>
          <w:rFonts w:ascii="Arial" w:hAnsi="Arial" w:cs="Arial"/>
          <w:color w:val="000000" w:themeColor="text1"/>
        </w:rPr>
      </w:pPr>
    </w:p>
    <w:p w14:paraId="7852B4E9" w14:textId="77777777" w:rsidR="001D2295" w:rsidRPr="00C40240" w:rsidRDefault="0011427A" w:rsidP="00C40240">
      <w:pPr>
        <w:pStyle w:val="ListParagraph"/>
        <w:numPr>
          <w:ilvl w:val="0"/>
          <w:numId w:val="9"/>
        </w:numPr>
        <w:tabs>
          <w:tab w:val="left" w:pos="720"/>
        </w:tabs>
        <w:spacing w:line="240" w:lineRule="auto"/>
        <w:ind w:hanging="720"/>
        <w:rPr>
          <w:rFonts w:ascii="Arial" w:hAnsi="Arial" w:cs="Arial"/>
          <w:b/>
          <w:color w:val="000000" w:themeColor="text1"/>
        </w:rPr>
      </w:pPr>
      <w:r w:rsidRPr="00C40240">
        <w:rPr>
          <w:rFonts w:ascii="Arial" w:hAnsi="Arial" w:cs="Arial"/>
          <w:b/>
          <w:color w:val="000000" w:themeColor="text1"/>
        </w:rPr>
        <w:t>Introduction</w:t>
      </w:r>
    </w:p>
    <w:p w14:paraId="17F347CE" w14:textId="77777777" w:rsidR="00D176AA" w:rsidRPr="00C40240" w:rsidRDefault="00D176AA" w:rsidP="00C40240">
      <w:pPr>
        <w:spacing w:line="240" w:lineRule="auto"/>
        <w:rPr>
          <w:rFonts w:ascii="Arial" w:hAnsi="Arial" w:cs="Arial"/>
          <w:b/>
          <w:color w:val="000000" w:themeColor="text1"/>
        </w:rPr>
      </w:pPr>
    </w:p>
    <w:p w14:paraId="6B1678BC" w14:textId="77777777" w:rsidR="009B156A" w:rsidRPr="00C40240" w:rsidRDefault="009B156A" w:rsidP="00C40240">
      <w:pPr>
        <w:spacing w:line="240" w:lineRule="auto"/>
        <w:rPr>
          <w:rFonts w:ascii="Arial" w:hAnsi="Arial" w:cs="Arial"/>
          <w:color w:val="000000" w:themeColor="text1"/>
        </w:rPr>
      </w:pPr>
      <w:r w:rsidRPr="00C40240">
        <w:rPr>
          <w:rFonts w:ascii="Arial" w:hAnsi="Arial" w:cs="Arial"/>
          <w:color w:val="000000" w:themeColor="text1"/>
        </w:rPr>
        <w:t>The intention of this policy is to set reasonable standards of attendance</w:t>
      </w:r>
      <w:r w:rsidR="00857235">
        <w:rPr>
          <w:rFonts w:ascii="Arial" w:hAnsi="Arial" w:cs="Arial"/>
          <w:color w:val="000000" w:themeColor="text1"/>
        </w:rPr>
        <w:t>,</w:t>
      </w:r>
      <w:r w:rsidRPr="00C40240">
        <w:rPr>
          <w:rFonts w:ascii="Arial" w:hAnsi="Arial" w:cs="Arial"/>
          <w:color w:val="000000" w:themeColor="text1"/>
        </w:rPr>
        <w:t xml:space="preserve"> whilst recognising the </w:t>
      </w:r>
      <w:r w:rsidR="003B6059">
        <w:rPr>
          <w:rFonts w:ascii="Arial" w:hAnsi="Arial" w:cs="Arial"/>
          <w:color w:val="000000" w:themeColor="text1"/>
        </w:rPr>
        <w:t xml:space="preserve">health and wellbeing </w:t>
      </w:r>
      <w:r w:rsidRPr="00C40240">
        <w:rPr>
          <w:rFonts w:ascii="Arial" w:hAnsi="Arial" w:cs="Arial"/>
          <w:color w:val="000000" w:themeColor="text1"/>
        </w:rPr>
        <w:t>needs of employees</w:t>
      </w:r>
      <w:r w:rsidR="00857235">
        <w:rPr>
          <w:rFonts w:ascii="Arial" w:hAnsi="Arial" w:cs="Arial"/>
          <w:color w:val="000000" w:themeColor="text1"/>
        </w:rPr>
        <w:t>,</w:t>
      </w:r>
      <w:r w:rsidRPr="00C40240">
        <w:rPr>
          <w:rFonts w:ascii="Arial" w:hAnsi="Arial" w:cs="Arial"/>
          <w:color w:val="000000" w:themeColor="text1"/>
        </w:rPr>
        <w:t xml:space="preserve"> and to </w:t>
      </w:r>
      <w:r w:rsidR="00217A14" w:rsidRPr="00C40240">
        <w:rPr>
          <w:rFonts w:ascii="Arial" w:hAnsi="Arial" w:cs="Arial"/>
          <w:color w:val="000000" w:themeColor="text1"/>
        </w:rPr>
        <w:t xml:space="preserve">apply </w:t>
      </w:r>
      <w:r w:rsidR="00217A14">
        <w:rPr>
          <w:rFonts w:ascii="Arial" w:hAnsi="Arial" w:cs="Arial"/>
          <w:color w:val="000000" w:themeColor="text1"/>
        </w:rPr>
        <w:t>a</w:t>
      </w:r>
      <w:r w:rsidR="003B6059">
        <w:rPr>
          <w:rFonts w:ascii="Arial" w:hAnsi="Arial" w:cs="Arial"/>
          <w:color w:val="000000" w:themeColor="text1"/>
        </w:rPr>
        <w:t xml:space="preserve"> process </w:t>
      </w:r>
      <w:r w:rsidRPr="00C40240">
        <w:rPr>
          <w:rFonts w:ascii="Arial" w:hAnsi="Arial" w:cs="Arial"/>
          <w:color w:val="000000" w:themeColor="text1"/>
        </w:rPr>
        <w:t>which will seek to minimise employee sickness absence levels within a supportive employment environment.</w:t>
      </w:r>
    </w:p>
    <w:p w14:paraId="5822A866" w14:textId="77777777" w:rsidR="009B156A" w:rsidRPr="00C40240" w:rsidRDefault="009B156A" w:rsidP="00C40240">
      <w:pPr>
        <w:pStyle w:val="ListParagraph"/>
        <w:numPr>
          <w:ilvl w:val="0"/>
          <w:numId w:val="8"/>
        </w:numPr>
        <w:spacing w:line="240" w:lineRule="auto"/>
        <w:rPr>
          <w:rFonts w:ascii="Arial" w:hAnsi="Arial" w:cs="Arial"/>
          <w:color w:val="000000" w:themeColor="text1"/>
          <w:lang w:val="en-US"/>
        </w:rPr>
      </w:pPr>
    </w:p>
    <w:p w14:paraId="44A344AB" w14:textId="09E2695B" w:rsidR="00A94E8F" w:rsidRPr="00C40240" w:rsidRDefault="009B156A" w:rsidP="00C40240">
      <w:pPr>
        <w:tabs>
          <w:tab w:val="left" w:pos="360"/>
        </w:tabs>
        <w:spacing w:line="240" w:lineRule="auto"/>
        <w:rPr>
          <w:rFonts w:ascii="Arial" w:hAnsi="Arial" w:cs="Arial"/>
          <w:color w:val="000000" w:themeColor="text1"/>
          <w:lang w:val="en-US"/>
        </w:rPr>
      </w:pPr>
      <w:r w:rsidRPr="00C40240">
        <w:rPr>
          <w:rFonts w:ascii="Arial" w:hAnsi="Arial" w:cs="Arial"/>
          <w:color w:val="000000" w:themeColor="text1"/>
          <w:lang w:val="en-US"/>
        </w:rPr>
        <w:t>It is important that a consistent approach is adopted and a balance struck between pro</w:t>
      </w:r>
      <w:r w:rsidR="008B68C9" w:rsidRPr="00C40240">
        <w:rPr>
          <w:rFonts w:ascii="Arial" w:hAnsi="Arial" w:cs="Arial"/>
          <w:color w:val="000000" w:themeColor="text1"/>
          <w:lang w:val="en-US"/>
        </w:rPr>
        <w:t xml:space="preserve">viding support to the employee and </w:t>
      </w:r>
      <w:r w:rsidRPr="00C40240">
        <w:rPr>
          <w:rFonts w:ascii="Arial" w:hAnsi="Arial" w:cs="Arial"/>
          <w:color w:val="000000" w:themeColor="text1"/>
          <w:lang w:val="en-US"/>
        </w:rPr>
        <w:t>recognising individual circumstances whilst ultimately securing their return to work and improving attendance generally.</w:t>
      </w:r>
      <w:r w:rsidRPr="00C40240">
        <w:rPr>
          <w:rFonts w:ascii="MS Mincho" w:eastAsia="MS Mincho" w:hAnsi="MS Mincho" w:cs="MS Mincho"/>
          <w:color w:val="000000" w:themeColor="text1"/>
          <w:lang w:val="en-US"/>
        </w:rPr>
        <w:t>  </w:t>
      </w:r>
      <w:r w:rsidRPr="00C40240">
        <w:rPr>
          <w:rFonts w:ascii="Arial" w:hAnsi="Arial" w:cs="Arial"/>
          <w:color w:val="000000" w:themeColor="text1"/>
          <w:lang w:val="en-US"/>
        </w:rPr>
        <w:t xml:space="preserve">The </w:t>
      </w:r>
      <w:r w:rsidR="00F43E33">
        <w:rPr>
          <w:rFonts w:ascii="Arial" w:hAnsi="Arial" w:cs="Arial"/>
          <w:color w:val="000000" w:themeColor="text1"/>
        </w:rPr>
        <w:t xml:space="preserve">PCC of </w:t>
      </w:r>
      <w:r w:rsidR="00F43E33" w:rsidRPr="007339DB">
        <w:rPr>
          <w:rFonts w:ascii="Arial" w:hAnsi="Arial" w:cs="Arial"/>
          <w:color w:val="000000" w:themeColor="text1"/>
          <w:highlight w:val="yellow"/>
        </w:rPr>
        <w:t xml:space="preserve">[Insert Name of </w:t>
      </w:r>
      <w:r w:rsidR="00F43E33">
        <w:rPr>
          <w:rFonts w:ascii="Arial" w:hAnsi="Arial" w:cs="Arial"/>
          <w:color w:val="000000" w:themeColor="text1"/>
          <w:highlight w:val="yellow"/>
        </w:rPr>
        <w:t>Parish</w:t>
      </w:r>
      <w:r w:rsidR="00F43E33" w:rsidRPr="007339DB">
        <w:rPr>
          <w:rFonts w:ascii="Arial" w:hAnsi="Arial" w:cs="Arial"/>
          <w:color w:val="000000" w:themeColor="text1"/>
          <w:highlight w:val="yellow"/>
        </w:rPr>
        <w:t>]</w:t>
      </w:r>
      <w:r w:rsidR="005567FF">
        <w:rPr>
          <w:rFonts w:ascii="Arial" w:hAnsi="Arial" w:cs="Arial"/>
          <w:color w:val="000000" w:themeColor="text1"/>
        </w:rPr>
        <w:t xml:space="preserve"> (hereafter referred to as the PCC)</w:t>
      </w:r>
      <w:r w:rsidR="007339DB">
        <w:rPr>
          <w:rFonts w:ascii="Arial" w:hAnsi="Arial" w:cs="Arial"/>
          <w:color w:val="000000" w:themeColor="text1"/>
          <w:lang w:val="en-US"/>
        </w:rPr>
        <w:t xml:space="preserve"> </w:t>
      </w:r>
      <w:r w:rsidRPr="00C40240">
        <w:rPr>
          <w:rFonts w:ascii="Arial" w:hAnsi="Arial" w:cs="Arial"/>
          <w:color w:val="000000" w:themeColor="text1"/>
          <w:lang w:val="en-US"/>
        </w:rPr>
        <w:t>is reasonable and sensitive in cases of sickness absence, but also conscious of the fact that poor attendance at work can contribute to reduced efficiency and can disrupt the quality of service and team spirit.</w:t>
      </w:r>
    </w:p>
    <w:p w14:paraId="468E3860" w14:textId="77777777" w:rsidR="00E968A3" w:rsidRPr="00C40240" w:rsidRDefault="00E968A3" w:rsidP="00C40240">
      <w:pPr>
        <w:tabs>
          <w:tab w:val="left" w:pos="360"/>
        </w:tabs>
        <w:spacing w:line="240" w:lineRule="auto"/>
        <w:rPr>
          <w:rFonts w:ascii="Arial" w:hAnsi="Arial" w:cs="Arial"/>
          <w:color w:val="000000" w:themeColor="text1"/>
          <w:lang w:val="en-US"/>
        </w:rPr>
      </w:pPr>
    </w:p>
    <w:p w14:paraId="59159610" w14:textId="77777777" w:rsidR="001D2295" w:rsidRPr="00C40240" w:rsidRDefault="001D2295" w:rsidP="00C40240">
      <w:pPr>
        <w:spacing w:line="240" w:lineRule="auto"/>
        <w:rPr>
          <w:rFonts w:ascii="Arial" w:hAnsi="Arial" w:cs="Arial"/>
          <w:b/>
          <w:color w:val="000000" w:themeColor="text1"/>
          <w:lang w:val="en-US"/>
        </w:rPr>
      </w:pPr>
      <w:r w:rsidRPr="00C40240">
        <w:rPr>
          <w:rFonts w:ascii="Arial" w:hAnsi="Arial" w:cs="Arial"/>
          <w:b/>
          <w:color w:val="000000" w:themeColor="text1"/>
          <w:lang w:val="en-US"/>
        </w:rPr>
        <w:t>2.</w:t>
      </w:r>
      <w:r w:rsidRPr="00C40240">
        <w:rPr>
          <w:rFonts w:ascii="Arial" w:hAnsi="Arial" w:cs="Arial"/>
          <w:b/>
          <w:color w:val="000000" w:themeColor="text1"/>
          <w:lang w:val="en-US"/>
        </w:rPr>
        <w:tab/>
        <w:t>Purpose</w:t>
      </w:r>
    </w:p>
    <w:p w14:paraId="2C2ABFD3" w14:textId="77777777" w:rsidR="001D2295" w:rsidRPr="00C40240" w:rsidRDefault="001D2295" w:rsidP="00C40240">
      <w:pPr>
        <w:spacing w:line="240" w:lineRule="auto"/>
        <w:rPr>
          <w:rFonts w:ascii="Arial" w:hAnsi="Arial" w:cs="Arial"/>
          <w:color w:val="000000" w:themeColor="text1"/>
          <w:lang w:val="en-US"/>
        </w:rPr>
      </w:pPr>
    </w:p>
    <w:p w14:paraId="7F0DDD96" w14:textId="68196372" w:rsidR="002E6AA9" w:rsidRPr="00C40240" w:rsidRDefault="001D2295" w:rsidP="00C40240">
      <w:pPr>
        <w:spacing w:line="240" w:lineRule="auto"/>
        <w:rPr>
          <w:rFonts w:ascii="Arial" w:hAnsi="Arial" w:cs="Arial"/>
          <w:color w:val="000000" w:themeColor="text1"/>
        </w:rPr>
      </w:pPr>
      <w:r w:rsidRPr="00C40240">
        <w:rPr>
          <w:rFonts w:ascii="Arial" w:hAnsi="Arial" w:cs="Arial"/>
          <w:color w:val="000000" w:themeColor="text1"/>
        </w:rPr>
        <w:t>This policy sets out the</w:t>
      </w:r>
      <w:r w:rsidR="007339DB">
        <w:rPr>
          <w:rFonts w:ascii="Arial" w:hAnsi="Arial" w:cs="Arial"/>
          <w:color w:val="000000" w:themeColor="text1"/>
        </w:rPr>
        <w:t xml:space="preserve"> </w:t>
      </w:r>
      <w:r w:rsidR="005567FF">
        <w:rPr>
          <w:rFonts w:ascii="Arial" w:hAnsi="Arial" w:cs="Arial"/>
          <w:color w:val="000000" w:themeColor="text1"/>
        </w:rPr>
        <w:t>PCC’s</w:t>
      </w:r>
      <w:r w:rsidR="00F43E33" w:rsidRPr="00AE0B2C">
        <w:rPr>
          <w:rFonts w:ascii="Arial" w:hAnsi="Arial" w:cs="Arial"/>
          <w:color w:val="000000" w:themeColor="text1"/>
          <w:lang w:val="en-US"/>
        </w:rPr>
        <w:t xml:space="preserve"> </w:t>
      </w:r>
      <w:r w:rsidRPr="00C40240">
        <w:rPr>
          <w:rFonts w:ascii="Arial" w:hAnsi="Arial" w:cs="Arial"/>
          <w:color w:val="000000" w:themeColor="text1"/>
        </w:rPr>
        <w:t>approach to managing sickness absence and the key principles and procedure to be applied</w:t>
      </w:r>
      <w:r w:rsidR="00E968A3" w:rsidRPr="00C40240">
        <w:rPr>
          <w:rFonts w:ascii="Arial" w:hAnsi="Arial" w:cs="Arial"/>
          <w:color w:val="000000" w:themeColor="text1"/>
        </w:rPr>
        <w:t xml:space="preserve"> </w:t>
      </w:r>
      <w:r w:rsidR="008B68C9" w:rsidRPr="00C40240">
        <w:rPr>
          <w:rFonts w:ascii="Arial" w:hAnsi="Arial" w:cs="Arial"/>
          <w:color w:val="000000" w:themeColor="text1"/>
        </w:rPr>
        <w:t xml:space="preserve">so that </w:t>
      </w:r>
      <w:r w:rsidR="002E6AA9" w:rsidRPr="00C40240">
        <w:rPr>
          <w:rFonts w:ascii="Arial" w:hAnsi="Arial" w:cs="Arial"/>
          <w:color w:val="000000" w:themeColor="text1"/>
          <w:lang w:val="en-US"/>
        </w:rPr>
        <w:t xml:space="preserve">the following aims are met: </w:t>
      </w:r>
    </w:p>
    <w:p w14:paraId="51FABED3" w14:textId="77777777" w:rsidR="0024112F" w:rsidRPr="00C40240" w:rsidRDefault="0024112F" w:rsidP="00C40240">
      <w:pPr>
        <w:spacing w:line="240" w:lineRule="auto"/>
        <w:rPr>
          <w:rFonts w:ascii="Arial" w:hAnsi="Arial" w:cs="Arial"/>
          <w:color w:val="000000" w:themeColor="text1"/>
          <w:lang w:val="en-US"/>
        </w:rPr>
      </w:pPr>
    </w:p>
    <w:p w14:paraId="1B777DE5" w14:textId="77777777" w:rsidR="002E6AA9" w:rsidRPr="00C40240" w:rsidRDefault="002E6AA9" w:rsidP="00C40240">
      <w:pPr>
        <w:pStyle w:val="ListParagraph"/>
        <w:widowControl w:val="0"/>
        <w:numPr>
          <w:ilvl w:val="0"/>
          <w:numId w:val="29"/>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the promotion of employees’ health, safety and welfare</w:t>
      </w:r>
      <w:r w:rsidR="00C85D89" w:rsidRPr="00C40240">
        <w:rPr>
          <w:rFonts w:ascii="Arial" w:hAnsi="Arial" w:cs="Arial"/>
          <w:color w:val="000000" w:themeColor="text1"/>
          <w:lang w:val="en-US"/>
        </w:rPr>
        <w:t>;</w:t>
      </w:r>
      <w:r w:rsidRPr="00C40240">
        <w:rPr>
          <w:rFonts w:ascii="Arial" w:hAnsi="Arial" w:cs="Arial"/>
          <w:color w:val="000000" w:themeColor="text1"/>
          <w:lang w:val="en-US"/>
        </w:rPr>
        <w:t xml:space="preserve"> </w:t>
      </w:r>
      <w:r w:rsidRPr="00C40240">
        <w:rPr>
          <w:rFonts w:ascii="MS Mincho" w:eastAsia="MS Mincho" w:hAnsi="MS Mincho" w:cs="MS Mincho"/>
          <w:color w:val="000000" w:themeColor="text1"/>
          <w:lang w:val="en-US"/>
        </w:rPr>
        <w:t> </w:t>
      </w:r>
    </w:p>
    <w:p w14:paraId="52257A7B" w14:textId="77777777" w:rsidR="002E6AA9" w:rsidRPr="00C40240" w:rsidRDefault="002E6AA9" w:rsidP="00C40240">
      <w:pPr>
        <w:pStyle w:val="ListParagraph"/>
        <w:widowControl w:val="0"/>
        <w:numPr>
          <w:ilvl w:val="0"/>
          <w:numId w:val="14"/>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the efficient use of resources</w:t>
      </w:r>
      <w:r w:rsidR="00C85D89" w:rsidRPr="00C40240">
        <w:rPr>
          <w:rFonts w:ascii="Arial" w:hAnsi="Arial" w:cs="Arial"/>
          <w:color w:val="000000" w:themeColor="text1"/>
          <w:lang w:val="en-US"/>
        </w:rPr>
        <w:t>;</w:t>
      </w:r>
      <w:r w:rsidRPr="00C40240">
        <w:rPr>
          <w:rFonts w:ascii="Arial" w:hAnsi="Arial" w:cs="Arial"/>
          <w:color w:val="000000" w:themeColor="text1"/>
          <w:lang w:val="en-US"/>
        </w:rPr>
        <w:t xml:space="preserve"> </w:t>
      </w:r>
      <w:r w:rsidRPr="00C40240">
        <w:rPr>
          <w:rFonts w:ascii="MS Mincho" w:eastAsia="MS Mincho" w:hAnsi="MS Mincho" w:cs="MS Mincho"/>
          <w:color w:val="000000" w:themeColor="text1"/>
          <w:lang w:val="en-US"/>
        </w:rPr>
        <w:t> </w:t>
      </w:r>
    </w:p>
    <w:p w14:paraId="02D894AF" w14:textId="77777777" w:rsidR="002E6AA9" w:rsidRPr="00C40240" w:rsidRDefault="002E6AA9" w:rsidP="00C40240">
      <w:pPr>
        <w:pStyle w:val="ListParagraph"/>
        <w:widowControl w:val="0"/>
        <w:numPr>
          <w:ilvl w:val="0"/>
          <w:numId w:val="14"/>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the identification of changes necessary in working practices or environment</w:t>
      </w:r>
      <w:r w:rsidR="00C85D89" w:rsidRPr="00C40240">
        <w:rPr>
          <w:rFonts w:ascii="Arial" w:hAnsi="Arial" w:cs="Arial"/>
          <w:color w:val="000000" w:themeColor="text1"/>
          <w:lang w:val="en-US"/>
        </w:rPr>
        <w:t>;</w:t>
      </w:r>
      <w:r w:rsidRPr="00C40240">
        <w:rPr>
          <w:rFonts w:ascii="Arial" w:hAnsi="Arial" w:cs="Arial"/>
          <w:color w:val="000000" w:themeColor="text1"/>
          <w:lang w:val="en-US"/>
        </w:rPr>
        <w:t xml:space="preserve"> </w:t>
      </w:r>
      <w:r w:rsidRPr="00C40240">
        <w:rPr>
          <w:rFonts w:ascii="MS Mincho" w:eastAsia="MS Mincho" w:hAnsi="MS Mincho" w:cs="MS Mincho"/>
          <w:color w:val="000000" w:themeColor="text1"/>
          <w:lang w:val="en-US"/>
        </w:rPr>
        <w:t> </w:t>
      </w:r>
    </w:p>
    <w:p w14:paraId="49CCA270" w14:textId="77777777" w:rsidR="002E6AA9" w:rsidRPr="00C40240" w:rsidRDefault="002E6AA9" w:rsidP="00C40240">
      <w:pPr>
        <w:pStyle w:val="ListParagraph"/>
        <w:widowControl w:val="0"/>
        <w:numPr>
          <w:ilvl w:val="0"/>
          <w:numId w:val="14"/>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the compliance with relevant employment legislation e.g. sections of the </w:t>
      </w:r>
      <w:r w:rsidR="00E968A3" w:rsidRPr="00C40240">
        <w:rPr>
          <w:rFonts w:ascii="Arial" w:hAnsi="Arial" w:cs="Arial"/>
          <w:color w:val="000000" w:themeColor="text1"/>
          <w:lang w:val="en-US"/>
        </w:rPr>
        <w:t xml:space="preserve">Equality Act 2010 </w:t>
      </w:r>
      <w:r w:rsidRPr="00C40240">
        <w:rPr>
          <w:rFonts w:ascii="Arial" w:hAnsi="Arial" w:cs="Arial"/>
          <w:color w:val="000000" w:themeColor="text1"/>
          <w:lang w:val="en-US"/>
        </w:rPr>
        <w:t>relating to disability, Employment Statutory Code of Practice</w:t>
      </w:r>
      <w:r w:rsidR="00C85D89" w:rsidRPr="00C40240">
        <w:rPr>
          <w:rFonts w:ascii="Arial" w:hAnsi="Arial" w:cs="Arial"/>
          <w:color w:val="000000" w:themeColor="text1"/>
          <w:lang w:val="en-US"/>
        </w:rPr>
        <w:t>;</w:t>
      </w:r>
      <w:r w:rsidRPr="00C40240">
        <w:rPr>
          <w:rFonts w:ascii="Arial" w:hAnsi="Arial" w:cs="Arial"/>
          <w:color w:val="000000" w:themeColor="text1"/>
          <w:lang w:val="en-US"/>
        </w:rPr>
        <w:t xml:space="preserve"> </w:t>
      </w:r>
      <w:r w:rsidRPr="00C40240">
        <w:rPr>
          <w:rFonts w:ascii="MS Mincho" w:eastAsia="MS Mincho" w:hAnsi="MS Mincho" w:cs="MS Mincho"/>
          <w:color w:val="000000" w:themeColor="text1"/>
          <w:lang w:val="en-US"/>
        </w:rPr>
        <w:t> </w:t>
      </w:r>
    </w:p>
    <w:p w14:paraId="4A808A9D" w14:textId="77777777" w:rsidR="00C85D89" w:rsidRPr="00C40240" w:rsidRDefault="002E6AA9" w:rsidP="00C40240">
      <w:pPr>
        <w:pStyle w:val="ListParagraph"/>
        <w:widowControl w:val="0"/>
        <w:numPr>
          <w:ilvl w:val="0"/>
          <w:numId w:val="14"/>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to support full attendance by staff who are fit to work</w:t>
      </w:r>
      <w:r w:rsidR="00C85D89" w:rsidRPr="00C40240">
        <w:rPr>
          <w:rFonts w:ascii="Arial" w:hAnsi="Arial" w:cs="Arial"/>
          <w:color w:val="000000" w:themeColor="text1"/>
          <w:lang w:val="en-US"/>
        </w:rPr>
        <w:t>;</w:t>
      </w:r>
    </w:p>
    <w:p w14:paraId="40529768" w14:textId="77777777" w:rsidR="009B156A" w:rsidRPr="00C40240" w:rsidRDefault="00C85D89" w:rsidP="00C40240">
      <w:pPr>
        <w:pStyle w:val="ListParagraph"/>
        <w:widowControl w:val="0"/>
        <w:numPr>
          <w:ilvl w:val="0"/>
          <w:numId w:val="14"/>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to set</w:t>
      </w:r>
      <w:r w:rsidR="002E6AA9" w:rsidRPr="00C40240">
        <w:rPr>
          <w:rFonts w:ascii="Arial" w:hAnsi="Arial" w:cs="Arial"/>
          <w:color w:val="000000" w:themeColor="text1"/>
          <w:lang w:val="en-US"/>
        </w:rPr>
        <w:t xml:space="preserve"> out the process to follow when staff hit the agreed trigger points for sickness absence, a</w:t>
      </w:r>
      <w:r w:rsidR="00E968A3" w:rsidRPr="00C40240">
        <w:rPr>
          <w:rFonts w:ascii="Arial" w:hAnsi="Arial" w:cs="Arial"/>
          <w:color w:val="000000" w:themeColor="text1"/>
          <w:lang w:val="en-US"/>
        </w:rPr>
        <w:t>nd support</w:t>
      </w:r>
      <w:r w:rsidR="003B6059">
        <w:rPr>
          <w:rFonts w:ascii="Arial" w:hAnsi="Arial" w:cs="Arial"/>
          <w:color w:val="000000" w:themeColor="text1"/>
          <w:lang w:val="en-US"/>
        </w:rPr>
        <w:t xml:space="preserve"> </w:t>
      </w:r>
      <w:r w:rsidR="00E968A3" w:rsidRPr="00C40240">
        <w:rPr>
          <w:rFonts w:ascii="Arial" w:hAnsi="Arial" w:cs="Arial"/>
          <w:color w:val="000000" w:themeColor="text1"/>
          <w:lang w:val="en-US"/>
        </w:rPr>
        <w:t>Managers</w:t>
      </w:r>
      <w:r w:rsidR="002E6AA9" w:rsidRPr="00C40240">
        <w:rPr>
          <w:rFonts w:ascii="Arial" w:hAnsi="Arial" w:cs="Arial"/>
          <w:color w:val="000000" w:themeColor="text1"/>
          <w:lang w:val="en-US"/>
        </w:rPr>
        <w:t xml:space="preserve"> to manage sickness absence effectively. </w:t>
      </w:r>
    </w:p>
    <w:p w14:paraId="3B87399D" w14:textId="77777777" w:rsidR="00E154CE" w:rsidRPr="00C40240" w:rsidRDefault="00E154CE" w:rsidP="00C40240">
      <w:pPr>
        <w:spacing w:line="240" w:lineRule="auto"/>
        <w:rPr>
          <w:rFonts w:ascii="Arial" w:hAnsi="Arial" w:cs="Arial"/>
          <w:color w:val="000000" w:themeColor="text1"/>
        </w:rPr>
      </w:pPr>
    </w:p>
    <w:p w14:paraId="4DBA04CA" w14:textId="77777777" w:rsidR="00FA69FB" w:rsidRPr="00C40240" w:rsidRDefault="009B156A" w:rsidP="00C40240">
      <w:pPr>
        <w:spacing w:line="240" w:lineRule="auto"/>
        <w:rPr>
          <w:rFonts w:ascii="Arial" w:hAnsi="Arial" w:cs="Arial"/>
          <w:color w:val="000000" w:themeColor="text1"/>
        </w:rPr>
      </w:pPr>
      <w:r w:rsidRPr="00C40240">
        <w:rPr>
          <w:rFonts w:ascii="Arial" w:hAnsi="Arial" w:cs="Arial"/>
          <w:b/>
          <w:color w:val="000000" w:themeColor="text1"/>
        </w:rPr>
        <w:t>3</w:t>
      </w:r>
      <w:r w:rsidR="00FA69FB" w:rsidRPr="00C40240">
        <w:rPr>
          <w:rFonts w:ascii="Arial" w:hAnsi="Arial" w:cs="Arial"/>
          <w:color w:val="000000" w:themeColor="text1"/>
        </w:rPr>
        <w:t>.</w:t>
      </w:r>
      <w:r w:rsidR="00FA69FB" w:rsidRPr="00C40240">
        <w:rPr>
          <w:rFonts w:ascii="Arial" w:hAnsi="Arial" w:cs="Arial"/>
          <w:color w:val="000000" w:themeColor="text1"/>
        </w:rPr>
        <w:tab/>
      </w:r>
      <w:r w:rsidR="00FA69FB" w:rsidRPr="00C40240">
        <w:rPr>
          <w:rFonts w:ascii="Arial" w:hAnsi="Arial" w:cs="Arial"/>
          <w:b/>
          <w:color w:val="000000" w:themeColor="text1"/>
        </w:rPr>
        <w:t>Reporting sickness absence</w:t>
      </w:r>
      <w:r w:rsidR="00FA69FB" w:rsidRPr="00C40240">
        <w:rPr>
          <w:rFonts w:ascii="Arial" w:hAnsi="Arial" w:cs="Arial"/>
          <w:color w:val="000000" w:themeColor="text1"/>
        </w:rPr>
        <w:t xml:space="preserve"> </w:t>
      </w:r>
    </w:p>
    <w:p w14:paraId="7456A188" w14:textId="77777777" w:rsidR="00861CEC" w:rsidRPr="00C40240" w:rsidRDefault="00861CEC" w:rsidP="00C40240">
      <w:pPr>
        <w:autoSpaceDE w:val="0"/>
        <w:autoSpaceDN w:val="0"/>
        <w:adjustRightInd w:val="0"/>
        <w:spacing w:line="240" w:lineRule="auto"/>
        <w:outlineLvl w:val="1"/>
        <w:rPr>
          <w:rFonts w:ascii="Arial" w:hAnsi="Arial" w:cs="Arial"/>
          <w:b/>
          <w:color w:val="000000" w:themeColor="text1"/>
        </w:rPr>
      </w:pPr>
    </w:p>
    <w:p w14:paraId="3A7FCAAE" w14:textId="77777777" w:rsidR="00A2161A" w:rsidRDefault="00A2161A" w:rsidP="00C40240">
      <w:pPr>
        <w:autoSpaceDE w:val="0"/>
        <w:autoSpaceDN w:val="0"/>
        <w:adjustRightInd w:val="0"/>
        <w:spacing w:line="240" w:lineRule="auto"/>
        <w:outlineLvl w:val="1"/>
        <w:rPr>
          <w:rFonts w:ascii="Arial" w:hAnsi="Arial" w:cs="Arial"/>
          <w:color w:val="000000" w:themeColor="text1"/>
          <w:lang w:val="en-US"/>
        </w:rPr>
      </w:pPr>
      <w:r w:rsidRPr="00C40240">
        <w:rPr>
          <w:rFonts w:ascii="Arial" w:hAnsi="Arial" w:cs="Arial"/>
          <w:color w:val="000000" w:themeColor="text1"/>
          <w:lang w:val="en-US"/>
        </w:rPr>
        <w:t xml:space="preserve">All employees have a responsibility to attend work </w:t>
      </w:r>
      <w:r w:rsidR="003B6059">
        <w:rPr>
          <w:rFonts w:ascii="Arial" w:hAnsi="Arial" w:cs="Arial"/>
          <w:color w:val="000000" w:themeColor="text1"/>
          <w:lang w:val="en-US"/>
        </w:rPr>
        <w:t xml:space="preserve">regularly </w:t>
      </w:r>
      <w:r w:rsidR="00D977CF" w:rsidRPr="00C40240">
        <w:rPr>
          <w:rFonts w:ascii="Arial" w:hAnsi="Arial" w:cs="Arial"/>
          <w:color w:val="000000" w:themeColor="text1"/>
          <w:lang w:val="en-US"/>
        </w:rPr>
        <w:t xml:space="preserve">and </w:t>
      </w:r>
      <w:r w:rsidR="00D977CF">
        <w:rPr>
          <w:rFonts w:ascii="Arial" w:hAnsi="Arial" w:cs="Arial"/>
          <w:color w:val="000000" w:themeColor="text1"/>
          <w:lang w:val="en-US"/>
        </w:rPr>
        <w:t>to</w:t>
      </w:r>
      <w:r w:rsidR="003B6059">
        <w:rPr>
          <w:rFonts w:ascii="Arial" w:hAnsi="Arial" w:cs="Arial"/>
          <w:color w:val="000000" w:themeColor="text1"/>
          <w:lang w:val="en-US"/>
        </w:rPr>
        <w:t xml:space="preserve"> take reasonable steps to </w:t>
      </w:r>
      <w:r w:rsidRPr="00C40240">
        <w:rPr>
          <w:rFonts w:ascii="Arial" w:hAnsi="Arial" w:cs="Arial"/>
          <w:color w:val="000000" w:themeColor="text1"/>
          <w:lang w:val="en-US"/>
        </w:rPr>
        <w:t xml:space="preserve">maintain a </w:t>
      </w:r>
      <w:r w:rsidR="00D977CF" w:rsidRPr="00C40240">
        <w:rPr>
          <w:rFonts w:ascii="Arial" w:hAnsi="Arial" w:cs="Arial"/>
          <w:color w:val="000000" w:themeColor="text1"/>
          <w:lang w:val="en-US"/>
        </w:rPr>
        <w:t xml:space="preserve">lifestyle </w:t>
      </w:r>
      <w:r w:rsidR="00D977CF">
        <w:rPr>
          <w:rFonts w:ascii="Arial" w:hAnsi="Arial" w:cs="Arial"/>
          <w:color w:val="000000" w:themeColor="text1"/>
          <w:lang w:val="en-US"/>
        </w:rPr>
        <w:t>which</w:t>
      </w:r>
      <w:r w:rsidR="003B6059">
        <w:rPr>
          <w:rFonts w:ascii="Arial" w:hAnsi="Arial" w:cs="Arial"/>
          <w:color w:val="000000" w:themeColor="text1"/>
          <w:lang w:val="en-US"/>
        </w:rPr>
        <w:t xml:space="preserve"> allows them to </w:t>
      </w:r>
      <w:r w:rsidR="00217A14" w:rsidRPr="00C40240">
        <w:rPr>
          <w:rFonts w:ascii="Arial" w:hAnsi="Arial" w:cs="Arial"/>
          <w:color w:val="000000" w:themeColor="text1"/>
          <w:lang w:val="en-US"/>
        </w:rPr>
        <w:t>fulfil their</w:t>
      </w:r>
      <w:r w:rsidRPr="00C40240">
        <w:rPr>
          <w:rFonts w:ascii="Arial" w:hAnsi="Arial" w:cs="Arial"/>
          <w:color w:val="000000" w:themeColor="text1"/>
          <w:lang w:val="en-US"/>
        </w:rPr>
        <w:t xml:space="preserve"> duties under their contract of employment. However, it is recognised that staff may </w:t>
      </w:r>
      <w:r w:rsidR="003B6059">
        <w:rPr>
          <w:rFonts w:ascii="Arial" w:hAnsi="Arial" w:cs="Arial"/>
          <w:color w:val="000000" w:themeColor="text1"/>
          <w:lang w:val="en-US"/>
        </w:rPr>
        <w:t xml:space="preserve">need </w:t>
      </w:r>
      <w:r w:rsidRPr="00C40240">
        <w:rPr>
          <w:rFonts w:ascii="Arial" w:hAnsi="Arial" w:cs="Arial"/>
          <w:color w:val="000000" w:themeColor="text1"/>
          <w:lang w:val="en-US"/>
        </w:rPr>
        <w:t>to be absent through illness on occasion. Where this occurs, the following process should be followed:</w:t>
      </w:r>
    </w:p>
    <w:p w14:paraId="538F3AD2" w14:textId="77777777" w:rsidR="00EF1899" w:rsidRPr="00E54E51" w:rsidRDefault="00EF1899" w:rsidP="00E54E51">
      <w:pPr>
        <w:autoSpaceDE w:val="0"/>
        <w:autoSpaceDN w:val="0"/>
        <w:adjustRightInd w:val="0"/>
        <w:spacing w:line="240" w:lineRule="auto"/>
        <w:outlineLvl w:val="1"/>
        <w:rPr>
          <w:rFonts w:ascii="Arial" w:hAnsi="Arial" w:cs="Arial"/>
          <w:color w:val="000000" w:themeColor="text1"/>
          <w:lang w:val="en-US"/>
        </w:rPr>
      </w:pPr>
    </w:p>
    <w:p w14:paraId="38D05A50" w14:textId="5F4E195B" w:rsidR="00FE31CF" w:rsidRPr="00E54E51" w:rsidRDefault="00FE31CF" w:rsidP="00E54E51">
      <w:pPr>
        <w:autoSpaceDE w:val="0"/>
        <w:autoSpaceDN w:val="0"/>
        <w:adjustRightInd w:val="0"/>
        <w:spacing w:line="240" w:lineRule="auto"/>
        <w:outlineLvl w:val="1"/>
        <w:rPr>
          <w:rFonts w:ascii="Arial" w:hAnsi="Arial" w:cs="Arial"/>
          <w:color w:val="000000" w:themeColor="text1"/>
          <w:lang w:val="en-US"/>
        </w:rPr>
      </w:pPr>
      <w:r w:rsidRPr="00E54E51">
        <w:rPr>
          <w:rFonts w:ascii="Arial" w:hAnsi="Arial" w:cs="Arial"/>
          <w:color w:val="000000" w:themeColor="text1"/>
          <w:lang w:val="en-US"/>
        </w:rPr>
        <w:t>A</w:t>
      </w:r>
      <w:r w:rsidR="002E3E09" w:rsidRPr="00E54E51">
        <w:rPr>
          <w:rFonts w:ascii="Arial" w:hAnsi="Arial" w:cs="Arial"/>
          <w:color w:val="000000" w:themeColor="text1"/>
          <w:lang w:val="en-US"/>
        </w:rPr>
        <w:t xml:space="preserve"> member of </w:t>
      </w:r>
      <w:r w:rsidR="00577D96" w:rsidRPr="00E54E51">
        <w:rPr>
          <w:rFonts w:ascii="Arial" w:hAnsi="Arial" w:cs="Arial"/>
          <w:color w:val="000000" w:themeColor="text1"/>
          <w:lang w:val="en-US"/>
        </w:rPr>
        <w:t>staff,</w:t>
      </w:r>
      <w:r w:rsidR="002E3E09" w:rsidRPr="00E54E51">
        <w:rPr>
          <w:rFonts w:ascii="Arial" w:hAnsi="Arial" w:cs="Arial"/>
          <w:color w:val="000000" w:themeColor="text1"/>
          <w:lang w:val="en-US"/>
        </w:rPr>
        <w:t xml:space="preserve"> who is ill and unable to attend </w:t>
      </w:r>
      <w:r w:rsidR="00217A14" w:rsidRPr="00E54E51">
        <w:rPr>
          <w:rFonts w:ascii="Arial" w:hAnsi="Arial" w:cs="Arial"/>
          <w:color w:val="000000" w:themeColor="text1"/>
          <w:lang w:val="en-US"/>
        </w:rPr>
        <w:t>work, will</w:t>
      </w:r>
      <w:r w:rsidR="002E3E09" w:rsidRPr="00E54E51">
        <w:rPr>
          <w:rFonts w:ascii="Arial" w:hAnsi="Arial" w:cs="Arial"/>
          <w:color w:val="000000" w:themeColor="text1"/>
          <w:lang w:val="en-US"/>
        </w:rPr>
        <w:t xml:space="preserve"> need to telephone their </w:t>
      </w:r>
      <w:r w:rsidR="005567FF">
        <w:rPr>
          <w:rFonts w:ascii="Arial" w:hAnsi="Arial" w:cs="Arial"/>
          <w:color w:val="000000" w:themeColor="text1"/>
          <w:lang w:val="en-US"/>
        </w:rPr>
        <w:t xml:space="preserve">line </w:t>
      </w:r>
      <w:r w:rsidR="002E3E09" w:rsidRPr="00E54E51">
        <w:rPr>
          <w:rFonts w:ascii="Arial" w:hAnsi="Arial" w:cs="Arial"/>
          <w:color w:val="000000" w:themeColor="text1"/>
          <w:lang w:val="en-US"/>
        </w:rPr>
        <w:t xml:space="preserve">manager as soon as possible, and in any event, no later than </w:t>
      </w:r>
      <w:r w:rsidR="007339DB" w:rsidRPr="007339DB">
        <w:rPr>
          <w:rFonts w:ascii="Arial" w:hAnsi="Arial" w:cs="Arial"/>
          <w:color w:val="000000" w:themeColor="text1"/>
          <w:highlight w:val="yellow"/>
          <w:lang w:val="en-US"/>
        </w:rPr>
        <w:t xml:space="preserve">[insert requirement e.g. </w:t>
      </w:r>
      <w:r w:rsidR="002E3E09" w:rsidRPr="007339DB">
        <w:rPr>
          <w:rFonts w:ascii="Arial" w:hAnsi="Arial" w:cs="Arial"/>
          <w:color w:val="000000" w:themeColor="text1"/>
          <w:highlight w:val="yellow"/>
          <w:lang w:val="en-US"/>
        </w:rPr>
        <w:t>9.30 a.m. on the first day of sickness absence</w:t>
      </w:r>
      <w:r w:rsidR="007339DB" w:rsidRPr="007339DB">
        <w:rPr>
          <w:rFonts w:ascii="Arial" w:hAnsi="Arial" w:cs="Arial"/>
          <w:color w:val="000000" w:themeColor="text1"/>
          <w:highlight w:val="yellow"/>
          <w:lang w:val="en-US"/>
        </w:rPr>
        <w:t>]</w:t>
      </w:r>
      <w:r w:rsidR="002E3E09" w:rsidRPr="00E54E51">
        <w:rPr>
          <w:rFonts w:ascii="Arial" w:hAnsi="Arial" w:cs="Arial"/>
          <w:color w:val="000000" w:themeColor="text1"/>
          <w:lang w:val="en-US"/>
        </w:rPr>
        <w:t xml:space="preserve">, to let </w:t>
      </w:r>
      <w:r w:rsidR="00D977CF" w:rsidRPr="00E54E51">
        <w:rPr>
          <w:rFonts w:ascii="Arial" w:hAnsi="Arial" w:cs="Arial"/>
          <w:color w:val="000000" w:themeColor="text1"/>
          <w:lang w:val="en-US"/>
        </w:rPr>
        <w:t xml:space="preserve">the </w:t>
      </w:r>
      <w:r w:rsidR="007339DB" w:rsidRPr="007339DB">
        <w:rPr>
          <w:rFonts w:ascii="Arial" w:hAnsi="Arial" w:cs="Arial"/>
          <w:color w:val="000000" w:themeColor="text1"/>
          <w:highlight w:val="yellow"/>
          <w:lang w:val="en-US"/>
        </w:rPr>
        <w:t xml:space="preserve">[insert –e.g. </w:t>
      </w:r>
      <w:r w:rsidR="00D977CF" w:rsidRPr="007339DB">
        <w:rPr>
          <w:rFonts w:ascii="Arial" w:hAnsi="Arial" w:cs="Arial"/>
          <w:color w:val="000000" w:themeColor="text1"/>
          <w:highlight w:val="yellow"/>
          <w:lang w:val="en-US"/>
        </w:rPr>
        <w:t>manager</w:t>
      </w:r>
      <w:r w:rsidR="007339DB" w:rsidRPr="007339DB">
        <w:rPr>
          <w:rFonts w:ascii="Arial" w:hAnsi="Arial" w:cs="Arial"/>
          <w:color w:val="000000" w:themeColor="text1"/>
          <w:highlight w:val="yellow"/>
          <w:lang w:val="en-US"/>
        </w:rPr>
        <w:t>]</w:t>
      </w:r>
      <w:r w:rsidR="002E3E09" w:rsidRPr="00E54E51">
        <w:rPr>
          <w:rFonts w:ascii="Arial" w:hAnsi="Arial" w:cs="Arial"/>
          <w:color w:val="000000" w:themeColor="text1"/>
          <w:lang w:val="en-US"/>
        </w:rPr>
        <w:t xml:space="preserve"> know</w:t>
      </w:r>
      <w:r w:rsidRPr="00E54E51">
        <w:rPr>
          <w:rFonts w:ascii="Arial" w:hAnsi="Arial" w:cs="Arial"/>
          <w:color w:val="000000" w:themeColor="text1"/>
          <w:lang w:val="en-US"/>
        </w:rPr>
        <w:t>:</w:t>
      </w:r>
    </w:p>
    <w:p w14:paraId="2C25889A" w14:textId="77777777" w:rsidR="00FE31CF" w:rsidRDefault="00FE31CF" w:rsidP="002E3E09">
      <w:pPr>
        <w:jc w:val="both"/>
        <w:rPr>
          <w:rFonts w:ascii="Arial" w:hAnsi="Arial" w:cs="Arial"/>
        </w:rPr>
      </w:pPr>
    </w:p>
    <w:p w14:paraId="36F6581C" w14:textId="77777777" w:rsidR="00663839" w:rsidRPr="000F58FE" w:rsidRDefault="00663839" w:rsidP="000F58FE">
      <w:pPr>
        <w:pStyle w:val="ListParagraph"/>
        <w:numPr>
          <w:ilvl w:val="0"/>
          <w:numId w:val="29"/>
        </w:numPr>
        <w:jc w:val="both"/>
        <w:rPr>
          <w:rFonts w:ascii="Arial" w:hAnsi="Arial" w:cs="Arial"/>
        </w:rPr>
      </w:pPr>
      <w:r w:rsidRPr="000F58FE">
        <w:rPr>
          <w:rFonts w:ascii="Arial" w:hAnsi="Arial" w:cs="Arial"/>
        </w:rPr>
        <w:t>that they are unwell, and unable to attend work</w:t>
      </w:r>
    </w:p>
    <w:p w14:paraId="239EEDAF" w14:textId="77777777" w:rsidR="00663839" w:rsidRPr="000F58FE" w:rsidRDefault="00663839" w:rsidP="000F58FE">
      <w:pPr>
        <w:pStyle w:val="ListParagraph"/>
        <w:numPr>
          <w:ilvl w:val="0"/>
          <w:numId w:val="29"/>
        </w:numPr>
        <w:jc w:val="both"/>
        <w:rPr>
          <w:rFonts w:ascii="Arial" w:hAnsi="Arial" w:cs="Arial"/>
        </w:rPr>
      </w:pPr>
      <w:r w:rsidRPr="000F58FE">
        <w:rPr>
          <w:rFonts w:ascii="Arial" w:hAnsi="Arial" w:cs="Arial"/>
        </w:rPr>
        <w:lastRenderedPageBreak/>
        <w:t>the nature of their illness (e</w:t>
      </w:r>
      <w:r w:rsidRPr="000F58FE">
        <w:rPr>
          <w:rFonts w:ascii="Arial" w:hAnsi="Arial" w:cs="Arial"/>
          <w:iCs/>
          <w:color w:val="000000" w:themeColor="text1"/>
          <w:lang w:val="en-US"/>
        </w:rPr>
        <w:t xml:space="preserve">.g. back pain, flu symptoms etc.)  Simply saying “sick” or “unwell” does not provide enough information for the manager to be able to appropriately support the member of staff.  </w:t>
      </w:r>
    </w:p>
    <w:p w14:paraId="23111F4E" w14:textId="77777777" w:rsidR="00663839" w:rsidRPr="000F58FE" w:rsidRDefault="00663839" w:rsidP="000F58FE">
      <w:pPr>
        <w:pStyle w:val="ListParagraph"/>
        <w:numPr>
          <w:ilvl w:val="0"/>
          <w:numId w:val="29"/>
        </w:numPr>
        <w:jc w:val="both"/>
        <w:rPr>
          <w:rFonts w:ascii="Arial" w:hAnsi="Arial" w:cs="Arial"/>
        </w:rPr>
      </w:pPr>
      <w:r w:rsidRPr="000F58FE">
        <w:rPr>
          <w:rFonts w:ascii="Arial" w:hAnsi="Arial" w:cs="Arial"/>
        </w:rPr>
        <w:t xml:space="preserve">how long they anticipate that they may need to be away (or if this is unknown, when they will call again with further information) </w:t>
      </w:r>
    </w:p>
    <w:p w14:paraId="62EAA6CF" w14:textId="77777777" w:rsidR="00663839" w:rsidRPr="000F58FE" w:rsidRDefault="00663839" w:rsidP="000F58FE">
      <w:pPr>
        <w:pStyle w:val="ListParagraph"/>
        <w:numPr>
          <w:ilvl w:val="0"/>
          <w:numId w:val="29"/>
        </w:numPr>
        <w:jc w:val="both"/>
        <w:rPr>
          <w:rFonts w:ascii="Arial" w:hAnsi="Arial" w:cs="Arial"/>
        </w:rPr>
      </w:pPr>
      <w:r w:rsidRPr="000F58FE">
        <w:rPr>
          <w:rFonts w:ascii="Arial" w:hAnsi="Arial" w:cs="Arial"/>
        </w:rPr>
        <w:t>whether, and when, they expect to see a doctor</w:t>
      </w:r>
    </w:p>
    <w:p w14:paraId="5F0E4B3C" w14:textId="77777777" w:rsidR="00FE31CF" w:rsidRDefault="00FE31CF" w:rsidP="002E3E09">
      <w:pPr>
        <w:jc w:val="both"/>
        <w:rPr>
          <w:rFonts w:ascii="Arial" w:hAnsi="Arial" w:cs="Arial"/>
        </w:rPr>
      </w:pPr>
    </w:p>
    <w:p w14:paraId="42691630" w14:textId="37FC4C1F" w:rsidR="009B6801" w:rsidRDefault="009B6801" w:rsidP="002E3E09">
      <w:pPr>
        <w:jc w:val="both"/>
        <w:rPr>
          <w:rFonts w:ascii="Arial" w:hAnsi="Arial" w:cs="Arial"/>
        </w:rPr>
      </w:pPr>
      <w:r>
        <w:rPr>
          <w:rFonts w:ascii="Arial" w:hAnsi="Arial" w:cs="Arial"/>
        </w:rPr>
        <w:t xml:space="preserve">In certain </w:t>
      </w:r>
      <w:r w:rsidR="00577D96">
        <w:rPr>
          <w:rFonts w:ascii="Arial" w:hAnsi="Arial" w:cs="Arial"/>
        </w:rPr>
        <w:t>circumstances</w:t>
      </w:r>
      <w:r>
        <w:rPr>
          <w:rFonts w:ascii="Arial" w:hAnsi="Arial" w:cs="Arial"/>
        </w:rPr>
        <w:t xml:space="preserve"> (such as</w:t>
      </w:r>
      <w:r w:rsidR="006233E2">
        <w:rPr>
          <w:rFonts w:ascii="Arial" w:hAnsi="Arial" w:cs="Arial"/>
        </w:rPr>
        <w:t xml:space="preserve"> where </w:t>
      </w:r>
      <w:r>
        <w:rPr>
          <w:rFonts w:ascii="Arial" w:hAnsi="Arial" w:cs="Arial"/>
        </w:rPr>
        <w:t xml:space="preserve">an employee </w:t>
      </w:r>
      <w:r w:rsidR="00E93651">
        <w:rPr>
          <w:rFonts w:ascii="Arial" w:hAnsi="Arial" w:cs="Arial"/>
        </w:rPr>
        <w:t xml:space="preserve">has </w:t>
      </w:r>
      <w:r w:rsidR="006233E2">
        <w:rPr>
          <w:rFonts w:ascii="Arial" w:hAnsi="Arial" w:cs="Arial"/>
        </w:rPr>
        <w:t>b</w:t>
      </w:r>
      <w:r>
        <w:rPr>
          <w:rFonts w:ascii="Arial" w:hAnsi="Arial" w:cs="Arial"/>
        </w:rPr>
        <w:t xml:space="preserve">een ill in the night and wishes to </w:t>
      </w:r>
      <w:r w:rsidR="00183931">
        <w:rPr>
          <w:rFonts w:ascii="Arial" w:hAnsi="Arial" w:cs="Arial"/>
        </w:rPr>
        <w:t xml:space="preserve">sleep at the time when they would be expected to call) </w:t>
      </w:r>
      <w:r>
        <w:rPr>
          <w:rFonts w:ascii="Arial" w:hAnsi="Arial" w:cs="Arial"/>
        </w:rPr>
        <w:t xml:space="preserve">a text message </w:t>
      </w:r>
      <w:r w:rsidR="007339DB">
        <w:rPr>
          <w:rFonts w:ascii="Arial" w:hAnsi="Arial" w:cs="Arial"/>
        </w:rPr>
        <w:t xml:space="preserve">sent by an employee to </w:t>
      </w:r>
      <w:r w:rsidR="007339DB" w:rsidRPr="007339DB">
        <w:rPr>
          <w:rFonts w:ascii="Arial" w:hAnsi="Arial" w:cs="Arial"/>
          <w:highlight w:val="yellow"/>
        </w:rPr>
        <w:t xml:space="preserve">[insert e.g. their </w:t>
      </w:r>
      <w:r w:rsidR="00183931" w:rsidRPr="007339DB">
        <w:rPr>
          <w:rFonts w:ascii="Arial" w:hAnsi="Arial" w:cs="Arial"/>
          <w:highlight w:val="yellow"/>
        </w:rPr>
        <w:t>manager</w:t>
      </w:r>
      <w:r w:rsidR="007339DB" w:rsidRPr="007339DB">
        <w:rPr>
          <w:rFonts w:ascii="Arial" w:hAnsi="Arial" w:cs="Arial"/>
          <w:highlight w:val="yellow"/>
        </w:rPr>
        <w:t>]</w:t>
      </w:r>
      <w:r w:rsidR="00183931">
        <w:rPr>
          <w:rFonts w:ascii="Arial" w:hAnsi="Arial" w:cs="Arial"/>
        </w:rPr>
        <w:t xml:space="preserve"> </w:t>
      </w:r>
      <w:r>
        <w:rPr>
          <w:rFonts w:ascii="Arial" w:hAnsi="Arial" w:cs="Arial"/>
        </w:rPr>
        <w:t>will be sufficient to advise that they will not be in work</w:t>
      </w:r>
      <w:r w:rsidR="00183931">
        <w:rPr>
          <w:rFonts w:ascii="Arial" w:hAnsi="Arial" w:cs="Arial"/>
        </w:rPr>
        <w:t xml:space="preserve"> due to ill health.  However, in suc</w:t>
      </w:r>
      <w:r w:rsidR="007339DB">
        <w:rPr>
          <w:rFonts w:ascii="Arial" w:hAnsi="Arial" w:cs="Arial"/>
        </w:rPr>
        <w:t>h situations a text message must</w:t>
      </w:r>
      <w:r w:rsidR="00183931">
        <w:rPr>
          <w:rFonts w:ascii="Arial" w:hAnsi="Arial" w:cs="Arial"/>
        </w:rPr>
        <w:t xml:space="preserve"> be</w:t>
      </w:r>
      <w:r>
        <w:rPr>
          <w:rFonts w:ascii="Arial" w:hAnsi="Arial" w:cs="Arial"/>
        </w:rPr>
        <w:t xml:space="preserve"> received </w:t>
      </w:r>
      <w:r w:rsidR="00577D96">
        <w:rPr>
          <w:rFonts w:ascii="Arial" w:hAnsi="Arial" w:cs="Arial"/>
        </w:rPr>
        <w:t>prior</w:t>
      </w:r>
      <w:r>
        <w:rPr>
          <w:rFonts w:ascii="Arial" w:hAnsi="Arial" w:cs="Arial"/>
        </w:rPr>
        <w:t xml:space="preserve"> to the start of</w:t>
      </w:r>
      <w:r w:rsidR="00183931">
        <w:rPr>
          <w:rFonts w:ascii="Arial" w:hAnsi="Arial" w:cs="Arial"/>
        </w:rPr>
        <w:t xml:space="preserve"> </w:t>
      </w:r>
      <w:r>
        <w:rPr>
          <w:rFonts w:ascii="Arial" w:hAnsi="Arial" w:cs="Arial"/>
        </w:rPr>
        <w:t>th</w:t>
      </w:r>
      <w:r w:rsidR="00183931">
        <w:rPr>
          <w:rFonts w:ascii="Arial" w:hAnsi="Arial" w:cs="Arial"/>
        </w:rPr>
        <w:t>e</w:t>
      </w:r>
      <w:r>
        <w:rPr>
          <w:rFonts w:ascii="Arial" w:hAnsi="Arial" w:cs="Arial"/>
        </w:rPr>
        <w:t xml:space="preserve"> working day and the employee</w:t>
      </w:r>
      <w:r w:rsidR="007339DB">
        <w:rPr>
          <w:rFonts w:ascii="Arial" w:hAnsi="Arial" w:cs="Arial"/>
        </w:rPr>
        <w:t xml:space="preserve"> must </w:t>
      </w:r>
      <w:r>
        <w:rPr>
          <w:rFonts w:ascii="Arial" w:hAnsi="Arial" w:cs="Arial"/>
        </w:rPr>
        <w:t xml:space="preserve"> also call </w:t>
      </w:r>
      <w:r w:rsidR="007339DB">
        <w:rPr>
          <w:rFonts w:ascii="Arial" w:hAnsi="Arial" w:cs="Arial"/>
        </w:rPr>
        <w:t>[</w:t>
      </w:r>
      <w:r w:rsidR="007339DB" w:rsidRPr="007339DB">
        <w:rPr>
          <w:rFonts w:ascii="Arial" w:hAnsi="Arial" w:cs="Arial"/>
          <w:highlight w:val="yellow"/>
        </w:rPr>
        <w:t xml:space="preserve">insert e.g. </w:t>
      </w:r>
      <w:r w:rsidRPr="007339DB">
        <w:rPr>
          <w:rFonts w:ascii="Arial" w:hAnsi="Arial" w:cs="Arial"/>
          <w:highlight w:val="yellow"/>
        </w:rPr>
        <w:t>their manager</w:t>
      </w:r>
      <w:r w:rsidR="007339DB" w:rsidRPr="007339DB">
        <w:rPr>
          <w:rFonts w:ascii="Arial" w:hAnsi="Arial" w:cs="Arial"/>
          <w:highlight w:val="yellow"/>
        </w:rPr>
        <w:t>]</w:t>
      </w:r>
      <w:r>
        <w:rPr>
          <w:rFonts w:ascii="Arial" w:hAnsi="Arial" w:cs="Arial"/>
        </w:rPr>
        <w:t xml:space="preserve"> providing the information cited</w:t>
      </w:r>
      <w:r w:rsidR="00183931">
        <w:rPr>
          <w:rFonts w:ascii="Arial" w:hAnsi="Arial" w:cs="Arial"/>
        </w:rPr>
        <w:t xml:space="preserve"> in the bullet points </w:t>
      </w:r>
      <w:r>
        <w:rPr>
          <w:rFonts w:ascii="Arial" w:hAnsi="Arial" w:cs="Arial"/>
        </w:rPr>
        <w:t>above</w:t>
      </w:r>
      <w:r w:rsidR="00183931">
        <w:rPr>
          <w:rFonts w:ascii="Arial" w:hAnsi="Arial" w:cs="Arial"/>
        </w:rPr>
        <w:t xml:space="preserve"> by the end of the working day. </w:t>
      </w:r>
      <w:r>
        <w:rPr>
          <w:rFonts w:ascii="Arial" w:hAnsi="Arial" w:cs="Arial"/>
        </w:rPr>
        <w:t xml:space="preserve">  </w:t>
      </w:r>
    </w:p>
    <w:p w14:paraId="5484FDA9" w14:textId="77777777" w:rsidR="009B6801" w:rsidRDefault="009B6801" w:rsidP="002E3E09">
      <w:pPr>
        <w:jc w:val="both"/>
        <w:rPr>
          <w:rFonts w:ascii="Arial" w:hAnsi="Arial" w:cs="Arial"/>
        </w:rPr>
      </w:pPr>
    </w:p>
    <w:p w14:paraId="0D042E84" w14:textId="28A15134" w:rsidR="002E3E09" w:rsidRPr="00D3119F" w:rsidRDefault="002E3E09" w:rsidP="000F58FE">
      <w:pPr>
        <w:rPr>
          <w:rFonts w:ascii="Arial" w:hAnsi="Arial" w:cs="Arial"/>
        </w:rPr>
      </w:pPr>
      <w:r>
        <w:rPr>
          <w:rFonts w:ascii="Arial" w:hAnsi="Arial" w:cs="Arial"/>
        </w:rPr>
        <w:t xml:space="preserve">If the line </w:t>
      </w:r>
      <w:r w:rsidRPr="00D3119F">
        <w:rPr>
          <w:rFonts w:ascii="Arial" w:hAnsi="Arial" w:cs="Arial"/>
        </w:rPr>
        <w:t>m</w:t>
      </w:r>
      <w:r>
        <w:rPr>
          <w:rFonts w:ascii="Arial" w:hAnsi="Arial" w:cs="Arial"/>
        </w:rPr>
        <w:t xml:space="preserve">anager is not available then the member of </w:t>
      </w:r>
      <w:r w:rsidR="00217A14">
        <w:rPr>
          <w:rFonts w:ascii="Arial" w:hAnsi="Arial" w:cs="Arial"/>
        </w:rPr>
        <w:t xml:space="preserve">staff </w:t>
      </w:r>
      <w:r w:rsidR="00217A14" w:rsidRPr="00D3119F">
        <w:rPr>
          <w:rFonts w:ascii="Arial" w:hAnsi="Arial" w:cs="Arial"/>
        </w:rPr>
        <w:t>should</w:t>
      </w:r>
      <w:r w:rsidR="00183931">
        <w:rPr>
          <w:rFonts w:ascii="Arial" w:hAnsi="Arial" w:cs="Arial"/>
        </w:rPr>
        <w:t xml:space="preserve"> contact </w:t>
      </w:r>
      <w:r w:rsidR="007339DB" w:rsidRPr="007339DB">
        <w:rPr>
          <w:rFonts w:ascii="Arial" w:hAnsi="Arial" w:cs="Arial"/>
          <w:highlight w:val="yellow"/>
        </w:rPr>
        <w:t xml:space="preserve">[insert e.g. </w:t>
      </w:r>
      <w:r w:rsidR="00183931" w:rsidRPr="007339DB">
        <w:rPr>
          <w:rFonts w:ascii="Arial" w:hAnsi="Arial" w:cs="Arial"/>
          <w:highlight w:val="yellow"/>
        </w:rPr>
        <w:t>their Manager</w:t>
      </w:r>
      <w:r w:rsidR="00197D40" w:rsidRPr="007339DB">
        <w:rPr>
          <w:rFonts w:ascii="Arial" w:hAnsi="Arial" w:cs="Arial"/>
          <w:highlight w:val="yellow"/>
        </w:rPr>
        <w:t>’</w:t>
      </w:r>
      <w:r w:rsidR="00183931" w:rsidRPr="007339DB">
        <w:rPr>
          <w:rFonts w:ascii="Arial" w:hAnsi="Arial" w:cs="Arial"/>
          <w:highlight w:val="yellow"/>
        </w:rPr>
        <w:t xml:space="preserve">s nominated </w:t>
      </w:r>
      <w:r w:rsidR="00577D96" w:rsidRPr="007339DB">
        <w:rPr>
          <w:rFonts w:ascii="Arial" w:hAnsi="Arial" w:cs="Arial"/>
          <w:highlight w:val="yellow"/>
        </w:rPr>
        <w:t>deputy</w:t>
      </w:r>
      <w:r w:rsidR="00197D40" w:rsidRPr="007339DB">
        <w:rPr>
          <w:rFonts w:ascii="Arial" w:hAnsi="Arial" w:cs="Arial"/>
          <w:highlight w:val="yellow"/>
        </w:rPr>
        <w:t>,</w:t>
      </w:r>
      <w:r w:rsidR="00577D96" w:rsidRPr="007339DB">
        <w:rPr>
          <w:rFonts w:ascii="Arial" w:hAnsi="Arial" w:cs="Arial"/>
          <w:highlight w:val="yellow"/>
        </w:rPr>
        <w:t xml:space="preserve"> or</w:t>
      </w:r>
      <w:r w:rsidR="00F65AB7" w:rsidRPr="007339DB">
        <w:rPr>
          <w:rFonts w:ascii="Arial" w:hAnsi="Arial" w:cs="Arial"/>
          <w:highlight w:val="yellow"/>
        </w:rPr>
        <w:t xml:space="preserve"> in the</w:t>
      </w:r>
      <w:r w:rsidR="006233E2" w:rsidRPr="007339DB">
        <w:rPr>
          <w:rFonts w:ascii="Arial" w:hAnsi="Arial" w:cs="Arial"/>
          <w:highlight w:val="yellow"/>
        </w:rPr>
        <w:t>ir</w:t>
      </w:r>
      <w:r w:rsidR="00F65AB7" w:rsidRPr="007339DB">
        <w:rPr>
          <w:rFonts w:ascii="Arial" w:hAnsi="Arial" w:cs="Arial"/>
          <w:highlight w:val="yellow"/>
        </w:rPr>
        <w:t xml:space="preserve"> absence the most senior Manager</w:t>
      </w:r>
      <w:r w:rsidR="007339DB" w:rsidRPr="007339DB">
        <w:rPr>
          <w:rFonts w:ascii="Arial" w:hAnsi="Arial" w:cs="Arial"/>
          <w:highlight w:val="yellow"/>
        </w:rPr>
        <w:t>]</w:t>
      </w:r>
      <w:r w:rsidR="005567FF">
        <w:rPr>
          <w:rFonts w:ascii="Arial" w:hAnsi="Arial" w:cs="Arial"/>
        </w:rPr>
        <w:t xml:space="preserve"> </w:t>
      </w:r>
      <w:r>
        <w:rPr>
          <w:rFonts w:ascii="Arial" w:hAnsi="Arial" w:cs="Arial"/>
        </w:rPr>
        <w:t>who will advise the</w:t>
      </w:r>
      <w:r w:rsidR="00577074">
        <w:rPr>
          <w:rFonts w:ascii="Arial" w:hAnsi="Arial" w:cs="Arial"/>
        </w:rPr>
        <w:t xml:space="preserve"> </w:t>
      </w:r>
      <w:r w:rsidR="00577074" w:rsidRPr="00577074">
        <w:rPr>
          <w:rFonts w:ascii="Arial" w:hAnsi="Arial" w:cs="Arial"/>
          <w:highlight w:val="yellow"/>
        </w:rPr>
        <w:t xml:space="preserve">[insert e.g. </w:t>
      </w:r>
      <w:r w:rsidRPr="00577074">
        <w:rPr>
          <w:rFonts w:ascii="Arial" w:hAnsi="Arial" w:cs="Arial"/>
          <w:highlight w:val="yellow"/>
        </w:rPr>
        <w:t xml:space="preserve"> line manager</w:t>
      </w:r>
      <w:r w:rsidR="00577074">
        <w:rPr>
          <w:rFonts w:ascii="Arial" w:hAnsi="Arial" w:cs="Arial"/>
        </w:rPr>
        <w:t>]</w:t>
      </w:r>
      <w:r>
        <w:rPr>
          <w:rFonts w:ascii="Arial" w:hAnsi="Arial" w:cs="Arial"/>
        </w:rPr>
        <w:t xml:space="preserve">.  </w:t>
      </w:r>
      <w:r w:rsidR="00577074" w:rsidRPr="00577074">
        <w:rPr>
          <w:rFonts w:ascii="Arial" w:hAnsi="Arial" w:cs="Arial"/>
          <w:highlight w:val="yellow"/>
        </w:rPr>
        <w:t xml:space="preserve">[Insert e.g. </w:t>
      </w:r>
      <w:r w:rsidRPr="00577074">
        <w:rPr>
          <w:rFonts w:ascii="Arial" w:hAnsi="Arial" w:cs="Arial"/>
          <w:highlight w:val="yellow"/>
        </w:rPr>
        <w:t>The line manager</w:t>
      </w:r>
      <w:r w:rsidR="00577074" w:rsidRPr="00577074">
        <w:rPr>
          <w:rFonts w:ascii="Arial" w:hAnsi="Arial" w:cs="Arial"/>
          <w:highlight w:val="yellow"/>
        </w:rPr>
        <w:t>]</w:t>
      </w:r>
      <w:r w:rsidRPr="00D3119F">
        <w:rPr>
          <w:rFonts w:ascii="Arial" w:hAnsi="Arial" w:cs="Arial"/>
        </w:rPr>
        <w:t xml:space="preserve"> or another</w:t>
      </w:r>
      <w:r>
        <w:rPr>
          <w:rFonts w:ascii="Arial" w:hAnsi="Arial" w:cs="Arial"/>
        </w:rPr>
        <w:t xml:space="preserve"> appropriate person will call the member of staff back to talk to them and to offer support while they are unwell.  </w:t>
      </w:r>
      <w:r w:rsidR="00217A14">
        <w:rPr>
          <w:rFonts w:ascii="Arial" w:hAnsi="Arial" w:cs="Arial"/>
        </w:rPr>
        <w:t xml:space="preserve">The </w:t>
      </w:r>
      <w:r w:rsidR="00577074">
        <w:rPr>
          <w:rFonts w:ascii="Arial" w:hAnsi="Arial" w:cs="Arial"/>
        </w:rPr>
        <w:t>[</w:t>
      </w:r>
      <w:r w:rsidR="00577074" w:rsidRPr="00577074">
        <w:rPr>
          <w:rFonts w:ascii="Arial" w:hAnsi="Arial" w:cs="Arial"/>
          <w:highlight w:val="yellow"/>
        </w:rPr>
        <w:t>nsert e.g.</w:t>
      </w:r>
      <w:r w:rsidR="00577074">
        <w:rPr>
          <w:rFonts w:ascii="Arial" w:hAnsi="Arial" w:cs="Arial"/>
        </w:rPr>
        <w:t xml:space="preserve"> </w:t>
      </w:r>
      <w:r w:rsidR="00217A14" w:rsidRPr="00577074">
        <w:rPr>
          <w:rFonts w:ascii="Arial" w:hAnsi="Arial" w:cs="Arial"/>
          <w:highlight w:val="yellow"/>
        </w:rPr>
        <w:t>manager</w:t>
      </w:r>
      <w:r w:rsidR="00577074">
        <w:rPr>
          <w:rFonts w:ascii="Arial" w:hAnsi="Arial" w:cs="Arial"/>
        </w:rPr>
        <w:t xml:space="preserve">] </w:t>
      </w:r>
      <w:r w:rsidR="00217A14">
        <w:rPr>
          <w:rFonts w:ascii="Arial" w:hAnsi="Arial" w:cs="Arial"/>
        </w:rPr>
        <w:t xml:space="preserve"> will also agree with the member of staff when they</w:t>
      </w:r>
      <w:r w:rsidR="00217A14" w:rsidRPr="00D3119F">
        <w:rPr>
          <w:rFonts w:ascii="Arial" w:hAnsi="Arial" w:cs="Arial"/>
        </w:rPr>
        <w:t xml:space="preserve"> will </w:t>
      </w:r>
      <w:r w:rsidR="00217A14">
        <w:rPr>
          <w:rFonts w:ascii="Arial" w:hAnsi="Arial" w:cs="Arial"/>
        </w:rPr>
        <w:t xml:space="preserve">next speak together so that the member of staff can update the </w:t>
      </w:r>
      <w:r w:rsidR="00577074" w:rsidRPr="00577074">
        <w:rPr>
          <w:rFonts w:ascii="Arial" w:hAnsi="Arial" w:cs="Arial"/>
          <w:highlight w:val="yellow"/>
        </w:rPr>
        <w:t xml:space="preserve">[insert e.g. </w:t>
      </w:r>
      <w:r w:rsidR="00217A14" w:rsidRPr="00577074">
        <w:rPr>
          <w:rFonts w:ascii="Arial" w:hAnsi="Arial" w:cs="Arial"/>
          <w:highlight w:val="yellow"/>
        </w:rPr>
        <w:t>manager</w:t>
      </w:r>
      <w:r w:rsidR="00577074" w:rsidRPr="00577074">
        <w:rPr>
          <w:rFonts w:ascii="Arial" w:hAnsi="Arial" w:cs="Arial"/>
          <w:highlight w:val="yellow"/>
        </w:rPr>
        <w:t>]</w:t>
      </w:r>
      <w:r w:rsidR="00577074">
        <w:rPr>
          <w:rFonts w:ascii="Arial" w:hAnsi="Arial" w:cs="Arial"/>
        </w:rPr>
        <w:t xml:space="preserve"> </w:t>
      </w:r>
      <w:r w:rsidR="00217A14">
        <w:rPr>
          <w:rFonts w:ascii="Arial" w:hAnsi="Arial" w:cs="Arial"/>
        </w:rPr>
        <w:t xml:space="preserve"> on how they </w:t>
      </w:r>
      <w:r w:rsidR="00217A14" w:rsidRPr="00D3119F">
        <w:rPr>
          <w:rFonts w:ascii="Arial" w:hAnsi="Arial" w:cs="Arial"/>
        </w:rPr>
        <w:t xml:space="preserve">are, and any </w:t>
      </w:r>
      <w:r w:rsidR="00217A14">
        <w:rPr>
          <w:rFonts w:ascii="Arial" w:hAnsi="Arial" w:cs="Arial"/>
        </w:rPr>
        <w:t xml:space="preserve">advice their doctor has given </w:t>
      </w:r>
      <w:r w:rsidR="00D977CF">
        <w:rPr>
          <w:rFonts w:ascii="Arial" w:hAnsi="Arial" w:cs="Arial"/>
        </w:rPr>
        <w:t>them.</w:t>
      </w:r>
      <w:r w:rsidR="00217A14" w:rsidRPr="00D3119F">
        <w:rPr>
          <w:rFonts w:ascii="Arial" w:hAnsi="Arial" w:cs="Arial"/>
        </w:rPr>
        <w:t xml:space="preserve"> </w:t>
      </w:r>
    </w:p>
    <w:p w14:paraId="74792390" w14:textId="77777777" w:rsidR="002E3E09" w:rsidRPr="00D3119F" w:rsidRDefault="002E3E09" w:rsidP="002E3E09">
      <w:pPr>
        <w:jc w:val="both"/>
        <w:rPr>
          <w:rFonts w:ascii="Arial" w:hAnsi="Arial" w:cs="Arial"/>
        </w:rPr>
      </w:pPr>
    </w:p>
    <w:p w14:paraId="6656528E" w14:textId="6D8D8619" w:rsidR="00663839" w:rsidRDefault="002E3E09" w:rsidP="009A1D2B">
      <w:pPr>
        <w:widowControl w:val="0"/>
        <w:autoSpaceDE w:val="0"/>
        <w:autoSpaceDN w:val="0"/>
        <w:adjustRightInd w:val="0"/>
        <w:spacing w:line="240" w:lineRule="auto"/>
        <w:rPr>
          <w:rFonts w:ascii="Arial" w:hAnsi="Arial" w:cs="Arial"/>
        </w:rPr>
      </w:pPr>
      <w:r>
        <w:rPr>
          <w:rFonts w:ascii="Arial" w:hAnsi="Arial" w:cs="Arial"/>
        </w:rPr>
        <w:t xml:space="preserve">It </w:t>
      </w:r>
      <w:r w:rsidR="00663839" w:rsidRPr="009A1D2B">
        <w:rPr>
          <w:rFonts w:ascii="Arial" w:hAnsi="Arial" w:cs="Arial"/>
        </w:rPr>
        <w:t>i</w:t>
      </w:r>
      <w:r>
        <w:rPr>
          <w:rFonts w:ascii="Arial" w:hAnsi="Arial" w:cs="Arial"/>
        </w:rPr>
        <w:t xml:space="preserve">s </w:t>
      </w:r>
      <w:r w:rsidR="00663839" w:rsidRPr="009A1D2B">
        <w:rPr>
          <w:rFonts w:ascii="Arial" w:hAnsi="Arial" w:cs="Arial"/>
          <w:u w:val="single"/>
        </w:rPr>
        <w:t>essential</w:t>
      </w:r>
      <w:r>
        <w:rPr>
          <w:rFonts w:ascii="Arial" w:hAnsi="Arial" w:cs="Arial"/>
        </w:rPr>
        <w:t xml:space="preserve"> that the member of staff </w:t>
      </w:r>
      <w:r w:rsidR="00663839" w:rsidRPr="009A1D2B">
        <w:rPr>
          <w:rFonts w:ascii="Arial" w:hAnsi="Arial" w:cs="Arial"/>
        </w:rPr>
        <w:t>call</w:t>
      </w:r>
      <w:r>
        <w:rPr>
          <w:rFonts w:ascii="Arial" w:hAnsi="Arial" w:cs="Arial"/>
        </w:rPr>
        <w:t>s to advise that they</w:t>
      </w:r>
      <w:r w:rsidR="00663839" w:rsidRPr="009A1D2B">
        <w:rPr>
          <w:rFonts w:ascii="Arial" w:hAnsi="Arial" w:cs="Arial"/>
        </w:rPr>
        <w:t xml:space="preserve"> are unwell an</w:t>
      </w:r>
      <w:r>
        <w:rPr>
          <w:rFonts w:ascii="Arial" w:hAnsi="Arial" w:cs="Arial"/>
        </w:rPr>
        <w:t xml:space="preserve">d will not be at work.   The </w:t>
      </w:r>
      <w:r w:rsidR="005567FF">
        <w:rPr>
          <w:rFonts w:ascii="Arial" w:hAnsi="Arial" w:cs="Arial"/>
        </w:rPr>
        <w:t>PCC</w:t>
      </w:r>
      <w:r w:rsidR="007339DB">
        <w:rPr>
          <w:rFonts w:ascii="Arial" w:hAnsi="Arial" w:cs="Arial"/>
        </w:rPr>
        <w:t xml:space="preserve"> </w:t>
      </w:r>
      <w:r w:rsidR="00217A14">
        <w:rPr>
          <w:rFonts w:ascii="Arial" w:hAnsi="Arial" w:cs="Arial"/>
        </w:rPr>
        <w:t xml:space="preserve"> </w:t>
      </w:r>
      <w:r w:rsidR="00217A14" w:rsidRPr="00217A14">
        <w:rPr>
          <w:rFonts w:ascii="Arial" w:hAnsi="Arial" w:cs="Arial"/>
        </w:rPr>
        <w:t>has</w:t>
      </w:r>
      <w:r>
        <w:rPr>
          <w:rFonts w:ascii="Arial" w:hAnsi="Arial" w:cs="Arial"/>
        </w:rPr>
        <w:t xml:space="preserve"> a duty of care to ensure the</w:t>
      </w:r>
      <w:r w:rsidR="00663839" w:rsidRPr="009A1D2B">
        <w:rPr>
          <w:rFonts w:ascii="Arial" w:hAnsi="Arial" w:cs="Arial"/>
        </w:rPr>
        <w:t xml:space="preserve"> wellbeing and safety</w:t>
      </w:r>
      <w:r>
        <w:rPr>
          <w:rFonts w:ascii="Arial" w:hAnsi="Arial" w:cs="Arial"/>
        </w:rPr>
        <w:t xml:space="preserve"> of </w:t>
      </w:r>
      <w:r w:rsidR="00D977CF">
        <w:rPr>
          <w:rFonts w:ascii="Arial" w:hAnsi="Arial" w:cs="Arial"/>
        </w:rPr>
        <w:t>staff.</w:t>
      </w:r>
      <w:r>
        <w:rPr>
          <w:rFonts w:ascii="Arial" w:hAnsi="Arial" w:cs="Arial"/>
        </w:rPr>
        <w:t xml:space="preserve"> </w:t>
      </w:r>
      <w:r w:rsidR="00217A14">
        <w:rPr>
          <w:rFonts w:ascii="Arial" w:hAnsi="Arial" w:cs="Arial"/>
        </w:rPr>
        <w:t xml:space="preserve">If a member of staff </w:t>
      </w:r>
      <w:r w:rsidR="00217A14" w:rsidRPr="009A1D2B">
        <w:rPr>
          <w:rFonts w:ascii="Arial" w:hAnsi="Arial" w:cs="Arial"/>
        </w:rPr>
        <w:t>do</w:t>
      </w:r>
      <w:r w:rsidR="00217A14">
        <w:rPr>
          <w:rFonts w:ascii="Arial" w:hAnsi="Arial" w:cs="Arial"/>
        </w:rPr>
        <w:t xml:space="preserve">es not call in then the </w:t>
      </w:r>
      <w:r w:rsidR="00577074" w:rsidRPr="00577074">
        <w:rPr>
          <w:rFonts w:ascii="Arial" w:hAnsi="Arial" w:cs="Arial"/>
          <w:highlight w:val="yellow"/>
        </w:rPr>
        <w:t xml:space="preserve">[insert e.g.. </w:t>
      </w:r>
      <w:r w:rsidR="00217A14" w:rsidRPr="00577074">
        <w:rPr>
          <w:rFonts w:ascii="Arial" w:hAnsi="Arial" w:cs="Arial"/>
          <w:highlight w:val="yellow"/>
        </w:rPr>
        <w:t>line manager</w:t>
      </w:r>
      <w:r w:rsidR="00577074">
        <w:rPr>
          <w:rFonts w:ascii="Arial" w:hAnsi="Arial" w:cs="Arial"/>
        </w:rPr>
        <w:t xml:space="preserve">] </w:t>
      </w:r>
      <w:r w:rsidR="00217A14">
        <w:rPr>
          <w:rFonts w:ascii="Arial" w:hAnsi="Arial" w:cs="Arial"/>
        </w:rPr>
        <w:t xml:space="preserve"> (or another appropriate person, if the </w:t>
      </w:r>
      <w:r w:rsidR="00577074" w:rsidRPr="00577074">
        <w:rPr>
          <w:rFonts w:ascii="Arial" w:hAnsi="Arial" w:cs="Arial"/>
          <w:highlight w:val="yellow"/>
        </w:rPr>
        <w:t xml:space="preserve">[insert e.g. </w:t>
      </w:r>
      <w:r w:rsidR="00217A14" w:rsidRPr="00577074">
        <w:rPr>
          <w:rFonts w:ascii="Arial" w:hAnsi="Arial" w:cs="Arial"/>
          <w:highlight w:val="yellow"/>
        </w:rPr>
        <w:t>line manager</w:t>
      </w:r>
      <w:r w:rsidR="00577074" w:rsidRPr="00577074">
        <w:rPr>
          <w:rFonts w:ascii="Arial" w:hAnsi="Arial" w:cs="Arial"/>
          <w:highlight w:val="yellow"/>
        </w:rPr>
        <w:t>]</w:t>
      </w:r>
      <w:r w:rsidR="00217A14">
        <w:rPr>
          <w:rFonts w:ascii="Arial" w:hAnsi="Arial" w:cs="Arial"/>
        </w:rPr>
        <w:t xml:space="preserve"> is not </w:t>
      </w:r>
      <w:r w:rsidR="00D977CF">
        <w:rPr>
          <w:rFonts w:ascii="Arial" w:hAnsi="Arial" w:cs="Arial"/>
        </w:rPr>
        <w:t xml:space="preserve">available) </w:t>
      </w:r>
      <w:r w:rsidR="00D977CF" w:rsidRPr="009A1D2B">
        <w:rPr>
          <w:rFonts w:ascii="Arial" w:hAnsi="Arial" w:cs="Arial"/>
        </w:rPr>
        <w:t>will</w:t>
      </w:r>
      <w:r w:rsidR="00217A14">
        <w:rPr>
          <w:rFonts w:ascii="Arial" w:hAnsi="Arial" w:cs="Arial"/>
        </w:rPr>
        <w:t xml:space="preserve"> attempt to make contact with the employee and </w:t>
      </w:r>
      <w:r w:rsidR="00D977CF">
        <w:rPr>
          <w:rFonts w:ascii="Arial" w:hAnsi="Arial" w:cs="Arial"/>
        </w:rPr>
        <w:t>may need</w:t>
      </w:r>
      <w:r w:rsidR="00217A14">
        <w:rPr>
          <w:rFonts w:ascii="Arial" w:hAnsi="Arial" w:cs="Arial"/>
        </w:rPr>
        <w:t xml:space="preserve"> to contact the</w:t>
      </w:r>
      <w:r w:rsidR="00217A14" w:rsidRPr="009A1D2B">
        <w:rPr>
          <w:rFonts w:ascii="Arial" w:hAnsi="Arial" w:cs="Arial"/>
        </w:rPr>
        <w:t xml:space="preserve"> identified n</w:t>
      </w:r>
      <w:r w:rsidR="00217A14">
        <w:rPr>
          <w:rFonts w:ascii="Arial" w:hAnsi="Arial" w:cs="Arial"/>
        </w:rPr>
        <w:t xml:space="preserve">ext-of-kin to make sure that the employee is safe.  </w:t>
      </w:r>
    </w:p>
    <w:p w14:paraId="18AA0C8C" w14:textId="77777777" w:rsidR="00663839" w:rsidRDefault="00663839" w:rsidP="009A1D2B">
      <w:pPr>
        <w:widowControl w:val="0"/>
        <w:autoSpaceDE w:val="0"/>
        <w:autoSpaceDN w:val="0"/>
        <w:adjustRightInd w:val="0"/>
        <w:spacing w:line="240" w:lineRule="auto"/>
        <w:rPr>
          <w:rFonts w:ascii="Arial" w:hAnsi="Arial" w:cs="Arial"/>
        </w:rPr>
      </w:pPr>
    </w:p>
    <w:p w14:paraId="4EB00D1B" w14:textId="612511B5" w:rsidR="00663839" w:rsidRDefault="00DF74FF" w:rsidP="009A1D2B">
      <w:pPr>
        <w:widowControl w:val="0"/>
        <w:autoSpaceDE w:val="0"/>
        <w:autoSpaceDN w:val="0"/>
        <w:adjustRightInd w:val="0"/>
        <w:spacing w:line="240" w:lineRule="auto"/>
        <w:rPr>
          <w:rFonts w:ascii="Arial" w:hAnsi="Arial" w:cs="Arial"/>
          <w:color w:val="000000" w:themeColor="text1"/>
        </w:rPr>
      </w:pPr>
      <w:r>
        <w:rPr>
          <w:rFonts w:ascii="Arial" w:hAnsi="Arial" w:cs="Arial"/>
          <w:color w:val="000000" w:themeColor="text1"/>
        </w:rPr>
        <w:t>I</w:t>
      </w:r>
      <w:r w:rsidR="00FE31CF" w:rsidRPr="00C40240">
        <w:rPr>
          <w:rFonts w:ascii="Arial" w:hAnsi="Arial" w:cs="Arial"/>
          <w:color w:val="000000" w:themeColor="text1"/>
        </w:rPr>
        <w:t>n exceptional circumstances (</w:t>
      </w:r>
      <w:r w:rsidR="00FE31CF">
        <w:rPr>
          <w:rFonts w:ascii="Arial" w:hAnsi="Arial" w:cs="Arial"/>
          <w:color w:val="000000" w:themeColor="text1"/>
        </w:rPr>
        <w:t xml:space="preserve">e.g. when hospitalised) </w:t>
      </w:r>
      <w:r w:rsidR="00FE31CF" w:rsidRPr="00C40240">
        <w:rPr>
          <w:rFonts w:ascii="Arial" w:hAnsi="Arial" w:cs="Arial"/>
          <w:color w:val="000000" w:themeColor="text1"/>
        </w:rPr>
        <w:t>an employee</w:t>
      </w:r>
      <w:r w:rsidR="00FE31CF">
        <w:rPr>
          <w:rFonts w:ascii="Arial" w:hAnsi="Arial" w:cs="Arial"/>
          <w:color w:val="000000" w:themeColor="text1"/>
        </w:rPr>
        <w:t xml:space="preserve"> may</w:t>
      </w:r>
      <w:r w:rsidR="00FE31CF" w:rsidRPr="00C40240">
        <w:rPr>
          <w:rFonts w:ascii="Arial" w:hAnsi="Arial" w:cs="Arial"/>
          <w:color w:val="000000" w:themeColor="text1"/>
        </w:rPr>
        <w:t xml:space="preserve"> nominate someone else to make contact with their</w:t>
      </w:r>
      <w:r w:rsidR="00E61479">
        <w:rPr>
          <w:rFonts w:ascii="Arial" w:hAnsi="Arial" w:cs="Arial"/>
          <w:color w:val="000000" w:themeColor="text1"/>
        </w:rPr>
        <w:t xml:space="preserve"> </w:t>
      </w:r>
      <w:r w:rsidR="00E61479" w:rsidRPr="00E61479">
        <w:rPr>
          <w:rFonts w:ascii="Arial" w:hAnsi="Arial" w:cs="Arial"/>
          <w:color w:val="000000" w:themeColor="text1"/>
          <w:highlight w:val="yellow"/>
        </w:rPr>
        <w:t xml:space="preserve">[insert e.g. </w:t>
      </w:r>
      <w:r w:rsidR="00FE31CF" w:rsidRPr="00E61479">
        <w:rPr>
          <w:rFonts w:ascii="Arial" w:hAnsi="Arial" w:cs="Arial"/>
          <w:color w:val="000000" w:themeColor="text1"/>
          <w:highlight w:val="yellow"/>
        </w:rPr>
        <w:t xml:space="preserve"> line manager</w:t>
      </w:r>
      <w:r w:rsidR="00E61479">
        <w:rPr>
          <w:rFonts w:ascii="Arial" w:hAnsi="Arial" w:cs="Arial"/>
          <w:color w:val="000000" w:themeColor="text1"/>
        </w:rPr>
        <w:t>]</w:t>
      </w:r>
      <w:r w:rsidR="00FE31CF">
        <w:rPr>
          <w:rFonts w:ascii="Arial" w:hAnsi="Arial" w:cs="Arial"/>
          <w:color w:val="000000" w:themeColor="text1"/>
        </w:rPr>
        <w:t>.</w:t>
      </w:r>
    </w:p>
    <w:p w14:paraId="52F3B221" w14:textId="77777777" w:rsidR="003142E3" w:rsidRPr="00E54E51" w:rsidRDefault="003142E3" w:rsidP="00E54E51">
      <w:pPr>
        <w:widowControl w:val="0"/>
        <w:autoSpaceDE w:val="0"/>
        <w:autoSpaceDN w:val="0"/>
        <w:adjustRightInd w:val="0"/>
        <w:spacing w:line="240" w:lineRule="auto"/>
        <w:rPr>
          <w:rFonts w:ascii="Arial" w:hAnsi="Arial" w:cs="Arial"/>
          <w:iCs/>
          <w:color w:val="000000" w:themeColor="text1"/>
          <w:lang w:val="en-US"/>
        </w:rPr>
      </w:pPr>
    </w:p>
    <w:p w14:paraId="6A057659" w14:textId="77777777" w:rsidR="003142E3" w:rsidRPr="000F58FE" w:rsidRDefault="003142E3" w:rsidP="00C40240">
      <w:pPr>
        <w:autoSpaceDE w:val="0"/>
        <w:autoSpaceDN w:val="0"/>
        <w:adjustRightInd w:val="0"/>
        <w:spacing w:line="240" w:lineRule="auto"/>
        <w:ind w:left="360"/>
        <w:jc w:val="both"/>
        <w:rPr>
          <w:rFonts w:ascii="Arial" w:hAnsi="Arial" w:cs="Arial"/>
          <w:color w:val="000000" w:themeColor="text1"/>
          <w:sz w:val="10"/>
        </w:rPr>
      </w:pPr>
    </w:p>
    <w:p w14:paraId="6E9A36C8" w14:textId="77777777" w:rsidR="00753E3E" w:rsidRPr="00C40240" w:rsidRDefault="00085D68" w:rsidP="00C40240">
      <w:pPr>
        <w:autoSpaceDE w:val="0"/>
        <w:autoSpaceDN w:val="0"/>
        <w:adjustRightInd w:val="0"/>
        <w:spacing w:line="240" w:lineRule="auto"/>
        <w:jc w:val="both"/>
        <w:rPr>
          <w:rFonts w:ascii="Arial" w:hAnsi="Arial" w:cs="Arial"/>
          <w:b/>
          <w:color w:val="000000" w:themeColor="text1"/>
        </w:rPr>
      </w:pPr>
      <w:r w:rsidRPr="00C40240">
        <w:rPr>
          <w:rFonts w:ascii="Arial" w:hAnsi="Arial" w:cs="Arial"/>
          <w:b/>
          <w:color w:val="000000" w:themeColor="text1"/>
        </w:rPr>
        <w:t>4</w:t>
      </w:r>
      <w:r w:rsidR="00501F00" w:rsidRPr="00C40240">
        <w:rPr>
          <w:rFonts w:ascii="Arial" w:hAnsi="Arial" w:cs="Arial"/>
          <w:b/>
          <w:color w:val="000000" w:themeColor="text1"/>
        </w:rPr>
        <w:t>.</w:t>
      </w:r>
      <w:r w:rsidR="00501F00" w:rsidRPr="00C40240">
        <w:rPr>
          <w:rFonts w:ascii="Arial" w:hAnsi="Arial" w:cs="Arial"/>
          <w:b/>
          <w:color w:val="000000" w:themeColor="text1"/>
        </w:rPr>
        <w:tab/>
      </w:r>
      <w:r w:rsidR="00753E3E" w:rsidRPr="00C40240">
        <w:rPr>
          <w:rFonts w:ascii="Arial" w:hAnsi="Arial" w:cs="Arial"/>
          <w:b/>
          <w:color w:val="000000" w:themeColor="text1"/>
        </w:rPr>
        <w:t xml:space="preserve">Keeping in Touch </w:t>
      </w:r>
    </w:p>
    <w:p w14:paraId="2D347990" w14:textId="77777777" w:rsidR="00753E3E" w:rsidRPr="00C40240" w:rsidRDefault="00753E3E" w:rsidP="00C40240">
      <w:pPr>
        <w:autoSpaceDE w:val="0"/>
        <w:autoSpaceDN w:val="0"/>
        <w:adjustRightInd w:val="0"/>
        <w:spacing w:line="240" w:lineRule="auto"/>
        <w:jc w:val="both"/>
        <w:rPr>
          <w:rFonts w:ascii="Arial" w:hAnsi="Arial" w:cs="Arial"/>
          <w:color w:val="000000" w:themeColor="text1"/>
        </w:rPr>
      </w:pPr>
    </w:p>
    <w:p w14:paraId="51285A29" w14:textId="63DC3F54" w:rsidR="00753E3E" w:rsidRPr="00C40240" w:rsidRDefault="003655F0" w:rsidP="00E54E51">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Employees are</w:t>
      </w:r>
      <w:r w:rsidR="00753E3E" w:rsidRPr="00C40240">
        <w:rPr>
          <w:rFonts w:ascii="Arial" w:hAnsi="Arial" w:cs="Arial"/>
          <w:color w:val="000000" w:themeColor="text1"/>
        </w:rPr>
        <w:t xml:space="preserve"> </w:t>
      </w:r>
      <w:r w:rsidR="00FE31CF">
        <w:rPr>
          <w:rFonts w:ascii="Arial" w:hAnsi="Arial" w:cs="Arial"/>
          <w:color w:val="000000" w:themeColor="text1"/>
        </w:rPr>
        <w:t xml:space="preserve">required </w:t>
      </w:r>
      <w:r w:rsidR="00753E3E" w:rsidRPr="00C40240">
        <w:rPr>
          <w:rFonts w:ascii="Arial" w:hAnsi="Arial" w:cs="Arial"/>
          <w:color w:val="000000" w:themeColor="text1"/>
        </w:rPr>
        <w:t xml:space="preserve">to maintain contact with their </w:t>
      </w:r>
      <w:r w:rsidR="00F6259C">
        <w:rPr>
          <w:rFonts w:ascii="Arial" w:hAnsi="Arial" w:cs="Arial"/>
          <w:color w:val="000000" w:themeColor="text1"/>
        </w:rPr>
        <w:t>[</w:t>
      </w:r>
      <w:r w:rsidR="00F6259C" w:rsidRPr="00F6259C">
        <w:rPr>
          <w:rFonts w:ascii="Arial" w:hAnsi="Arial" w:cs="Arial"/>
          <w:color w:val="000000" w:themeColor="text1"/>
          <w:highlight w:val="yellow"/>
        </w:rPr>
        <w:t xml:space="preserve">insert e.g. </w:t>
      </w:r>
      <w:r w:rsidR="00753E3E" w:rsidRPr="00F6259C">
        <w:rPr>
          <w:rFonts w:ascii="Arial" w:hAnsi="Arial" w:cs="Arial"/>
          <w:color w:val="000000" w:themeColor="text1"/>
          <w:highlight w:val="yellow"/>
        </w:rPr>
        <w:t>line manager</w:t>
      </w:r>
      <w:r w:rsidR="00F6259C">
        <w:rPr>
          <w:rFonts w:ascii="Arial" w:hAnsi="Arial" w:cs="Arial"/>
          <w:color w:val="000000" w:themeColor="text1"/>
        </w:rPr>
        <w:t>]</w:t>
      </w:r>
      <w:r w:rsidR="00753E3E" w:rsidRPr="00C40240">
        <w:rPr>
          <w:rFonts w:ascii="Arial" w:hAnsi="Arial" w:cs="Arial"/>
          <w:color w:val="000000" w:themeColor="text1"/>
        </w:rPr>
        <w:t xml:space="preserve"> during any period of absence. </w:t>
      </w:r>
      <w:r w:rsidR="00217A14" w:rsidRPr="00C40240">
        <w:rPr>
          <w:rFonts w:ascii="Arial" w:hAnsi="Arial" w:cs="Arial"/>
          <w:color w:val="000000" w:themeColor="text1"/>
        </w:rPr>
        <w:t>Furthermore,</w:t>
      </w:r>
      <w:r w:rsidR="00753E3E" w:rsidRPr="00C40240">
        <w:rPr>
          <w:rFonts w:ascii="Arial" w:hAnsi="Arial" w:cs="Arial"/>
          <w:color w:val="000000" w:themeColor="text1"/>
        </w:rPr>
        <w:t xml:space="preserve"> in order to ensure the appropriate support is provided to employees during periods of absence </w:t>
      </w:r>
      <w:r w:rsidR="00753E3E" w:rsidRPr="00F6259C">
        <w:rPr>
          <w:rFonts w:ascii="Arial" w:hAnsi="Arial" w:cs="Arial"/>
          <w:color w:val="000000" w:themeColor="text1"/>
          <w:highlight w:val="yellow"/>
        </w:rPr>
        <w:t>managers</w:t>
      </w:r>
      <w:r w:rsidR="00753E3E" w:rsidRPr="00C40240">
        <w:rPr>
          <w:rFonts w:ascii="Arial" w:hAnsi="Arial" w:cs="Arial"/>
          <w:color w:val="000000" w:themeColor="text1"/>
        </w:rPr>
        <w:t xml:space="preserve"> are responsible for maintaining regular contact with employees. </w:t>
      </w:r>
    </w:p>
    <w:p w14:paraId="1417B05D" w14:textId="77777777" w:rsidR="00753E3E" w:rsidRPr="00C40240" w:rsidRDefault="00753E3E" w:rsidP="00E54E51">
      <w:pPr>
        <w:autoSpaceDE w:val="0"/>
        <w:autoSpaceDN w:val="0"/>
        <w:adjustRightInd w:val="0"/>
        <w:spacing w:line="240" w:lineRule="auto"/>
        <w:jc w:val="both"/>
        <w:rPr>
          <w:rFonts w:ascii="Arial" w:hAnsi="Arial" w:cs="Arial"/>
          <w:color w:val="000000" w:themeColor="text1"/>
        </w:rPr>
      </w:pPr>
    </w:p>
    <w:p w14:paraId="6BD58E9D" w14:textId="77777777" w:rsidR="00753E3E" w:rsidRPr="00C40240" w:rsidRDefault="00217A14" w:rsidP="00E54E51">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As each sickness absence cases differs it is not appropriate to be p</w:t>
      </w:r>
      <w:r>
        <w:rPr>
          <w:rFonts w:ascii="Arial" w:hAnsi="Arial" w:cs="Arial"/>
          <w:color w:val="000000" w:themeColor="text1"/>
        </w:rPr>
        <w:t xml:space="preserve">rescriptive </w:t>
      </w:r>
      <w:r w:rsidR="00D977CF">
        <w:rPr>
          <w:rFonts w:ascii="Arial" w:hAnsi="Arial" w:cs="Arial"/>
          <w:color w:val="000000" w:themeColor="text1"/>
        </w:rPr>
        <w:t xml:space="preserve">about </w:t>
      </w:r>
      <w:r w:rsidR="00D977CF" w:rsidRPr="00C40240">
        <w:rPr>
          <w:rFonts w:ascii="Arial" w:hAnsi="Arial" w:cs="Arial"/>
          <w:color w:val="000000" w:themeColor="text1"/>
        </w:rPr>
        <w:t>how</w:t>
      </w:r>
      <w:r w:rsidRPr="00C40240">
        <w:rPr>
          <w:rFonts w:ascii="Arial" w:hAnsi="Arial" w:cs="Arial"/>
          <w:color w:val="000000" w:themeColor="text1"/>
        </w:rPr>
        <w:t xml:space="preserve"> often contact should be made</w:t>
      </w:r>
      <w:r>
        <w:rPr>
          <w:rFonts w:ascii="Arial" w:hAnsi="Arial" w:cs="Arial"/>
          <w:color w:val="000000" w:themeColor="text1"/>
        </w:rPr>
        <w:t xml:space="preserve">. </w:t>
      </w:r>
      <w:r w:rsidRPr="00C40240">
        <w:rPr>
          <w:rFonts w:ascii="Arial" w:hAnsi="Arial" w:cs="Arial"/>
          <w:color w:val="000000" w:themeColor="text1"/>
        </w:rPr>
        <w:t xml:space="preserve"> </w:t>
      </w:r>
      <w:r w:rsidR="003B6059">
        <w:rPr>
          <w:rFonts w:ascii="Arial" w:hAnsi="Arial" w:cs="Arial"/>
          <w:color w:val="000000" w:themeColor="text1"/>
        </w:rPr>
        <w:t>H</w:t>
      </w:r>
      <w:r w:rsidR="00753E3E" w:rsidRPr="00C40240">
        <w:rPr>
          <w:rFonts w:ascii="Arial" w:hAnsi="Arial" w:cs="Arial"/>
          <w:color w:val="000000" w:themeColor="text1"/>
        </w:rPr>
        <w:t>owever, as a guide, it is anticipated</w:t>
      </w:r>
      <w:r w:rsidR="003B6059">
        <w:rPr>
          <w:rFonts w:ascii="Arial" w:hAnsi="Arial" w:cs="Arial"/>
          <w:color w:val="000000" w:themeColor="text1"/>
        </w:rPr>
        <w:t xml:space="preserve"> </w:t>
      </w:r>
      <w:r w:rsidR="00D977CF">
        <w:rPr>
          <w:rFonts w:ascii="Arial" w:hAnsi="Arial" w:cs="Arial"/>
          <w:color w:val="000000" w:themeColor="text1"/>
        </w:rPr>
        <w:t xml:space="preserve">that, </w:t>
      </w:r>
      <w:r w:rsidR="00D977CF" w:rsidRPr="00C40240">
        <w:rPr>
          <w:rFonts w:ascii="Arial" w:hAnsi="Arial" w:cs="Arial"/>
          <w:color w:val="000000" w:themeColor="text1"/>
        </w:rPr>
        <w:t>when</w:t>
      </w:r>
      <w:r w:rsidR="003B6059">
        <w:rPr>
          <w:rFonts w:ascii="Arial" w:hAnsi="Arial" w:cs="Arial"/>
          <w:color w:val="000000" w:themeColor="text1"/>
        </w:rPr>
        <w:t xml:space="preserve"> sickness absence </w:t>
      </w:r>
      <w:r w:rsidR="00753E3E" w:rsidRPr="00C40240">
        <w:rPr>
          <w:rFonts w:ascii="Arial" w:hAnsi="Arial" w:cs="Arial"/>
          <w:color w:val="000000" w:themeColor="text1"/>
        </w:rPr>
        <w:t>exceed</w:t>
      </w:r>
      <w:r w:rsidR="003B6059">
        <w:rPr>
          <w:rFonts w:ascii="Arial" w:hAnsi="Arial" w:cs="Arial"/>
          <w:color w:val="000000" w:themeColor="text1"/>
        </w:rPr>
        <w:t xml:space="preserve">s </w:t>
      </w:r>
      <w:r w:rsidR="00753E3E" w:rsidRPr="00C40240">
        <w:rPr>
          <w:rFonts w:ascii="Arial" w:hAnsi="Arial" w:cs="Arial"/>
          <w:color w:val="000000" w:themeColor="text1"/>
        </w:rPr>
        <w:t xml:space="preserve">3 days that employees will contact their </w:t>
      </w:r>
      <w:r w:rsidR="00753E3E" w:rsidRPr="00F6259C">
        <w:rPr>
          <w:rFonts w:ascii="Arial" w:hAnsi="Arial" w:cs="Arial"/>
          <w:color w:val="000000" w:themeColor="text1"/>
          <w:highlight w:val="yellow"/>
        </w:rPr>
        <w:t>manager</w:t>
      </w:r>
      <w:r w:rsidR="00753E3E" w:rsidRPr="00C40240">
        <w:rPr>
          <w:rFonts w:ascii="Arial" w:hAnsi="Arial" w:cs="Arial"/>
          <w:color w:val="000000" w:themeColor="text1"/>
        </w:rPr>
        <w:t xml:space="preserve"> on a weekly basis. Discussions about </w:t>
      </w:r>
      <w:r w:rsidR="003B6059">
        <w:rPr>
          <w:rFonts w:ascii="Arial" w:hAnsi="Arial" w:cs="Arial"/>
          <w:color w:val="000000" w:themeColor="text1"/>
        </w:rPr>
        <w:t xml:space="preserve">arrangements for </w:t>
      </w:r>
      <w:r w:rsidR="00753E3E" w:rsidRPr="00C40240">
        <w:rPr>
          <w:rFonts w:ascii="Arial" w:hAnsi="Arial" w:cs="Arial"/>
          <w:color w:val="000000" w:themeColor="text1"/>
        </w:rPr>
        <w:t xml:space="preserve">keeping in touch should be </w:t>
      </w:r>
      <w:r w:rsidRPr="00C40240">
        <w:rPr>
          <w:rFonts w:ascii="Arial" w:hAnsi="Arial" w:cs="Arial"/>
          <w:color w:val="000000" w:themeColor="text1"/>
        </w:rPr>
        <w:t xml:space="preserve">held </w:t>
      </w:r>
      <w:r w:rsidR="00D977CF">
        <w:rPr>
          <w:rFonts w:ascii="Arial" w:hAnsi="Arial" w:cs="Arial"/>
          <w:color w:val="000000" w:themeColor="text1"/>
        </w:rPr>
        <w:t xml:space="preserve">on </w:t>
      </w:r>
      <w:r w:rsidR="00D977CF" w:rsidRPr="00C40240">
        <w:rPr>
          <w:rFonts w:ascii="Arial" w:hAnsi="Arial" w:cs="Arial"/>
          <w:color w:val="000000" w:themeColor="text1"/>
        </w:rPr>
        <w:t>the</w:t>
      </w:r>
      <w:r w:rsidR="00753E3E" w:rsidRPr="00C40240">
        <w:rPr>
          <w:rFonts w:ascii="Arial" w:hAnsi="Arial" w:cs="Arial"/>
          <w:color w:val="000000" w:themeColor="text1"/>
        </w:rPr>
        <w:t xml:space="preserve"> first day of absence when an employee reports in. </w:t>
      </w:r>
    </w:p>
    <w:p w14:paraId="7ACD0B07" w14:textId="77777777" w:rsidR="00753E3E" w:rsidRPr="00C40240" w:rsidRDefault="00753E3E" w:rsidP="00E54E51">
      <w:pPr>
        <w:autoSpaceDE w:val="0"/>
        <w:autoSpaceDN w:val="0"/>
        <w:adjustRightInd w:val="0"/>
        <w:spacing w:line="240" w:lineRule="auto"/>
        <w:jc w:val="both"/>
        <w:rPr>
          <w:rFonts w:ascii="Arial" w:hAnsi="Arial" w:cs="Arial"/>
          <w:color w:val="000000" w:themeColor="text1"/>
        </w:rPr>
      </w:pPr>
    </w:p>
    <w:p w14:paraId="272CFE43" w14:textId="77777777" w:rsidR="00501F00" w:rsidRPr="00C40240" w:rsidRDefault="00753E3E" w:rsidP="00E54E51">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 xml:space="preserve">If the employee knows their date of return to </w:t>
      </w:r>
      <w:r w:rsidR="00217A14" w:rsidRPr="00C40240">
        <w:rPr>
          <w:rFonts w:ascii="Arial" w:hAnsi="Arial" w:cs="Arial"/>
          <w:color w:val="000000" w:themeColor="text1"/>
        </w:rPr>
        <w:t>work,</w:t>
      </w:r>
      <w:r w:rsidRPr="00C40240">
        <w:rPr>
          <w:rFonts w:ascii="Arial" w:hAnsi="Arial" w:cs="Arial"/>
          <w:color w:val="000000" w:themeColor="text1"/>
        </w:rPr>
        <w:t xml:space="preserve"> they must inform their </w:t>
      </w:r>
      <w:r w:rsidRPr="00F6259C">
        <w:rPr>
          <w:rFonts w:ascii="Arial" w:hAnsi="Arial" w:cs="Arial"/>
          <w:color w:val="000000" w:themeColor="text1"/>
          <w:highlight w:val="yellow"/>
        </w:rPr>
        <w:t>line manager</w:t>
      </w:r>
      <w:r w:rsidRPr="00C40240">
        <w:rPr>
          <w:rFonts w:ascii="Arial" w:hAnsi="Arial" w:cs="Arial"/>
          <w:color w:val="000000" w:themeColor="text1"/>
        </w:rPr>
        <w:t xml:space="preserve"> and confirm the date of return prior to returning to work. If the employee is able to return to work sooner than previously indicated, then they should obtain a ‘fit note’ from their Doctor </w:t>
      </w:r>
      <w:r w:rsidR="003B6059">
        <w:rPr>
          <w:rFonts w:ascii="Arial" w:hAnsi="Arial" w:cs="Arial"/>
          <w:color w:val="000000" w:themeColor="text1"/>
        </w:rPr>
        <w:t xml:space="preserve">confirming the date from which they are fit to work </w:t>
      </w:r>
      <w:r w:rsidRPr="00C40240">
        <w:rPr>
          <w:rFonts w:ascii="Arial" w:hAnsi="Arial" w:cs="Arial"/>
          <w:color w:val="000000" w:themeColor="text1"/>
        </w:rPr>
        <w:t xml:space="preserve">and inform their </w:t>
      </w:r>
      <w:r w:rsidR="00501F00" w:rsidRPr="00C40240">
        <w:rPr>
          <w:rFonts w:ascii="Arial" w:hAnsi="Arial" w:cs="Arial"/>
          <w:color w:val="000000" w:themeColor="text1"/>
        </w:rPr>
        <w:t xml:space="preserve">manager </w:t>
      </w:r>
      <w:r w:rsidRPr="00C40240">
        <w:rPr>
          <w:rFonts w:ascii="Arial" w:hAnsi="Arial" w:cs="Arial"/>
          <w:color w:val="000000" w:themeColor="text1"/>
        </w:rPr>
        <w:t>as soon as possible</w:t>
      </w:r>
      <w:r w:rsidR="00501F00" w:rsidRPr="00C40240">
        <w:rPr>
          <w:rFonts w:ascii="Arial" w:hAnsi="Arial" w:cs="Arial"/>
          <w:color w:val="000000" w:themeColor="text1"/>
        </w:rPr>
        <w:t>.</w:t>
      </w:r>
    </w:p>
    <w:p w14:paraId="0423076B" w14:textId="77777777" w:rsidR="00753E3E" w:rsidRPr="00C40240" w:rsidRDefault="00501F00" w:rsidP="00E54E51">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 xml:space="preserve"> </w:t>
      </w:r>
    </w:p>
    <w:p w14:paraId="4EE03464" w14:textId="77777777" w:rsidR="00753E3E" w:rsidRPr="00C40240" w:rsidRDefault="00753E3E" w:rsidP="00E54E51">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lastRenderedPageBreak/>
        <w:t xml:space="preserve">Conversely, if an employee is unable to return to work as expected, they should inform their </w:t>
      </w:r>
      <w:r w:rsidRPr="00F6259C">
        <w:rPr>
          <w:rFonts w:ascii="Arial" w:hAnsi="Arial" w:cs="Arial"/>
          <w:color w:val="000000" w:themeColor="text1"/>
          <w:highlight w:val="yellow"/>
        </w:rPr>
        <w:t>manager</w:t>
      </w:r>
      <w:r w:rsidR="002E3E09" w:rsidRPr="00F6259C">
        <w:rPr>
          <w:rFonts w:ascii="Arial" w:hAnsi="Arial" w:cs="Arial"/>
          <w:color w:val="000000" w:themeColor="text1"/>
          <w:highlight w:val="yellow"/>
        </w:rPr>
        <w:t>,</w:t>
      </w:r>
      <w:r w:rsidR="002E3E09">
        <w:rPr>
          <w:rFonts w:ascii="Arial" w:hAnsi="Arial" w:cs="Arial"/>
          <w:color w:val="000000" w:themeColor="text1"/>
        </w:rPr>
        <w:t xml:space="preserve"> and send the </w:t>
      </w:r>
      <w:r w:rsidR="002E3E09" w:rsidRPr="00F6259C">
        <w:rPr>
          <w:rFonts w:ascii="Arial" w:hAnsi="Arial" w:cs="Arial"/>
          <w:color w:val="000000" w:themeColor="text1"/>
          <w:highlight w:val="yellow"/>
        </w:rPr>
        <w:t>manager</w:t>
      </w:r>
      <w:r w:rsidR="002E3E09">
        <w:rPr>
          <w:rFonts w:ascii="Arial" w:hAnsi="Arial" w:cs="Arial"/>
          <w:color w:val="000000" w:themeColor="text1"/>
        </w:rPr>
        <w:t xml:space="preserve"> a new fit note from their doctor. </w:t>
      </w:r>
    </w:p>
    <w:p w14:paraId="0A46B3BA" w14:textId="77777777" w:rsidR="00753E3E" w:rsidRPr="00C40240" w:rsidRDefault="00753E3E" w:rsidP="00C40240">
      <w:pPr>
        <w:autoSpaceDE w:val="0"/>
        <w:autoSpaceDN w:val="0"/>
        <w:adjustRightInd w:val="0"/>
        <w:spacing w:line="240" w:lineRule="auto"/>
        <w:jc w:val="both"/>
        <w:rPr>
          <w:rFonts w:ascii="Arial" w:hAnsi="Arial" w:cs="Arial"/>
          <w:b/>
          <w:color w:val="000000" w:themeColor="text1"/>
        </w:rPr>
      </w:pPr>
    </w:p>
    <w:p w14:paraId="5569A06A" w14:textId="77777777" w:rsidR="00753E3E" w:rsidRPr="00C40240" w:rsidRDefault="00753E3E" w:rsidP="00C40240">
      <w:pPr>
        <w:autoSpaceDE w:val="0"/>
        <w:autoSpaceDN w:val="0"/>
        <w:adjustRightInd w:val="0"/>
        <w:spacing w:line="240" w:lineRule="auto"/>
        <w:jc w:val="both"/>
        <w:rPr>
          <w:rFonts w:ascii="Arial" w:hAnsi="Arial" w:cs="Arial"/>
          <w:b/>
          <w:color w:val="000000" w:themeColor="text1"/>
        </w:rPr>
      </w:pPr>
    </w:p>
    <w:p w14:paraId="503BE50A" w14:textId="77777777" w:rsidR="00753E3E" w:rsidRPr="00C40240" w:rsidRDefault="00085D68" w:rsidP="00C40240">
      <w:pPr>
        <w:autoSpaceDE w:val="0"/>
        <w:autoSpaceDN w:val="0"/>
        <w:adjustRightInd w:val="0"/>
        <w:spacing w:line="240" w:lineRule="auto"/>
        <w:jc w:val="both"/>
        <w:rPr>
          <w:rFonts w:ascii="Arial" w:hAnsi="Arial" w:cs="Arial"/>
          <w:b/>
          <w:color w:val="000000" w:themeColor="text1"/>
          <w:u w:val="single"/>
        </w:rPr>
      </w:pPr>
      <w:r w:rsidRPr="00C40240">
        <w:rPr>
          <w:rFonts w:ascii="Arial" w:hAnsi="Arial" w:cs="Arial"/>
          <w:b/>
          <w:color w:val="000000" w:themeColor="text1"/>
        </w:rPr>
        <w:t>5</w:t>
      </w:r>
      <w:r w:rsidR="00753E3E" w:rsidRPr="00C40240">
        <w:rPr>
          <w:rFonts w:ascii="Arial" w:hAnsi="Arial" w:cs="Arial"/>
          <w:b/>
          <w:color w:val="000000" w:themeColor="text1"/>
        </w:rPr>
        <w:t xml:space="preserve">.  </w:t>
      </w:r>
      <w:r w:rsidR="003655F0" w:rsidRPr="00C40240">
        <w:rPr>
          <w:rFonts w:ascii="Arial" w:hAnsi="Arial" w:cs="Arial"/>
          <w:b/>
          <w:color w:val="000000" w:themeColor="text1"/>
        </w:rPr>
        <w:tab/>
      </w:r>
      <w:r w:rsidR="00753E3E" w:rsidRPr="00C40240">
        <w:rPr>
          <w:rFonts w:ascii="Arial" w:hAnsi="Arial" w:cs="Arial"/>
          <w:b/>
          <w:color w:val="000000" w:themeColor="text1"/>
        </w:rPr>
        <w:t>Certification</w:t>
      </w:r>
      <w:r w:rsidR="003655F0" w:rsidRPr="00C40240">
        <w:rPr>
          <w:rFonts w:ascii="Arial" w:hAnsi="Arial" w:cs="Arial"/>
          <w:b/>
          <w:color w:val="000000" w:themeColor="text1"/>
        </w:rPr>
        <w:t xml:space="preserve"> of sickness </w:t>
      </w:r>
      <w:r w:rsidR="00753E3E" w:rsidRPr="00C40240">
        <w:rPr>
          <w:rFonts w:ascii="Arial" w:hAnsi="Arial" w:cs="Arial"/>
          <w:b/>
          <w:color w:val="000000" w:themeColor="text1"/>
          <w:u w:val="single"/>
        </w:rPr>
        <w:t xml:space="preserve"> </w:t>
      </w:r>
    </w:p>
    <w:p w14:paraId="24CE8501" w14:textId="77777777" w:rsidR="00753E3E" w:rsidRPr="00C40240" w:rsidRDefault="00753E3E" w:rsidP="00C40240">
      <w:pPr>
        <w:autoSpaceDE w:val="0"/>
        <w:autoSpaceDN w:val="0"/>
        <w:adjustRightInd w:val="0"/>
        <w:spacing w:line="240" w:lineRule="auto"/>
        <w:jc w:val="both"/>
        <w:rPr>
          <w:rFonts w:ascii="Arial" w:hAnsi="Arial" w:cs="Arial"/>
          <w:color w:val="000000" w:themeColor="text1"/>
        </w:rPr>
      </w:pPr>
    </w:p>
    <w:p w14:paraId="21D13F12" w14:textId="77777777" w:rsidR="00753E3E" w:rsidRPr="00C40240" w:rsidRDefault="00753E3E" w:rsidP="00C40240">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 xml:space="preserve">Appropriate certification should be provided to cover the entire sickness absence period, as follows: </w:t>
      </w:r>
    </w:p>
    <w:p w14:paraId="736D68DB" w14:textId="77777777" w:rsidR="00753E3E" w:rsidRPr="00C40240" w:rsidRDefault="00753E3E" w:rsidP="00C40240">
      <w:pPr>
        <w:autoSpaceDE w:val="0"/>
        <w:autoSpaceDN w:val="0"/>
        <w:adjustRightInd w:val="0"/>
        <w:spacing w:line="240" w:lineRule="auto"/>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903"/>
        <w:gridCol w:w="2323"/>
        <w:gridCol w:w="1661"/>
        <w:gridCol w:w="1544"/>
      </w:tblGrid>
      <w:tr w:rsidR="00753E3E" w:rsidRPr="00C40240" w14:paraId="37FA42A6" w14:textId="77777777" w:rsidTr="008719EC">
        <w:tc>
          <w:tcPr>
            <w:tcW w:w="2037" w:type="dxa"/>
            <w:shd w:val="clear" w:color="auto" w:fill="F3F3F3"/>
          </w:tcPr>
          <w:p w14:paraId="475C9929" w14:textId="77777777" w:rsidR="00753E3E" w:rsidRPr="00C40240" w:rsidRDefault="00753E3E" w:rsidP="00C40240">
            <w:pPr>
              <w:autoSpaceDE w:val="0"/>
              <w:autoSpaceDN w:val="0"/>
              <w:adjustRightInd w:val="0"/>
              <w:spacing w:line="240" w:lineRule="auto"/>
              <w:jc w:val="center"/>
              <w:rPr>
                <w:rFonts w:ascii="Arial" w:hAnsi="Arial" w:cs="Arial"/>
                <w:b/>
                <w:bCs/>
                <w:color w:val="000000" w:themeColor="text1"/>
              </w:rPr>
            </w:pPr>
            <w:r w:rsidRPr="00C40240">
              <w:rPr>
                <w:rFonts w:ascii="Arial" w:hAnsi="Arial" w:cs="Arial"/>
                <w:b/>
                <w:bCs/>
                <w:color w:val="000000" w:themeColor="text1"/>
              </w:rPr>
              <w:t>Length of Absence</w:t>
            </w:r>
          </w:p>
        </w:tc>
        <w:tc>
          <w:tcPr>
            <w:tcW w:w="2037" w:type="dxa"/>
            <w:shd w:val="clear" w:color="auto" w:fill="F3F3F3"/>
          </w:tcPr>
          <w:p w14:paraId="466CA09F" w14:textId="77777777" w:rsidR="00753E3E" w:rsidRPr="00C40240" w:rsidRDefault="00753E3E" w:rsidP="00C40240">
            <w:pPr>
              <w:autoSpaceDE w:val="0"/>
              <w:autoSpaceDN w:val="0"/>
              <w:adjustRightInd w:val="0"/>
              <w:spacing w:line="240" w:lineRule="auto"/>
              <w:jc w:val="center"/>
              <w:rPr>
                <w:rFonts w:ascii="Arial" w:hAnsi="Arial" w:cs="Arial"/>
                <w:b/>
                <w:bCs/>
                <w:color w:val="000000" w:themeColor="text1"/>
              </w:rPr>
            </w:pPr>
            <w:r w:rsidRPr="00C40240">
              <w:rPr>
                <w:rFonts w:ascii="Arial" w:hAnsi="Arial" w:cs="Arial"/>
                <w:b/>
                <w:bCs/>
                <w:color w:val="000000" w:themeColor="text1"/>
              </w:rPr>
              <w:t>Type of Certification</w:t>
            </w:r>
          </w:p>
        </w:tc>
        <w:tc>
          <w:tcPr>
            <w:tcW w:w="2634" w:type="dxa"/>
            <w:shd w:val="clear" w:color="auto" w:fill="F3F3F3"/>
          </w:tcPr>
          <w:p w14:paraId="505ACEB9" w14:textId="77777777" w:rsidR="00753E3E" w:rsidRPr="00C40240" w:rsidRDefault="00753E3E" w:rsidP="00C40240">
            <w:pPr>
              <w:autoSpaceDE w:val="0"/>
              <w:autoSpaceDN w:val="0"/>
              <w:adjustRightInd w:val="0"/>
              <w:spacing w:line="240" w:lineRule="auto"/>
              <w:jc w:val="center"/>
              <w:rPr>
                <w:rFonts w:ascii="Arial" w:hAnsi="Arial" w:cs="Arial"/>
                <w:b/>
                <w:bCs/>
                <w:color w:val="000000" w:themeColor="text1"/>
              </w:rPr>
            </w:pPr>
            <w:r w:rsidRPr="00C40240">
              <w:rPr>
                <w:rFonts w:ascii="Arial" w:hAnsi="Arial" w:cs="Arial"/>
                <w:b/>
                <w:bCs/>
                <w:color w:val="000000" w:themeColor="text1"/>
              </w:rPr>
              <w:t>When to submit</w:t>
            </w:r>
          </w:p>
        </w:tc>
        <w:tc>
          <w:tcPr>
            <w:tcW w:w="1800" w:type="dxa"/>
            <w:shd w:val="clear" w:color="auto" w:fill="F3F3F3"/>
          </w:tcPr>
          <w:p w14:paraId="46B97CAD" w14:textId="77777777" w:rsidR="00753E3E" w:rsidRPr="00C40240" w:rsidRDefault="00753E3E" w:rsidP="00C40240">
            <w:pPr>
              <w:autoSpaceDE w:val="0"/>
              <w:autoSpaceDN w:val="0"/>
              <w:adjustRightInd w:val="0"/>
              <w:spacing w:line="240" w:lineRule="auto"/>
              <w:jc w:val="center"/>
              <w:rPr>
                <w:rFonts w:ascii="Arial" w:hAnsi="Arial" w:cs="Arial"/>
                <w:b/>
                <w:bCs/>
                <w:color w:val="000000" w:themeColor="text1"/>
              </w:rPr>
            </w:pPr>
            <w:r w:rsidRPr="00C40240">
              <w:rPr>
                <w:rFonts w:ascii="Arial" w:hAnsi="Arial" w:cs="Arial"/>
                <w:b/>
                <w:bCs/>
                <w:color w:val="000000" w:themeColor="text1"/>
              </w:rPr>
              <w:t>Who to submit to</w:t>
            </w:r>
          </w:p>
        </w:tc>
        <w:tc>
          <w:tcPr>
            <w:tcW w:w="1680" w:type="dxa"/>
            <w:shd w:val="clear" w:color="auto" w:fill="F3F3F3"/>
          </w:tcPr>
          <w:p w14:paraId="54F0E126" w14:textId="77777777" w:rsidR="00753E3E" w:rsidRPr="00C40240" w:rsidRDefault="00753E3E" w:rsidP="00C40240">
            <w:pPr>
              <w:autoSpaceDE w:val="0"/>
              <w:autoSpaceDN w:val="0"/>
              <w:adjustRightInd w:val="0"/>
              <w:spacing w:line="240" w:lineRule="auto"/>
              <w:jc w:val="center"/>
              <w:rPr>
                <w:rFonts w:ascii="Arial" w:hAnsi="Arial" w:cs="Arial"/>
                <w:b/>
                <w:bCs/>
                <w:color w:val="000000" w:themeColor="text1"/>
              </w:rPr>
            </w:pPr>
            <w:r w:rsidRPr="00C40240">
              <w:rPr>
                <w:rFonts w:ascii="Arial" w:hAnsi="Arial" w:cs="Arial"/>
                <w:b/>
                <w:bCs/>
                <w:color w:val="000000" w:themeColor="text1"/>
              </w:rPr>
              <w:t>Location</w:t>
            </w:r>
          </w:p>
        </w:tc>
      </w:tr>
      <w:tr w:rsidR="00753E3E" w:rsidRPr="00C40240" w14:paraId="787D0417" w14:textId="77777777" w:rsidTr="008719EC">
        <w:tc>
          <w:tcPr>
            <w:tcW w:w="2037" w:type="dxa"/>
          </w:tcPr>
          <w:p w14:paraId="16DBBDF6" w14:textId="77777777" w:rsidR="00753E3E" w:rsidRPr="00C40240" w:rsidRDefault="00753E3E" w:rsidP="00C40240">
            <w:pPr>
              <w:autoSpaceDE w:val="0"/>
              <w:autoSpaceDN w:val="0"/>
              <w:adjustRightInd w:val="0"/>
              <w:spacing w:line="240" w:lineRule="auto"/>
              <w:rPr>
                <w:rFonts w:ascii="Arial" w:hAnsi="Arial" w:cs="Arial"/>
                <w:bCs/>
                <w:color w:val="000000" w:themeColor="text1"/>
              </w:rPr>
            </w:pPr>
            <w:r w:rsidRPr="00C40240">
              <w:rPr>
                <w:rFonts w:ascii="Arial" w:hAnsi="Arial" w:cs="Arial"/>
                <w:bCs/>
                <w:color w:val="000000" w:themeColor="text1"/>
              </w:rPr>
              <w:t xml:space="preserve">7 Calendar Days or </w:t>
            </w:r>
            <w:r w:rsidR="0013189B">
              <w:rPr>
                <w:rFonts w:ascii="Arial" w:hAnsi="Arial" w:cs="Arial"/>
                <w:bCs/>
                <w:color w:val="000000" w:themeColor="text1"/>
              </w:rPr>
              <w:t>fewer</w:t>
            </w:r>
          </w:p>
        </w:tc>
        <w:tc>
          <w:tcPr>
            <w:tcW w:w="2037" w:type="dxa"/>
          </w:tcPr>
          <w:p w14:paraId="0713502D" w14:textId="77777777" w:rsidR="00501F00" w:rsidRPr="00C40240" w:rsidRDefault="00753E3E" w:rsidP="00C40240">
            <w:pPr>
              <w:autoSpaceDE w:val="0"/>
              <w:autoSpaceDN w:val="0"/>
              <w:adjustRightInd w:val="0"/>
              <w:spacing w:line="240" w:lineRule="auto"/>
              <w:rPr>
                <w:rFonts w:ascii="Arial" w:hAnsi="Arial" w:cs="Arial"/>
                <w:bCs/>
                <w:color w:val="000000" w:themeColor="text1"/>
              </w:rPr>
            </w:pPr>
            <w:r w:rsidRPr="00C40240">
              <w:rPr>
                <w:rFonts w:ascii="Arial" w:hAnsi="Arial" w:cs="Arial"/>
                <w:bCs/>
                <w:color w:val="000000" w:themeColor="text1"/>
              </w:rPr>
              <w:t>Self- Certificate</w:t>
            </w:r>
          </w:p>
          <w:p w14:paraId="0AF77E9B" w14:textId="77777777" w:rsidR="00753E3E" w:rsidRPr="00C40240" w:rsidRDefault="00753E3E" w:rsidP="00C40240">
            <w:pPr>
              <w:autoSpaceDE w:val="0"/>
              <w:autoSpaceDN w:val="0"/>
              <w:adjustRightInd w:val="0"/>
              <w:spacing w:line="240" w:lineRule="auto"/>
              <w:rPr>
                <w:rFonts w:ascii="Arial" w:hAnsi="Arial" w:cs="Arial"/>
                <w:bCs/>
                <w:color w:val="000000" w:themeColor="text1"/>
              </w:rPr>
            </w:pPr>
            <w:r w:rsidRPr="00C40240">
              <w:rPr>
                <w:rFonts w:ascii="Arial" w:hAnsi="Arial" w:cs="Arial"/>
                <w:bCs/>
                <w:color w:val="000000" w:themeColor="text1"/>
              </w:rPr>
              <w:t xml:space="preserve"> </w:t>
            </w:r>
          </w:p>
        </w:tc>
        <w:tc>
          <w:tcPr>
            <w:tcW w:w="2634" w:type="dxa"/>
          </w:tcPr>
          <w:p w14:paraId="53C0B2E2" w14:textId="77777777" w:rsidR="00753E3E" w:rsidRPr="00C40240" w:rsidRDefault="00C85D89" w:rsidP="00C40240">
            <w:pPr>
              <w:autoSpaceDE w:val="0"/>
              <w:autoSpaceDN w:val="0"/>
              <w:adjustRightInd w:val="0"/>
              <w:spacing w:line="240" w:lineRule="auto"/>
              <w:rPr>
                <w:rFonts w:ascii="Arial" w:hAnsi="Arial" w:cs="Arial"/>
                <w:bCs/>
                <w:color w:val="000000" w:themeColor="text1"/>
              </w:rPr>
            </w:pPr>
            <w:r w:rsidRPr="00C40240">
              <w:rPr>
                <w:rFonts w:ascii="Arial" w:hAnsi="Arial" w:cs="Arial"/>
                <w:bCs/>
                <w:color w:val="000000" w:themeColor="text1"/>
              </w:rPr>
              <w:t xml:space="preserve">As soon as is </w:t>
            </w:r>
            <w:r w:rsidR="00753E3E" w:rsidRPr="00C40240">
              <w:rPr>
                <w:rFonts w:ascii="Arial" w:hAnsi="Arial" w:cs="Arial"/>
                <w:bCs/>
                <w:color w:val="000000" w:themeColor="text1"/>
              </w:rPr>
              <w:t>reasonably practicable or immediately on return to duty</w:t>
            </w:r>
          </w:p>
        </w:tc>
        <w:tc>
          <w:tcPr>
            <w:tcW w:w="1800" w:type="dxa"/>
          </w:tcPr>
          <w:p w14:paraId="229B793F" w14:textId="137665B7" w:rsidR="00753E3E" w:rsidRPr="00C40240" w:rsidRDefault="00F6259C" w:rsidP="00C40240">
            <w:pPr>
              <w:autoSpaceDE w:val="0"/>
              <w:autoSpaceDN w:val="0"/>
              <w:adjustRightInd w:val="0"/>
              <w:spacing w:line="240" w:lineRule="auto"/>
              <w:rPr>
                <w:rFonts w:ascii="Arial" w:hAnsi="Arial" w:cs="Arial"/>
                <w:bCs/>
                <w:color w:val="000000" w:themeColor="text1"/>
              </w:rPr>
            </w:pPr>
            <w:r>
              <w:rPr>
                <w:rFonts w:ascii="Arial" w:hAnsi="Arial" w:cs="Arial"/>
                <w:bCs/>
                <w:color w:val="000000" w:themeColor="text1"/>
                <w:highlight w:val="yellow"/>
              </w:rPr>
              <w:t xml:space="preserve">e.g. </w:t>
            </w:r>
            <w:r w:rsidR="00753E3E" w:rsidRPr="00F6259C">
              <w:rPr>
                <w:rFonts w:ascii="Arial" w:hAnsi="Arial" w:cs="Arial"/>
                <w:bCs/>
                <w:color w:val="000000" w:themeColor="text1"/>
                <w:highlight w:val="yellow"/>
              </w:rPr>
              <w:t>Immediate Line Manager</w:t>
            </w:r>
            <w:r w:rsidR="00753E3E" w:rsidRPr="00C40240">
              <w:rPr>
                <w:rFonts w:ascii="Arial" w:hAnsi="Arial" w:cs="Arial"/>
                <w:bCs/>
                <w:color w:val="000000" w:themeColor="text1"/>
              </w:rPr>
              <w:t xml:space="preserve"> </w:t>
            </w:r>
          </w:p>
        </w:tc>
        <w:tc>
          <w:tcPr>
            <w:tcW w:w="1680" w:type="dxa"/>
          </w:tcPr>
          <w:p w14:paraId="41872401" w14:textId="77777777" w:rsidR="00753E3E" w:rsidRPr="00C40240" w:rsidRDefault="00FE31CF" w:rsidP="00C40240">
            <w:pPr>
              <w:autoSpaceDE w:val="0"/>
              <w:autoSpaceDN w:val="0"/>
              <w:adjustRightInd w:val="0"/>
              <w:spacing w:line="240" w:lineRule="auto"/>
              <w:rPr>
                <w:rFonts w:ascii="Arial" w:hAnsi="Arial" w:cs="Arial"/>
                <w:bCs/>
                <w:color w:val="000000" w:themeColor="text1"/>
              </w:rPr>
            </w:pPr>
            <w:r w:rsidRPr="00EF1899">
              <w:rPr>
                <w:rFonts w:ascii="Arial" w:hAnsi="Arial" w:cs="Arial"/>
                <w:bCs/>
                <w:color w:val="000000" w:themeColor="text1"/>
              </w:rPr>
              <w:t>A</w:t>
            </w:r>
            <w:r w:rsidR="00753E3E" w:rsidRPr="00EF1899">
              <w:rPr>
                <w:rFonts w:ascii="Arial" w:hAnsi="Arial" w:cs="Arial"/>
                <w:bCs/>
                <w:color w:val="000000" w:themeColor="text1"/>
              </w:rPr>
              <w:t>ppendix 1</w:t>
            </w:r>
          </w:p>
        </w:tc>
      </w:tr>
      <w:tr w:rsidR="00753E3E" w:rsidRPr="00C40240" w14:paraId="2AF807B0" w14:textId="77777777" w:rsidTr="008719EC">
        <w:tc>
          <w:tcPr>
            <w:tcW w:w="2037" w:type="dxa"/>
          </w:tcPr>
          <w:p w14:paraId="6F12DC5D" w14:textId="77777777" w:rsidR="00753E3E" w:rsidRPr="00C40240" w:rsidRDefault="00753E3E" w:rsidP="00C40240">
            <w:pPr>
              <w:autoSpaceDE w:val="0"/>
              <w:autoSpaceDN w:val="0"/>
              <w:adjustRightInd w:val="0"/>
              <w:spacing w:line="240" w:lineRule="auto"/>
              <w:rPr>
                <w:rFonts w:ascii="Arial" w:hAnsi="Arial" w:cs="Arial"/>
                <w:bCs/>
                <w:color w:val="000000" w:themeColor="text1"/>
              </w:rPr>
            </w:pPr>
            <w:r w:rsidRPr="00C40240">
              <w:rPr>
                <w:rFonts w:ascii="Arial" w:hAnsi="Arial" w:cs="Arial"/>
                <w:bCs/>
                <w:color w:val="000000" w:themeColor="text1"/>
              </w:rPr>
              <w:t xml:space="preserve">More than 7 Calendar Days </w:t>
            </w:r>
          </w:p>
        </w:tc>
        <w:tc>
          <w:tcPr>
            <w:tcW w:w="2037" w:type="dxa"/>
          </w:tcPr>
          <w:p w14:paraId="419CDF49" w14:textId="77777777" w:rsidR="00753E3E" w:rsidRPr="00C40240" w:rsidRDefault="00753E3E" w:rsidP="00C40240">
            <w:pPr>
              <w:autoSpaceDE w:val="0"/>
              <w:autoSpaceDN w:val="0"/>
              <w:adjustRightInd w:val="0"/>
              <w:spacing w:line="240" w:lineRule="auto"/>
              <w:rPr>
                <w:rFonts w:ascii="Arial" w:hAnsi="Arial" w:cs="Arial"/>
                <w:bCs/>
                <w:color w:val="000000" w:themeColor="text1"/>
              </w:rPr>
            </w:pPr>
            <w:r w:rsidRPr="00C40240">
              <w:rPr>
                <w:rFonts w:ascii="Arial" w:hAnsi="Arial" w:cs="Arial"/>
                <w:bCs/>
                <w:color w:val="000000" w:themeColor="text1"/>
              </w:rPr>
              <w:t xml:space="preserve">Medical or GP Certificate </w:t>
            </w:r>
          </w:p>
        </w:tc>
        <w:tc>
          <w:tcPr>
            <w:tcW w:w="2634" w:type="dxa"/>
          </w:tcPr>
          <w:p w14:paraId="3A2EC4F8" w14:textId="77777777" w:rsidR="00753E3E" w:rsidRPr="00C40240" w:rsidRDefault="00753E3E" w:rsidP="00C40240">
            <w:pPr>
              <w:autoSpaceDE w:val="0"/>
              <w:autoSpaceDN w:val="0"/>
              <w:adjustRightInd w:val="0"/>
              <w:spacing w:line="240" w:lineRule="auto"/>
              <w:rPr>
                <w:rFonts w:ascii="Arial" w:hAnsi="Arial" w:cs="Arial"/>
                <w:bCs/>
                <w:color w:val="000000" w:themeColor="text1"/>
              </w:rPr>
            </w:pPr>
            <w:r w:rsidRPr="00C40240">
              <w:rPr>
                <w:rFonts w:ascii="Arial" w:hAnsi="Arial" w:cs="Arial"/>
                <w:bCs/>
                <w:color w:val="000000" w:themeColor="text1"/>
              </w:rPr>
              <w:t xml:space="preserve">As soon as </w:t>
            </w:r>
            <w:r w:rsidR="00217A14" w:rsidRPr="00C40240">
              <w:rPr>
                <w:rFonts w:ascii="Arial" w:hAnsi="Arial" w:cs="Arial"/>
                <w:bCs/>
                <w:color w:val="000000" w:themeColor="text1"/>
              </w:rPr>
              <w:t>reasonably practicable</w:t>
            </w:r>
            <w:r w:rsidR="00E966EF" w:rsidRPr="00C40240">
              <w:rPr>
                <w:rFonts w:ascii="Arial" w:hAnsi="Arial" w:cs="Arial"/>
                <w:bCs/>
                <w:color w:val="000000" w:themeColor="text1"/>
              </w:rPr>
              <w:t xml:space="preserve"> and </w:t>
            </w:r>
            <w:r w:rsidRPr="00C40240">
              <w:rPr>
                <w:rFonts w:ascii="Arial" w:hAnsi="Arial" w:cs="Arial"/>
                <w:bCs/>
                <w:color w:val="000000" w:themeColor="text1"/>
              </w:rPr>
              <w:t>within 7</w:t>
            </w:r>
            <w:r w:rsidR="00D977CF">
              <w:rPr>
                <w:rFonts w:ascii="Arial" w:hAnsi="Arial" w:cs="Arial"/>
                <w:bCs/>
                <w:color w:val="000000" w:themeColor="text1"/>
              </w:rPr>
              <w:t>2 hours o</w:t>
            </w:r>
            <w:r w:rsidRPr="00C40240">
              <w:rPr>
                <w:rFonts w:ascii="Arial" w:hAnsi="Arial" w:cs="Arial"/>
                <w:bCs/>
                <w:color w:val="000000" w:themeColor="text1"/>
              </w:rPr>
              <w:t>f expiry date of last certificate</w:t>
            </w:r>
            <w:r w:rsidR="00D977CF">
              <w:rPr>
                <w:rFonts w:ascii="Arial" w:hAnsi="Arial" w:cs="Arial"/>
                <w:bCs/>
                <w:color w:val="000000" w:themeColor="text1"/>
              </w:rPr>
              <w:t>.</w:t>
            </w:r>
          </w:p>
        </w:tc>
        <w:tc>
          <w:tcPr>
            <w:tcW w:w="1800" w:type="dxa"/>
          </w:tcPr>
          <w:p w14:paraId="2F472294" w14:textId="4028DC0C" w:rsidR="00753E3E" w:rsidRPr="00C40240" w:rsidRDefault="00F6259C" w:rsidP="00C40240">
            <w:pPr>
              <w:autoSpaceDE w:val="0"/>
              <w:autoSpaceDN w:val="0"/>
              <w:adjustRightInd w:val="0"/>
              <w:spacing w:line="240" w:lineRule="auto"/>
              <w:rPr>
                <w:rFonts w:ascii="Arial" w:hAnsi="Arial" w:cs="Arial"/>
                <w:bCs/>
                <w:color w:val="000000" w:themeColor="text1"/>
              </w:rPr>
            </w:pPr>
            <w:r>
              <w:rPr>
                <w:rFonts w:ascii="Arial" w:hAnsi="Arial" w:cs="Arial"/>
                <w:bCs/>
                <w:color w:val="000000" w:themeColor="text1"/>
                <w:highlight w:val="yellow"/>
              </w:rPr>
              <w:t xml:space="preserve">e.g. </w:t>
            </w:r>
            <w:r w:rsidR="00753E3E" w:rsidRPr="00F6259C">
              <w:rPr>
                <w:rFonts w:ascii="Arial" w:hAnsi="Arial" w:cs="Arial"/>
                <w:bCs/>
                <w:color w:val="000000" w:themeColor="text1"/>
                <w:highlight w:val="yellow"/>
              </w:rPr>
              <w:t>Immediate Line Manager</w:t>
            </w:r>
          </w:p>
        </w:tc>
        <w:tc>
          <w:tcPr>
            <w:tcW w:w="1680" w:type="dxa"/>
          </w:tcPr>
          <w:p w14:paraId="5706625A" w14:textId="77777777" w:rsidR="00753E3E" w:rsidRPr="00C40240" w:rsidRDefault="00FE31CF" w:rsidP="00FE31CF">
            <w:pPr>
              <w:autoSpaceDE w:val="0"/>
              <w:autoSpaceDN w:val="0"/>
              <w:adjustRightInd w:val="0"/>
              <w:spacing w:line="240" w:lineRule="auto"/>
              <w:rPr>
                <w:rFonts w:ascii="Arial" w:hAnsi="Arial" w:cs="Arial"/>
                <w:bCs/>
                <w:color w:val="000000" w:themeColor="text1"/>
              </w:rPr>
            </w:pPr>
            <w:r>
              <w:rPr>
                <w:rFonts w:ascii="Arial" w:hAnsi="Arial" w:cs="Arial"/>
                <w:bCs/>
                <w:color w:val="000000" w:themeColor="text1"/>
              </w:rPr>
              <w:t xml:space="preserve">From the GP practice or hospital </w:t>
            </w:r>
          </w:p>
        </w:tc>
      </w:tr>
    </w:tbl>
    <w:p w14:paraId="084BC17C" w14:textId="77777777" w:rsidR="00753E3E" w:rsidRPr="00C40240" w:rsidRDefault="00753E3E" w:rsidP="00C40240">
      <w:pPr>
        <w:autoSpaceDE w:val="0"/>
        <w:autoSpaceDN w:val="0"/>
        <w:adjustRightInd w:val="0"/>
        <w:spacing w:line="240" w:lineRule="auto"/>
        <w:jc w:val="both"/>
        <w:rPr>
          <w:rFonts w:ascii="Arial" w:hAnsi="Arial" w:cs="Arial"/>
          <w:color w:val="000000" w:themeColor="text1"/>
        </w:rPr>
      </w:pPr>
    </w:p>
    <w:p w14:paraId="5D4A5DA7" w14:textId="657C87E2" w:rsidR="00753E3E" w:rsidRDefault="00753E3E" w:rsidP="00C40240">
      <w:pPr>
        <w:numPr>
          <w:ilvl w:val="0"/>
          <w:numId w:val="4"/>
        </w:num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In exceptional circumstances, employees may</w:t>
      </w:r>
      <w:r w:rsidR="001D2295" w:rsidRPr="00C40240">
        <w:rPr>
          <w:rFonts w:ascii="Arial" w:hAnsi="Arial" w:cs="Arial"/>
          <w:color w:val="000000" w:themeColor="text1"/>
        </w:rPr>
        <w:t xml:space="preserve"> </w:t>
      </w:r>
      <w:r w:rsidRPr="00C40240">
        <w:rPr>
          <w:rFonts w:ascii="Arial" w:hAnsi="Arial" w:cs="Arial"/>
          <w:color w:val="000000" w:themeColor="text1"/>
        </w:rPr>
        <w:t>be required to produce a medical certificate before the eighth day of sickness absence. If this is the case, any charge for obtaining a certificate</w:t>
      </w:r>
      <w:r w:rsidR="005D5182" w:rsidRPr="00C40240">
        <w:rPr>
          <w:rFonts w:ascii="Arial" w:hAnsi="Arial" w:cs="Arial"/>
          <w:color w:val="000000" w:themeColor="text1"/>
        </w:rPr>
        <w:t xml:space="preserve"> w</w:t>
      </w:r>
      <w:r w:rsidR="008B68C9" w:rsidRPr="00C40240">
        <w:rPr>
          <w:rFonts w:ascii="Arial" w:hAnsi="Arial" w:cs="Arial"/>
          <w:color w:val="000000" w:themeColor="text1"/>
        </w:rPr>
        <w:t>ill be reimbursed by the</w:t>
      </w:r>
      <w:r w:rsidR="00F6259C">
        <w:rPr>
          <w:rFonts w:ascii="Arial" w:hAnsi="Arial" w:cs="Arial"/>
          <w:color w:val="000000" w:themeColor="text1"/>
        </w:rPr>
        <w:t xml:space="preserve"> </w:t>
      </w:r>
      <w:r w:rsidR="005567FF">
        <w:rPr>
          <w:rFonts w:ascii="Arial" w:hAnsi="Arial" w:cs="Arial"/>
          <w:color w:val="000000" w:themeColor="text1"/>
        </w:rPr>
        <w:t>PCC</w:t>
      </w:r>
      <w:r w:rsidR="00F6259C">
        <w:rPr>
          <w:rFonts w:ascii="Arial" w:hAnsi="Arial" w:cs="Arial"/>
          <w:color w:val="000000" w:themeColor="text1"/>
        </w:rPr>
        <w:t xml:space="preserve"> </w:t>
      </w:r>
      <w:r w:rsidR="005D5182" w:rsidRPr="00C40240">
        <w:rPr>
          <w:rFonts w:ascii="Arial" w:hAnsi="Arial" w:cs="Arial"/>
          <w:color w:val="000000" w:themeColor="text1"/>
        </w:rPr>
        <w:t>.</w:t>
      </w:r>
    </w:p>
    <w:p w14:paraId="08F7C4EF" w14:textId="77777777" w:rsidR="00E54E51" w:rsidRDefault="00E54E51" w:rsidP="00E54E51">
      <w:pPr>
        <w:autoSpaceDE w:val="0"/>
        <w:autoSpaceDN w:val="0"/>
        <w:adjustRightInd w:val="0"/>
        <w:spacing w:line="240" w:lineRule="auto"/>
        <w:ind w:left="360"/>
        <w:jc w:val="both"/>
        <w:rPr>
          <w:rFonts w:ascii="Arial" w:hAnsi="Arial" w:cs="Arial"/>
          <w:color w:val="000000" w:themeColor="text1"/>
        </w:rPr>
      </w:pPr>
    </w:p>
    <w:p w14:paraId="244AC291" w14:textId="77777777" w:rsidR="009E4DD3" w:rsidRPr="00FF26CE" w:rsidRDefault="00FF26CE" w:rsidP="00FF26CE">
      <w:pPr>
        <w:numPr>
          <w:ilvl w:val="0"/>
          <w:numId w:val="4"/>
        </w:num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rPr>
        <w:t>A medical certificate should be dated from when the doctor saw the employee or had a telephone consultation with them,</w:t>
      </w:r>
      <w:r w:rsidR="00663839" w:rsidRPr="009A1D2B">
        <w:rPr>
          <w:rFonts w:ascii="Arial" w:hAnsi="Arial" w:cs="Arial"/>
          <w:b/>
          <w:color w:val="000000" w:themeColor="text1"/>
        </w:rPr>
        <w:t xml:space="preserve"> or</w:t>
      </w:r>
      <w:r>
        <w:rPr>
          <w:rFonts w:ascii="Arial" w:hAnsi="Arial" w:cs="Arial"/>
          <w:color w:val="000000" w:themeColor="text1"/>
        </w:rPr>
        <w:t xml:space="preserve"> considered a report from another doctor or registered healthcare professional.  The date on the certificate should not be earlier than this.</w:t>
      </w:r>
      <w:r w:rsidR="00017D1C">
        <w:rPr>
          <w:rFonts w:ascii="Arial" w:hAnsi="Arial" w:cs="Arial"/>
          <w:color w:val="000000" w:themeColor="text1"/>
        </w:rPr>
        <w:t xml:space="preserve"> </w:t>
      </w:r>
      <w:r w:rsidR="00753E3E" w:rsidRPr="00FF26CE">
        <w:rPr>
          <w:rFonts w:ascii="Arial" w:hAnsi="Arial" w:cs="Arial"/>
          <w:color w:val="000000" w:themeColor="text1"/>
        </w:rPr>
        <w:t xml:space="preserve">Backdated medical certificates will not be accepted as valid, except where there are extreme mitigating circumstances which meant that </w:t>
      </w:r>
      <w:r w:rsidR="005D5182" w:rsidRPr="00FF26CE">
        <w:rPr>
          <w:rFonts w:ascii="Arial" w:hAnsi="Arial" w:cs="Arial"/>
          <w:color w:val="000000" w:themeColor="text1"/>
        </w:rPr>
        <w:t xml:space="preserve">the employee was </w:t>
      </w:r>
      <w:r w:rsidR="00753E3E" w:rsidRPr="00FF26CE">
        <w:rPr>
          <w:rFonts w:ascii="Arial" w:hAnsi="Arial" w:cs="Arial"/>
          <w:color w:val="000000" w:themeColor="text1"/>
        </w:rPr>
        <w:t>unable to obtain a certificate.</w:t>
      </w:r>
    </w:p>
    <w:p w14:paraId="631701ED" w14:textId="77777777" w:rsidR="00085D68" w:rsidRPr="00C40240" w:rsidRDefault="00085D68" w:rsidP="00C40240">
      <w:pPr>
        <w:pStyle w:val="ListParagraph"/>
        <w:spacing w:line="240" w:lineRule="auto"/>
        <w:rPr>
          <w:rFonts w:ascii="Arial" w:hAnsi="Arial" w:cs="Arial"/>
          <w:color w:val="000000" w:themeColor="text1"/>
        </w:rPr>
      </w:pPr>
    </w:p>
    <w:p w14:paraId="04B1C55B" w14:textId="77777777" w:rsidR="00085D68" w:rsidRPr="00C40240" w:rsidRDefault="00085D68" w:rsidP="00C40240">
      <w:pPr>
        <w:widowControl w:val="0"/>
        <w:autoSpaceDE w:val="0"/>
        <w:autoSpaceDN w:val="0"/>
        <w:adjustRightInd w:val="0"/>
        <w:spacing w:line="240" w:lineRule="auto"/>
        <w:rPr>
          <w:rFonts w:ascii="Arial" w:hAnsi="Arial" w:cs="Arial"/>
          <w:b/>
          <w:bCs/>
          <w:color w:val="000000" w:themeColor="text1"/>
          <w:lang w:val="en-US"/>
        </w:rPr>
      </w:pPr>
      <w:r w:rsidRPr="00C40240">
        <w:rPr>
          <w:rFonts w:ascii="Arial" w:hAnsi="Arial" w:cs="Arial"/>
          <w:b/>
          <w:bCs/>
          <w:color w:val="000000" w:themeColor="text1"/>
          <w:lang w:val="en-US"/>
        </w:rPr>
        <w:t>6.</w:t>
      </w:r>
      <w:r w:rsidRPr="00C40240">
        <w:rPr>
          <w:rFonts w:ascii="Arial" w:hAnsi="Arial" w:cs="Arial"/>
          <w:b/>
          <w:bCs/>
          <w:color w:val="000000" w:themeColor="text1"/>
          <w:lang w:val="en-US"/>
        </w:rPr>
        <w:tab/>
        <w:t> Sickness Pay</w:t>
      </w:r>
    </w:p>
    <w:p w14:paraId="32ECE8E2" w14:textId="77777777" w:rsidR="00085D68" w:rsidRPr="00C40240" w:rsidRDefault="00085D68" w:rsidP="00C40240">
      <w:pPr>
        <w:autoSpaceDE w:val="0"/>
        <w:autoSpaceDN w:val="0"/>
        <w:adjustRightInd w:val="0"/>
        <w:spacing w:line="240" w:lineRule="auto"/>
        <w:outlineLvl w:val="1"/>
        <w:rPr>
          <w:rFonts w:ascii="Arial" w:hAnsi="Arial" w:cs="Arial"/>
          <w:color w:val="000000" w:themeColor="text1"/>
          <w:lang w:val="en-US"/>
        </w:rPr>
      </w:pPr>
    </w:p>
    <w:p w14:paraId="45AF021D" w14:textId="1AECBC7B" w:rsidR="00085D68" w:rsidRDefault="00085D68" w:rsidP="00C40240">
      <w:pPr>
        <w:autoSpaceDE w:val="0"/>
        <w:autoSpaceDN w:val="0"/>
        <w:adjustRightInd w:val="0"/>
        <w:spacing w:line="240" w:lineRule="auto"/>
        <w:outlineLvl w:val="1"/>
        <w:rPr>
          <w:rFonts w:ascii="Arial" w:hAnsi="Arial" w:cs="Arial"/>
          <w:color w:val="000000" w:themeColor="text1"/>
          <w:lang w:val="en-US"/>
        </w:rPr>
      </w:pPr>
      <w:r w:rsidRPr="00C40240">
        <w:rPr>
          <w:rFonts w:ascii="Arial" w:hAnsi="Arial" w:cs="Arial"/>
          <w:color w:val="000000" w:themeColor="text1"/>
          <w:lang w:val="en-US"/>
        </w:rPr>
        <w:t>Sick pay entitlements are as set out individual employment contracts and are dependent on an emplo</w:t>
      </w:r>
      <w:r w:rsidR="008B68C9" w:rsidRPr="00C40240">
        <w:rPr>
          <w:rFonts w:ascii="Arial" w:hAnsi="Arial" w:cs="Arial"/>
          <w:color w:val="000000" w:themeColor="text1"/>
          <w:lang w:val="en-US"/>
        </w:rPr>
        <w:t>yee</w:t>
      </w:r>
      <w:r w:rsidR="00FF26CE">
        <w:rPr>
          <w:rFonts w:ascii="Arial" w:hAnsi="Arial" w:cs="Arial"/>
          <w:color w:val="000000" w:themeColor="text1"/>
          <w:lang w:val="en-US"/>
        </w:rPr>
        <w:t>’</w:t>
      </w:r>
      <w:r w:rsidR="005567FF">
        <w:rPr>
          <w:rFonts w:ascii="Arial" w:hAnsi="Arial" w:cs="Arial"/>
          <w:color w:val="000000" w:themeColor="text1"/>
          <w:lang w:val="en-US"/>
        </w:rPr>
        <w:t xml:space="preserve">s start date with </w:t>
      </w:r>
      <w:r w:rsidR="00F6259C">
        <w:rPr>
          <w:rFonts w:ascii="Arial" w:hAnsi="Arial" w:cs="Arial"/>
          <w:color w:val="000000" w:themeColor="text1"/>
          <w:lang w:val="en-US"/>
        </w:rPr>
        <w:t xml:space="preserve"> </w:t>
      </w:r>
      <w:r w:rsidR="00F6259C" w:rsidRPr="00F6259C">
        <w:rPr>
          <w:rFonts w:ascii="Arial" w:hAnsi="Arial" w:cs="Arial"/>
          <w:color w:val="000000" w:themeColor="text1"/>
          <w:highlight w:val="yellow"/>
          <w:lang w:val="en-US"/>
        </w:rPr>
        <w:t>[</w:t>
      </w:r>
      <w:r w:rsidR="005567FF">
        <w:rPr>
          <w:rFonts w:ascii="Arial" w:hAnsi="Arial" w:cs="Arial"/>
          <w:color w:val="000000" w:themeColor="text1"/>
          <w:highlight w:val="yellow"/>
          <w:lang w:val="en-US"/>
        </w:rPr>
        <w:t>name of Church</w:t>
      </w:r>
      <w:r w:rsidR="00F6259C" w:rsidRPr="00F6259C">
        <w:rPr>
          <w:rFonts w:ascii="Arial" w:hAnsi="Arial" w:cs="Arial"/>
          <w:color w:val="000000" w:themeColor="text1"/>
          <w:highlight w:val="yellow"/>
          <w:lang w:val="en-US"/>
        </w:rPr>
        <w:t>}</w:t>
      </w:r>
      <w:r w:rsidRPr="00C40240">
        <w:rPr>
          <w:rFonts w:ascii="Arial" w:hAnsi="Arial" w:cs="Arial"/>
          <w:color w:val="000000" w:themeColor="text1"/>
          <w:lang w:val="en-US"/>
        </w:rPr>
        <w:t xml:space="preserve">  </w:t>
      </w:r>
    </w:p>
    <w:p w14:paraId="44A551E5" w14:textId="77777777" w:rsidR="00F6259C" w:rsidRDefault="00F6259C" w:rsidP="00C40240">
      <w:pPr>
        <w:autoSpaceDE w:val="0"/>
        <w:autoSpaceDN w:val="0"/>
        <w:adjustRightInd w:val="0"/>
        <w:spacing w:line="240" w:lineRule="auto"/>
        <w:outlineLvl w:val="1"/>
        <w:rPr>
          <w:rFonts w:ascii="Arial" w:hAnsi="Arial" w:cs="Arial"/>
          <w:color w:val="000000" w:themeColor="text1"/>
          <w:lang w:val="en-US"/>
        </w:rPr>
      </w:pPr>
    </w:p>
    <w:p w14:paraId="15438B98" w14:textId="2762FDFA" w:rsidR="00F6259C" w:rsidRPr="00C40240" w:rsidRDefault="00F6259C" w:rsidP="00C40240">
      <w:pPr>
        <w:autoSpaceDE w:val="0"/>
        <w:autoSpaceDN w:val="0"/>
        <w:adjustRightInd w:val="0"/>
        <w:spacing w:line="240" w:lineRule="auto"/>
        <w:outlineLvl w:val="1"/>
        <w:rPr>
          <w:rFonts w:ascii="Arial" w:hAnsi="Arial" w:cs="Arial"/>
          <w:color w:val="000000" w:themeColor="text1"/>
          <w:lang w:val="en-US"/>
        </w:rPr>
      </w:pPr>
      <w:r w:rsidRPr="00F6259C">
        <w:rPr>
          <w:rFonts w:ascii="Arial" w:hAnsi="Arial" w:cs="Arial"/>
          <w:color w:val="000000" w:themeColor="text1"/>
          <w:highlight w:val="yellow"/>
          <w:lang w:val="en-US"/>
        </w:rPr>
        <w:t>Insert details of sick pay as appropriate – for example DBF applies the following:</w:t>
      </w:r>
    </w:p>
    <w:p w14:paraId="65F0EE78" w14:textId="77777777" w:rsidR="00085D68" w:rsidRPr="00C40240" w:rsidRDefault="00085D68" w:rsidP="0013189B">
      <w:pPr>
        <w:autoSpaceDE w:val="0"/>
        <w:autoSpaceDN w:val="0"/>
        <w:adjustRightInd w:val="0"/>
        <w:spacing w:line="240" w:lineRule="auto"/>
        <w:outlineLvl w:val="1"/>
        <w:rPr>
          <w:rFonts w:ascii="Arial" w:hAnsi="Arial" w:cs="Arial"/>
          <w:color w:val="000000" w:themeColor="text1"/>
          <w:u w:val="single"/>
          <w:lang w:val="en-US"/>
        </w:rPr>
      </w:pPr>
    </w:p>
    <w:p w14:paraId="66F96CEC" w14:textId="77777777" w:rsidR="00085D68" w:rsidRPr="00F6259C" w:rsidRDefault="00085D68" w:rsidP="00E54E51">
      <w:pPr>
        <w:spacing w:line="240" w:lineRule="auto"/>
        <w:jc w:val="both"/>
        <w:rPr>
          <w:rFonts w:ascii="Arial" w:hAnsi="Arial" w:cs="Arial"/>
          <w:bCs/>
          <w:iCs/>
          <w:color w:val="000000" w:themeColor="text1"/>
          <w:highlight w:val="yellow"/>
          <w:u w:val="single"/>
        </w:rPr>
      </w:pPr>
      <w:r w:rsidRPr="00F6259C">
        <w:rPr>
          <w:rFonts w:ascii="Arial" w:hAnsi="Arial" w:cs="Arial"/>
          <w:bCs/>
          <w:iCs/>
          <w:color w:val="000000" w:themeColor="text1"/>
          <w:highlight w:val="yellow"/>
          <w:u w:val="single"/>
        </w:rPr>
        <w:t>For employees appointed</w:t>
      </w:r>
      <w:r w:rsidR="00FC20D9" w:rsidRPr="00F6259C">
        <w:rPr>
          <w:rFonts w:ascii="Arial" w:hAnsi="Arial" w:cs="Arial"/>
          <w:bCs/>
          <w:iCs/>
          <w:color w:val="000000" w:themeColor="text1"/>
          <w:highlight w:val="yellow"/>
          <w:u w:val="single"/>
        </w:rPr>
        <w:t xml:space="preserve"> to their current role</w:t>
      </w:r>
      <w:r w:rsidRPr="00F6259C">
        <w:rPr>
          <w:rFonts w:ascii="Arial" w:hAnsi="Arial" w:cs="Arial"/>
          <w:bCs/>
          <w:iCs/>
          <w:color w:val="000000" w:themeColor="text1"/>
          <w:highlight w:val="yellow"/>
          <w:u w:val="single"/>
        </w:rPr>
        <w:t xml:space="preserve"> </w:t>
      </w:r>
      <w:r w:rsidRPr="00F6259C">
        <w:rPr>
          <w:rFonts w:ascii="Arial" w:hAnsi="Arial" w:cs="Arial"/>
          <w:b/>
          <w:bCs/>
          <w:iCs/>
          <w:color w:val="000000" w:themeColor="text1"/>
          <w:highlight w:val="yellow"/>
          <w:u w:val="single"/>
        </w:rPr>
        <w:t xml:space="preserve">prior </w:t>
      </w:r>
      <w:r w:rsidRPr="00F6259C">
        <w:rPr>
          <w:rFonts w:ascii="Arial" w:hAnsi="Arial" w:cs="Arial"/>
          <w:bCs/>
          <w:iCs/>
          <w:color w:val="000000" w:themeColor="text1"/>
          <w:highlight w:val="yellow"/>
          <w:u w:val="single"/>
        </w:rPr>
        <w:t>to 1 December 2009 (Protected element)</w:t>
      </w:r>
    </w:p>
    <w:p w14:paraId="09D49931" w14:textId="77777777" w:rsidR="00E54E51" w:rsidRPr="00F6259C" w:rsidRDefault="00E54E51" w:rsidP="00E54E51">
      <w:pPr>
        <w:spacing w:line="240" w:lineRule="auto"/>
        <w:jc w:val="both"/>
        <w:rPr>
          <w:rFonts w:ascii="Arial" w:hAnsi="Arial" w:cs="Arial"/>
          <w:bCs/>
          <w:iCs/>
          <w:color w:val="000000" w:themeColor="text1"/>
          <w:highlight w:val="yellow"/>
        </w:rPr>
      </w:pPr>
    </w:p>
    <w:p w14:paraId="3C059F27" w14:textId="77777777" w:rsidR="00085D68" w:rsidRPr="00C40240" w:rsidRDefault="00085D68" w:rsidP="00E54E51">
      <w:pPr>
        <w:spacing w:line="240" w:lineRule="auto"/>
        <w:jc w:val="both"/>
        <w:rPr>
          <w:rFonts w:ascii="Arial" w:hAnsi="Arial" w:cs="Arial"/>
          <w:bCs/>
          <w:iCs/>
          <w:color w:val="000000" w:themeColor="text1"/>
        </w:rPr>
      </w:pPr>
      <w:r w:rsidRPr="00F6259C">
        <w:rPr>
          <w:rFonts w:ascii="Arial" w:hAnsi="Arial" w:cs="Arial"/>
          <w:bCs/>
          <w:iCs/>
          <w:color w:val="000000" w:themeColor="text1"/>
          <w:highlight w:val="yellow"/>
        </w:rPr>
        <w:t xml:space="preserve">During absence through sickness or injury, </w:t>
      </w:r>
      <w:r w:rsidR="00E966EF" w:rsidRPr="00F6259C">
        <w:rPr>
          <w:rFonts w:ascii="Arial" w:hAnsi="Arial" w:cs="Arial"/>
          <w:bCs/>
          <w:iCs/>
          <w:color w:val="000000" w:themeColor="text1"/>
          <w:highlight w:val="yellow"/>
        </w:rPr>
        <w:t>employees will be entitled to receive their</w:t>
      </w:r>
      <w:r w:rsidRPr="00F6259C">
        <w:rPr>
          <w:rFonts w:ascii="Arial" w:hAnsi="Arial" w:cs="Arial"/>
          <w:bCs/>
          <w:iCs/>
          <w:color w:val="000000" w:themeColor="text1"/>
          <w:highlight w:val="yellow"/>
        </w:rPr>
        <w:t xml:space="preserve"> normal pay (inclusive of statutory sick pay, if any) for three working months in any twelve-month period.  Thereafter, there is a permanent health insurance scheme which, subject to medical certificate and Insurance Company acceptance will provide half pay for up to three years.</w:t>
      </w:r>
    </w:p>
    <w:p w14:paraId="3EB77768" w14:textId="77777777" w:rsidR="00085D68" w:rsidRPr="00C40240" w:rsidRDefault="00085D68" w:rsidP="00A20D2A">
      <w:pPr>
        <w:spacing w:line="240" w:lineRule="auto"/>
        <w:jc w:val="both"/>
        <w:rPr>
          <w:rFonts w:ascii="Arial" w:hAnsi="Arial" w:cs="Arial"/>
          <w:bCs/>
          <w:iCs/>
          <w:color w:val="000000" w:themeColor="text1"/>
          <w:u w:val="single"/>
        </w:rPr>
      </w:pPr>
    </w:p>
    <w:p w14:paraId="1F6C9B43" w14:textId="77777777" w:rsidR="00085D68" w:rsidRPr="00F6259C" w:rsidRDefault="00085D68" w:rsidP="00E54E51">
      <w:pPr>
        <w:spacing w:line="240" w:lineRule="auto"/>
        <w:jc w:val="both"/>
        <w:rPr>
          <w:rFonts w:ascii="Arial" w:hAnsi="Arial" w:cs="Arial"/>
          <w:bCs/>
          <w:iCs/>
          <w:color w:val="000000" w:themeColor="text1"/>
          <w:highlight w:val="yellow"/>
          <w:u w:val="single"/>
        </w:rPr>
      </w:pPr>
      <w:r w:rsidRPr="00F6259C">
        <w:rPr>
          <w:rFonts w:ascii="Arial" w:hAnsi="Arial" w:cs="Arial"/>
          <w:bCs/>
          <w:iCs/>
          <w:color w:val="000000" w:themeColor="text1"/>
          <w:highlight w:val="yellow"/>
          <w:u w:val="single"/>
        </w:rPr>
        <w:t>For employees appointed</w:t>
      </w:r>
      <w:r w:rsidR="00FC20D9" w:rsidRPr="00F6259C">
        <w:rPr>
          <w:rFonts w:ascii="Arial" w:hAnsi="Arial" w:cs="Arial"/>
          <w:bCs/>
          <w:iCs/>
          <w:color w:val="000000" w:themeColor="text1"/>
          <w:highlight w:val="yellow"/>
          <w:u w:val="single"/>
        </w:rPr>
        <w:t xml:space="preserve"> to their current role </w:t>
      </w:r>
      <w:r w:rsidRPr="00F6259C">
        <w:rPr>
          <w:rFonts w:ascii="Arial" w:hAnsi="Arial" w:cs="Arial"/>
          <w:b/>
          <w:bCs/>
          <w:iCs/>
          <w:color w:val="000000" w:themeColor="text1"/>
          <w:highlight w:val="yellow"/>
          <w:u w:val="single"/>
        </w:rPr>
        <w:t>after</w:t>
      </w:r>
      <w:r w:rsidR="00E54E51" w:rsidRPr="00F6259C">
        <w:rPr>
          <w:rFonts w:ascii="Arial" w:hAnsi="Arial" w:cs="Arial"/>
          <w:bCs/>
          <w:iCs/>
          <w:color w:val="000000" w:themeColor="text1"/>
          <w:highlight w:val="yellow"/>
          <w:u w:val="single"/>
        </w:rPr>
        <w:t xml:space="preserve"> </w:t>
      </w:r>
      <w:r w:rsidRPr="00F6259C">
        <w:rPr>
          <w:rFonts w:ascii="Arial" w:hAnsi="Arial" w:cs="Arial"/>
          <w:bCs/>
          <w:iCs/>
          <w:color w:val="000000" w:themeColor="text1"/>
          <w:highlight w:val="yellow"/>
          <w:u w:val="single"/>
        </w:rPr>
        <w:t>1 December 2009</w:t>
      </w:r>
    </w:p>
    <w:p w14:paraId="248D21F3" w14:textId="77777777" w:rsidR="00A56CA0" w:rsidRPr="00F6259C" w:rsidRDefault="00A56CA0">
      <w:pPr>
        <w:pStyle w:val="ListParagraph"/>
        <w:spacing w:line="240" w:lineRule="auto"/>
        <w:jc w:val="both"/>
        <w:rPr>
          <w:rFonts w:ascii="Arial" w:hAnsi="Arial" w:cs="Arial"/>
          <w:color w:val="000000" w:themeColor="text1"/>
          <w:highlight w:val="yellow"/>
        </w:rPr>
      </w:pPr>
    </w:p>
    <w:p w14:paraId="555C1B20" w14:textId="77777777" w:rsidR="00085D68" w:rsidRPr="00F6259C" w:rsidRDefault="00085D68" w:rsidP="00E54E51">
      <w:pPr>
        <w:pStyle w:val="ListParagraph"/>
        <w:spacing w:line="240" w:lineRule="auto"/>
        <w:ind w:left="0"/>
        <w:jc w:val="both"/>
        <w:rPr>
          <w:rFonts w:ascii="Arial" w:hAnsi="Arial" w:cs="Arial"/>
          <w:bCs/>
          <w:iCs/>
          <w:color w:val="000000" w:themeColor="text1"/>
          <w:highlight w:val="yellow"/>
          <w:u w:val="single"/>
        </w:rPr>
      </w:pPr>
      <w:r w:rsidRPr="00F6259C">
        <w:rPr>
          <w:rFonts w:ascii="Arial" w:hAnsi="Arial" w:cs="Arial"/>
          <w:color w:val="000000" w:themeColor="text1"/>
          <w:highlight w:val="yellow"/>
        </w:rPr>
        <w:t>First 12 months of employment</w:t>
      </w:r>
      <w:r w:rsidR="00A56CA0" w:rsidRPr="00F6259C">
        <w:rPr>
          <w:rFonts w:ascii="Arial" w:hAnsi="Arial" w:cs="Arial"/>
          <w:color w:val="000000" w:themeColor="text1"/>
          <w:highlight w:val="yellow"/>
        </w:rPr>
        <w:tab/>
      </w:r>
      <w:r w:rsidR="00F54389" w:rsidRPr="00F6259C">
        <w:rPr>
          <w:rFonts w:ascii="Arial" w:hAnsi="Arial" w:cs="Arial"/>
          <w:color w:val="000000" w:themeColor="text1"/>
          <w:highlight w:val="yellow"/>
        </w:rPr>
        <w:t xml:space="preserve">          </w:t>
      </w:r>
      <w:r w:rsidR="00A56CA0" w:rsidRPr="00F6259C">
        <w:rPr>
          <w:rFonts w:ascii="Arial" w:hAnsi="Arial" w:cs="Arial"/>
          <w:color w:val="000000" w:themeColor="text1"/>
          <w:highlight w:val="yellow"/>
        </w:rPr>
        <w:t>1 month</w:t>
      </w:r>
      <w:r w:rsidR="00E54E51" w:rsidRPr="00F6259C">
        <w:rPr>
          <w:rFonts w:ascii="Arial" w:hAnsi="Arial" w:cs="Arial"/>
          <w:color w:val="000000" w:themeColor="text1"/>
          <w:highlight w:val="yellow"/>
        </w:rPr>
        <w:t>’s</w:t>
      </w:r>
      <w:r w:rsidR="00A56CA0" w:rsidRPr="00F6259C">
        <w:rPr>
          <w:rFonts w:ascii="Arial" w:hAnsi="Arial" w:cs="Arial"/>
          <w:color w:val="000000" w:themeColor="text1"/>
          <w:highlight w:val="yellow"/>
        </w:rPr>
        <w:t xml:space="preserve"> full pay and 1 month</w:t>
      </w:r>
      <w:r w:rsidR="00E54E51" w:rsidRPr="00F6259C">
        <w:rPr>
          <w:rFonts w:ascii="Arial" w:hAnsi="Arial" w:cs="Arial"/>
          <w:color w:val="000000" w:themeColor="text1"/>
          <w:highlight w:val="yellow"/>
        </w:rPr>
        <w:t>’s</w:t>
      </w:r>
      <w:r w:rsidR="00A56CA0" w:rsidRPr="00F6259C">
        <w:rPr>
          <w:rFonts w:ascii="Arial" w:hAnsi="Arial" w:cs="Arial"/>
          <w:color w:val="000000" w:themeColor="text1"/>
          <w:highlight w:val="yellow"/>
        </w:rPr>
        <w:t xml:space="preserve"> half pay</w:t>
      </w:r>
    </w:p>
    <w:tbl>
      <w:tblPr>
        <w:tblW w:w="8676" w:type="dxa"/>
        <w:tblInd w:w="-407" w:type="dxa"/>
        <w:tblLook w:val="01E0" w:firstRow="1" w:lastRow="1" w:firstColumn="1" w:lastColumn="1" w:noHBand="0" w:noVBand="0"/>
      </w:tblPr>
      <w:tblGrid>
        <w:gridCol w:w="4637"/>
        <w:gridCol w:w="4039"/>
      </w:tblGrid>
      <w:tr w:rsidR="00085D68" w:rsidRPr="00F6259C" w14:paraId="713B35DD" w14:textId="77777777" w:rsidTr="00E54E51">
        <w:tc>
          <w:tcPr>
            <w:tcW w:w="4637" w:type="dxa"/>
            <w:shd w:val="clear" w:color="auto" w:fill="auto"/>
          </w:tcPr>
          <w:p w14:paraId="49898F23" w14:textId="77777777" w:rsidR="00F54389" w:rsidRPr="00F6259C" w:rsidRDefault="00F54389" w:rsidP="00C40240">
            <w:pPr>
              <w:spacing w:line="240" w:lineRule="auto"/>
              <w:ind w:left="601" w:hanging="205"/>
              <w:jc w:val="both"/>
              <w:rPr>
                <w:rFonts w:ascii="Arial" w:hAnsi="Arial" w:cs="Arial"/>
                <w:color w:val="000000" w:themeColor="text1"/>
                <w:highlight w:val="yellow"/>
              </w:rPr>
            </w:pPr>
          </w:p>
          <w:p w14:paraId="3D451CDD" w14:textId="77777777" w:rsidR="00085D68" w:rsidRPr="00F6259C" w:rsidRDefault="00A56CA0" w:rsidP="00F54389">
            <w:pPr>
              <w:spacing w:line="240" w:lineRule="auto"/>
              <w:ind w:left="601" w:hanging="205"/>
              <w:jc w:val="both"/>
              <w:rPr>
                <w:rFonts w:ascii="Arial" w:hAnsi="Arial" w:cs="Arial"/>
                <w:color w:val="000000" w:themeColor="text1"/>
                <w:highlight w:val="yellow"/>
              </w:rPr>
            </w:pPr>
            <w:r w:rsidRPr="00F6259C">
              <w:rPr>
                <w:rFonts w:ascii="Arial" w:hAnsi="Arial" w:cs="Arial"/>
                <w:color w:val="000000" w:themeColor="text1"/>
                <w:highlight w:val="yellow"/>
              </w:rPr>
              <w:t>Upon completion of 12 months</w:t>
            </w:r>
          </w:p>
        </w:tc>
        <w:tc>
          <w:tcPr>
            <w:tcW w:w="4039" w:type="dxa"/>
            <w:shd w:val="clear" w:color="auto" w:fill="auto"/>
          </w:tcPr>
          <w:p w14:paraId="1F711A63" w14:textId="77777777" w:rsidR="00A56CA0" w:rsidRPr="00F6259C" w:rsidRDefault="00A56CA0" w:rsidP="00C40240">
            <w:pPr>
              <w:spacing w:line="240" w:lineRule="auto"/>
              <w:ind w:left="415"/>
              <w:jc w:val="both"/>
              <w:rPr>
                <w:rFonts w:ascii="Arial" w:hAnsi="Arial" w:cs="Arial"/>
                <w:color w:val="000000" w:themeColor="text1"/>
                <w:highlight w:val="yellow"/>
              </w:rPr>
            </w:pPr>
          </w:p>
          <w:p w14:paraId="510E021C" w14:textId="77777777" w:rsidR="00085D68" w:rsidRPr="00F6259C" w:rsidRDefault="00A56CA0" w:rsidP="00C40240">
            <w:pPr>
              <w:spacing w:line="240" w:lineRule="auto"/>
              <w:jc w:val="both"/>
              <w:rPr>
                <w:rFonts w:ascii="Arial" w:hAnsi="Arial" w:cs="Arial"/>
                <w:color w:val="000000" w:themeColor="text1"/>
                <w:highlight w:val="yellow"/>
              </w:rPr>
            </w:pPr>
            <w:r w:rsidRPr="00F6259C">
              <w:rPr>
                <w:rFonts w:ascii="Arial" w:hAnsi="Arial" w:cs="Arial"/>
                <w:color w:val="000000" w:themeColor="text1"/>
                <w:highlight w:val="yellow"/>
              </w:rPr>
              <w:t>3 months</w:t>
            </w:r>
            <w:r w:rsidR="00E54E51" w:rsidRPr="00F6259C">
              <w:rPr>
                <w:rFonts w:ascii="Arial" w:hAnsi="Arial" w:cs="Arial"/>
                <w:color w:val="000000" w:themeColor="text1"/>
                <w:highlight w:val="yellow"/>
              </w:rPr>
              <w:t>’</w:t>
            </w:r>
            <w:r w:rsidRPr="00F6259C">
              <w:rPr>
                <w:rFonts w:ascii="Arial" w:hAnsi="Arial" w:cs="Arial"/>
                <w:color w:val="000000" w:themeColor="text1"/>
                <w:highlight w:val="yellow"/>
              </w:rPr>
              <w:t xml:space="preserve"> full pay and 3 months</w:t>
            </w:r>
            <w:r w:rsidR="00E54E51" w:rsidRPr="00F6259C">
              <w:rPr>
                <w:rFonts w:ascii="Arial" w:hAnsi="Arial" w:cs="Arial"/>
                <w:color w:val="000000" w:themeColor="text1"/>
                <w:highlight w:val="yellow"/>
              </w:rPr>
              <w:t>’</w:t>
            </w:r>
            <w:r w:rsidRPr="00F6259C">
              <w:rPr>
                <w:rFonts w:ascii="Arial" w:hAnsi="Arial" w:cs="Arial"/>
                <w:color w:val="000000" w:themeColor="text1"/>
                <w:highlight w:val="yellow"/>
              </w:rPr>
              <w:t xml:space="preserve"> </w:t>
            </w:r>
            <w:r w:rsidR="00217A14" w:rsidRPr="00F6259C">
              <w:rPr>
                <w:rFonts w:ascii="Arial" w:hAnsi="Arial" w:cs="Arial"/>
                <w:color w:val="000000" w:themeColor="text1"/>
                <w:highlight w:val="yellow"/>
              </w:rPr>
              <w:t>half pay</w:t>
            </w:r>
          </w:p>
          <w:p w14:paraId="2173C437" w14:textId="77777777" w:rsidR="00085D68" w:rsidRPr="00F6259C" w:rsidRDefault="00085D68" w:rsidP="00C40240">
            <w:pPr>
              <w:spacing w:line="240" w:lineRule="auto"/>
              <w:ind w:left="601" w:hanging="601"/>
              <w:jc w:val="both"/>
              <w:rPr>
                <w:rFonts w:ascii="Arial" w:hAnsi="Arial" w:cs="Arial"/>
                <w:color w:val="000000" w:themeColor="text1"/>
                <w:highlight w:val="yellow"/>
              </w:rPr>
            </w:pPr>
          </w:p>
        </w:tc>
      </w:tr>
    </w:tbl>
    <w:p w14:paraId="078E4EDB" w14:textId="77777777" w:rsidR="00085D68" w:rsidRPr="00E54E51" w:rsidRDefault="00085D68" w:rsidP="00E54E51">
      <w:pPr>
        <w:spacing w:line="240" w:lineRule="auto"/>
        <w:jc w:val="both"/>
        <w:rPr>
          <w:rFonts w:ascii="Arial" w:hAnsi="Arial" w:cs="Arial"/>
          <w:color w:val="000000" w:themeColor="text1"/>
        </w:rPr>
      </w:pPr>
      <w:r w:rsidRPr="00F6259C">
        <w:rPr>
          <w:rFonts w:ascii="Arial" w:hAnsi="Arial" w:cs="Arial"/>
          <w:color w:val="000000" w:themeColor="text1"/>
          <w:highlight w:val="yellow"/>
        </w:rPr>
        <w:lastRenderedPageBreak/>
        <w:t>After exhausting any entitlement to sick pay, employees will enter a no-pay situation.</w:t>
      </w:r>
    </w:p>
    <w:p w14:paraId="7973ECDD" w14:textId="77777777" w:rsidR="00A56CA0" w:rsidRPr="00C40240" w:rsidRDefault="00A56CA0" w:rsidP="00C40240">
      <w:pPr>
        <w:pStyle w:val="ListParagraph"/>
        <w:spacing w:line="240" w:lineRule="auto"/>
        <w:jc w:val="both"/>
        <w:rPr>
          <w:rFonts w:ascii="Arial" w:hAnsi="Arial" w:cs="Arial"/>
          <w:color w:val="000000" w:themeColor="text1"/>
        </w:rPr>
      </w:pPr>
    </w:p>
    <w:p w14:paraId="6F52DB29" w14:textId="77777777" w:rsidR="00085D68" w:rsidRPr="00C40240" w:rsidRDefault="00085D68" w:rsidP="00C40240">
      <w:pPr>
        <w:autoSpaceDE w:val="0"/>
        <w:autoSpaceDN w:val="0"/>
        <w:adjustRightInd w:val="0"/>
        <w:spacing w:line="240" w:lineRule="auto"/>
        <w:jc w:val="both"/>
        <w:rPr>
          <w:rFonts w:ascii="Arial" w:hAnsi="Arial" w:cs="Arial"/>
          <w:color w:val="000000" w:themeColor="text1"/>
        </w:rPr>
      </w:pPr>
    </w:p>
    <w:p w14:paraId="58AE9DEB" w14:textId="77777777" w:rsidR="00A56CA0" w:rsidRPr="00C40240" w:rsidRDefault="00A56CA0" w:rsidP="00C40240">
      <w:pPr>
        <w:widowControl w:val="0"/>
        <w:autoSpaceDE w:val="0"/>
        <w:autoSpaceDN w:val="0"/>
        <w:adjustRightInd w:val="0"/>
        <w:spacing w:line="240" w:lineRule="auto"/>
        <w:rPr>
          <w:rFonts w:ascii="Arial" w:hAnsi="Arial" w:cs="Arial"/>
          <w:b/>
          <w:bCs/>
          <w:color w:val="000000" w:themeColor="text1"/>
          <w:lang w:val="en-US"/>
        </w:rPr>
      </w:pPr>
      <w:r w:rsidRPr="00C40240">
        <w:rPr>
          <w:rFonts w:ascii="Arial" w:hAnsi="Arial" w:cs="Arial"/>
          <w:b/>
          <w:bCs/>
          <w:color w:val="000000" w:themeColor="text1"/>
          <w:lang w:val="en-US"/>
        </w:rPr>
        <w:t>7</w:t>
      </w:r>
      <w:r w:rsidR="00DA538C" w:rsidRPr="00C40240">
        <w:rPr>
          <w:rFonts w:ascii="Arial" w:hAnsi="Arial" w:cs="Arial"/>
          <w:b/>
          <w:bCs/>
          <w:color w:val="000000" w:themeColor="text1"/>
          <w:lang w:val="en-US"/>
        </w:rPr>
        <w:t>.</w:t>
      </w:r>
      <w:r w:rsidRPr="00C40240">
        <w:rPr>
          <w:rFonts w:ascii="Arial" w:hAnsi="Arial" w:cs="Arial"/>
          <w:b/>
          <w:bCs/>
          <w:color w:val="000000" w:themeColor="text1"/>
          <w:lang w:val="en-US"/>
        </w:rPr>
        <w:tab/>
        <w:t>The ‘Return to Work’ Interview</w:t>
      </w:r>
    </w:p>
    <w:p w14:paraId="3DED1B1C" w14:textId="77777777" w:rsidR="00A56CA0" w:rsidRPr="00C40240" w:rsidRDefault="00A56CA0" w:rsidP="00C40240">
      <w:pPr>
        <w:widowControl w:val="0"/>
        <w:autoSpaceDE w:val="0"/>
        <w:autoSpaceDN w:val="0"/>
        <w:adjustRightInd w:val="0"/>
        <w:spacing w:line="240" w:lineRule="auto"/>
        <w:rPr>
          <w:rFonts w:ascii="Arial" w:hAnsi="Arial" w:cs="Arial"/>
          <w:b/>
          <w:bCs/>
          <w:color w:val="000000" w:themeColor="text1"/>
          <w:lang w:val="en-US"/>
        </w:rPr>
      </w:pPr>
    </w:p>
    <w:p w14:paraId="4C35D9BD" w14:textId="77777777" w:rsidR="00A56CA0" w:rsidRPr="00C40240" w:rsidRDefault="00A56CA0" w:rsidP="00C40240">
      <w:pPr>
        <w:widowControl w:val="0"/>
        <w:autoSpaceDE w:val="0"/>
        <w:autoSpaceDN w:val="0"/>
        <w:adjustRightInd w:val="0"/>
        <w:spacing w:line="240" w:lineRule="auto"/>
        <w:rPr>
          <w:rFonts w:ascii="Arial" w:hAnsi="Arial" w:cs="Arial"/>
          <w:color w:val="000000" w:themeColor="text1"/>
          <w:lang w:val="en-US"/>
        </w:rPr>
      </w:pPr>
      <w:r w:rsidRPr="00C40240">
        <w:rPr>
          <w:rFonts w:ascii="Arial" w:hAnsi="Arial" w:cs="Arial"/>
          <w:color w:val="000000" w:themeColor="text1"/>
          <w:lang w:val="en-US"/>
        </w:rPr>
        <w:t xml:space="preserve">Following each absence from work due to sickness, the employee should be seen by his/her </w:t>
      </w:r>
      <w:r w:rsidRPr="00F6259C">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and a return to</w:t>
      </w:r>
      <w:r w:rsidR="00464A15" w:rsidRPr="00C40240">
        <w:rPr>
          <w:rFonts w:ascii="Arial" w:hAnsi="Arial" w:cs="Arial"/>
          <w:color w:val="000000" w:themeColor="text1"/>
          <w:lang w:val="en-US"/>
        </w:rPr>
        <w:t xml:space="preserve"> work form completed (</w:t>
      </w:r>
      <w:r w:rsidR="00D756CB" w:rsidRPr="00EF1899">
        <w:rPr>
          <w:rFonts w:ascii="Arial" w:hAnsi="Arial" w:cs="Arial"/>
          <w:color w:val="000000" w:themeColor="text1"/>
          <w:lang w:val="en-US"/>
        </w:rPr>
        <w:t>A</w:t>
      </w:r>
      <w:r w:rsidR="00EF1899" w:rsidRPr="00EF1899">
        <w:rPr>
          <w:rFonts w:ascii="Arial" w:hAnsi="Arial" w:cs="Arial"/>
          <w:color w:val="000000" w:themeColor="text1"/>
          <w:lang w:val="en-US"/>
        </w:rPr>
        <w:t>ppendix 2</w:t>
      </w:r>
      <w:r w:rsidRPr="00C40240">
        <w:rPr>
          <w:rFonts w:ascii="Arial" w:hAnsi="Arial" w:cs="Arial"/>
          <w:color w:val="000000" w:themeColor="text1"/>
          <w:lang w:val="en-US"/>
        </w:rPr>
        <w:t xml:space="preserve">).    This is an essential part of absence management and can be as informal or as formal as the circumstances dictate.  </w:t>
      </w:r>
      <w:r w:rsidRPr="00C40240">
        <w:rPr>
          <w:rFonts w:ascii="Arial" w:hAnsi="Arial" w:cs="Arial"/>
          <w:color w:val="000000" w:themeColor="text1"/>
        </w:rPr>
        <w:t xml:space="preserve">This return to work discussion will allow </w:t>
      </w:r>
      <w:r w:rsidRPr="00F6259C">
        <w:rPr>
          <w:rFonts w:ascii="Arial" w:hAnsi="Arial" w:cs="Arial"/>
          <w:color w:val="000000" w:themeColor="text1"/>
          <w:highlight w:val="yellow"/>
        </w:rPr>
        <w:t>managers</w:t>
      </w:r>
      <w:r w:rsidRPr="00C40240">
        <w:rPr>
          <w:rFonts w:ascii="Arial" w:hAnsi="Arial" w:cs="Arial"/>
          <w:color w:val="000000" w:themeColor="text1"/>
        </w:rPr>
        <w:t xml:space="preserve"> to gather all the relevant facts on the individual’s sickness absence; ascertain what support may be needed and ensure the individual is aware of the impact of their absence. </w:t>
      </w:r>
      <w:r w:rsidRPr="00C40240">
        <w:rPr>
          <w:rFonts w:ascii="Arial" w:hAnsi="Arial" w:cs="Arial"/>
          <w:color w:val="000000" w:themeColor="text1"/>
          <w:lang w:val="en-US"/>
        </w:rPr>
        <w:t>It is important that proper preparation is made and that the interview is conducted fairly and consistently</w:t>
      </w:r>
      <w:r w:rsidR="00DF74FF">
        <w:rPr>
          <w:rFonts w:ascii="Arial" w:hAnsi="Arial" w:cs="Arial"/>
          <w:color w:val="000000" w:themeColor="text1"/>
          <w:lang w:val="en-US"/>
        </w:rPr>
        <w:t>.  The r</w:t>
      </w:r>
      <w:r w:rsidR="00D756CB">
        <w:rPr>
          <w:rFonts w:ascii="Arial" w:hAnsi="Arial" w:cs="Arial"/>
          <w:color w:val="000000" w:themeColor="text1"/>
          <w:lang w:val="en-US"/>
        </w:rPr>
        <w:t>eturn to work meeting</w:t>
      </w:r>
      <w:r w:rsidRPr="00C40240">
        <w:rPr>
          <w:rFonts w:ascii="Arial" w:hAnsi="Arial" w:cs="Arial"/>
          <w:color w:val="000000" w:themeColor="text1"/>
          <w:lang w:val="en-US"/>
        </w:rPr>
        <w:t xml:space="preserve"> will always include:</w:t>
      </w:r>
    </w:p>
    <w:p w14:paraId="48EEF5F6" w14:textId="77777777" w:rsidR="00A56CA0" w:rsidRPr="00C40240" w:rsidRDefault="00A56CA0" w:rsidP="00C40240">
      <w:pPr>
        <w:widowControl w:val="0"/>
        <w:autoSpaceDE w:val="0"/>
        <w:autoSpaceDN w:val="0"/>
        <w:adjustRightInd w:val="0"/>
        <w:spacing w:line="240" w:lineRule="auto"/>
        <w:rPr>
          <w:rFonts w:ascii="Arial" w:hAnsi="Arial" w:cs="Arial"/>
          <w:color w:val="000000" w:themeColor="text1"/>
          <w:lang w:val="en-US"/>
        </w:rPr>
      </w:pPr>
    </w:p>
    <w:p w14:paraId="125EB117" w14:textId="7A4A390D" w:rsidR="00A56CA0" w:rsidRPr="00C40240" w:rsidRDefault="00A56CA0" w:rsidP="00C40240">
      <w:pPr>
        <w:pStyle w:val="ListParagraph"/>
        <w:widowControl w:val="0"/>
        <w:numPr>
          <w:ilvl w:val="0"/>
          <w:numId w:val="10"/>
        </w:numPr>
        <w:autoSpaceDE w:val="0"/>
        <w:autoSpaceDN w:val="0"/>
        <w:adjustRightInd w:val="0"/>
        <w:spacing w:line="240" w:lineRule="auto"/>
        <w:rPr>
          <w:rFonts w:ascii="Arial" w:eastAsia="MS Mincho" w:hAnsi="Arial" w:cs="Arial"/>
          <w:color w:val="000000" w:themeColor="text1"/>
          <w:lang w:val="en-US"/>
        </w:rPr>
      </w:pPr>
      <w:r w:rsidRPr="00C40240">
        <w:rPr>
          <w:rFonts w:ascii="Arial" w:hAnsi="Arial" w:cs="Arial"/>
          <w:b/>
          <w:bCs/>
          <w:color w:val="000000" w:themeColor="text1"/>
          <w:lang w:val="en-US"/>
        </w:rPr>
        <w:t>Welcome Back</w:t>
      </w:r>
      <w:r w:rsidRPr="00C40240">
        <w:rPr>
          <w:rFonts w:ascii="Arial" w:hAnsi="Arial" w:cs="Arial"/>
          <w:color w:val="000000" w:themeColor="text1"/>
          <w:lang w:val="en-US"/>
        </w:rPr>
        <w:t xml:space="preserve"> - It is always appropriate to welcome an employee back to work following any period of absence.  This will give the </w:t>
      </w:r>
      <w:r w:rsidRPr="00F6259C">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w:t>
      </w:r>
      <w:r w:rsidR="00217A14" w:rsidRPr="00C40240">
        <w:rPr>
          <w:rFonts w:ascii="Arial" w:hAnsi="Arial" w:cs="Arial"/>
          <w:color w:val="000000" w:themeColor="text1"/>
          <w:lang w:val="en-US"/>
        </w:rPr>
        <w:t>a</w:t>
      </w:r>
      <w:r w:rsidR="00217A14">
        <w:rPr>
          <w:rFonts w:ascii="Arial" w:hAnsi="Arial" w:cs="Arial"/>
          <w:color w:val="000000" w:themeColor="text1"/>
          <w:lang w:val="en-US"/>
        </w:rPr>
        <w:t>n opportunity</w:t>
      </w:r>
      <w:r w:rsidRPr="00C40240">
        <w:rPr>
          <w:rFonts w:ascii="Arial" w:hAnsi="Arial" w:cs="Arial"/>
          <w:color w:val="000000" w:themeColor="text1"/>
          <w:lang w:val="en-US"/>
        </w:rPr>
        <w:t xml:space="preserve"> to tell individuals that they </w:t>
      </w:r>
      <w:r w:rsidR="00F6259C">
        <w:rPr>
          <w:rFonts w:ascii="Arial" w:hAnsi="Arial" w:cs="Arial"/>
          <w:color w:val="000000" w:themeColor="text1"/>
          <w:lang w:val="en-US"/>
        </w:rPr>
        <w:t xml:space="preserve">were missed and that the </w:t>
      </w:r>
      <w:r w:rsidR="005567FF">
        <w:rPr>
          <w:rFonts w:ascii="Arial" w:hAnsi="Arial" w:cs="Arial"/>
          <w:color w:val="000000" w:themeColor="text1"/>
          <w:lang w:val="en-US"/>
        </w:rPr>
        <w:t>PCC</w:t>
      </w:r>
      <w:r w:rsidRPr="00C40240">
        <w:rPr>
          <w:rFonts w:ascii="Arial" w:hAnsi="Arial" w:cs="Arial"/>
          <w:color w:val="000000" w:themeColor="text1"/>
          <w:lang w:val="en-US"/>
        </w:rPr>
        <w:t xml:space="preserve"> values their work and their contribution to the </w:t>
      </w:r>
      <w:r w:rsidR="005567FF">
        <w:rPr>
          <w:rFonts w:ascii="Arial" w:hAnsi="Arial" w:cs="Arial"/>
          <w:color w:val="000000" w:themeColor="text1"/>
          <w:lang w:val="en-US"/>
        </w:rPr>
        <w:t>Church</w:t>
      </w:r>
      <w:r w:rsidRPr="00C40240">
        <w:rPr>
          <w:rFonts w:ascii="Arial" w:hAnsi="Arial" w:cs="Arial"/>
          <w:color w:val="000000" w:themeColor="text1"/>
          <w:lang w:val="en-US"/>
        </w:rPr>
        <w:t>.</w:t>
      </w:r>
      <w:r w:rsidRPr="00C40240">
        <w:rPr>
          <w:rFonts w:ascii="MS Mincho" w:eastAsia="MS Mincho" w:hAnsi="MS Mincho" w:cs="MS Mincho"/>
          <w:color w:val="000000" w:themeColor="text1"/>
          <w:lang w:val="en-US"/>
        </w:rPr>
        <w:t>  </w:t>
      </w:r>
    </w:p>
    <w:p w14:paraId="55BC8736" w14:textId="77777777" w:rsidR="00A56CA0" w:rsidRPr="00C40240" w:rsidRDefault="00A56CA0" w:rsidP="00C40240">
      <w:pPr>
        <w:pStyle w:val="ListParagraph"/>
        <w:widowControl w:val="0"/>
        <w:autoSpaceDE w:val="0"/>
        <w:autoSpaceDN w:val="0"/>
        <w:adjustRightInd w:val="0"/>
        <w:spacing w:line="240" w:lineRule="auto"/>
        <w:rPr>
          <w:rFonts w:ascii="Arial" w:eastAsia="MS Mincho" w:hAnsi="Arial" w:cs="Arial"/>
          <w:color w:val="000000" w:themeColor="text1"/>
          <w:lang w:val="en-US"/>
        </w:rPr>
      </w:pPr>
    </w:p>
    <w:p w14:paraId="3C9C03E0" w14:textId="77777777" w:rsidR="00A56CA0" w:rsidRPr="00C40240" w:rsidRDefault="00A56CA0" w:rsidP="00C40240">
      <w:pPr>
        <w:pStyle w:val="ListParagraph"/>
        <w:widowControl w:val="0"/>
        <w:numPr>
          <w:ilvl w:val="0"/>
          <w:numId w:val="10"/>
        </w:numPr>
        <w:autoSpaceDE w:val="0"/>
        <w:autoSpaceDN w:val="0"/>
        <w:adjustRightInd w:val="0"/>
        <w:spacing w:line="240" w:lineRule="auto"/>
        <w:rPr>
          <w:rFonts w:ascii="Arial" w:eastAsia="MS Mincho" w:hAnsi="Arial" w:cs="Arial"/>
          <w:color w:val="000000" w:themeColor="text1"/>
          <w:lang w:val="en-US"/>
        </w:rPr>
      </w:pPr>
      <w:r w:rsidRPr="00C40240">
        <w:rPr>
          <w:rFonts w:ascii="Arial" w:hAnsi="Arial" w:cs="Arial"/>
          <w:b/>
          <w:bCs/>
          <w:color w:val="000000" w:themeColor="text1"/>
          <w:lang w:val="en-US"/>
        </w:rPr>
        <w:t>Enquire About Health</w:t>
      </w:r>
      <w:r w:rsidRPr="00C40240">
        <w:rPr>
          <w:rFonts w:ascii="Arial" w:hAnsi="Arial" w:cs="Arial"/>
          <w:color w:val="000000" w:themeColor="text1"/>
          <w:lang w:val="en-US"/>
        </w:rPr>
        <w:t xml:space="preserve"> - the </w:t>
      </w:r>
      <w:r w:rsidRPr="00F6259C">
        <w:rPr>
          <w:rFonts w:ascii="Arial" w:hAnsi="Arial" w:cs="Arial"/>
          <w:color w:val="000000" w:themeColor="text1"/>
          <w:highlight w:val="yellow"/>
          <w:lang w:val="en-US"/>
        </w:rPr>
        <w:t>line manager</w:t>
      </w:r>
      <w:r w:rsidRPr="00C40240">
        <w:rPr>
          <w:rFonts w:ascii="Arial" w:hAnsi="Arial" w:cs="Arial"/>
          <w:color w:val="000000" w:themeColor="text1"/>
          <w:lang w:val="en-US"/>
        </w:rPr>
        <w:t xml:space="preserve"> has a duty of care to ensure that employees are fit to work and should gently explore the reason for absence and whether the absence is work related.  (It should be recognised that sickness absence can sometimes be a disguise for other things i.e. unhappy in job, harassment, personal difficulties etc.).  Identify what steps the individual has taken </w:t>
      </w:r>
      <w:r w:rsidR="00017D1C">
        <w:rPr>
          <w:rFonts w:ascii="Arial" w:hAnsi="Arial" w:cs="Arial"/>
          <w:color w:val="000000" w:themeColor="text1"/>
          <w:lang w:val="en-US"/>
        </w:rPr>
        <w:t xml:space="preserve">to get well </w:t>
      </w:r>
      <w:r w:rsidR="00D977CF" w:rsidRPr="00C40240">
        <w:rPr>
          <w:rFonts w:ascii="Arial" w:hAnsi="Arial" w:cs="Arial"/>
          <w:color w:val="000000" w:themeColor="text1"/>
          <w:lang w:val="en-US"/>
        </w:rPr>
        <w:t>and</w:t>
      </w:r>
      <w:r w:rsidR="00D977CF">
        <w:rPr>
          <w:rFonts w:ascii="Arial" w:hAnsi="Arial" w:cs="Arial"/>
          <w:color w:val="000000" w:themeColor="text1"/>
          <w:lang w:val="en-US"/>
        </w:rPr>
        <w:t xml:space="preserve">, </w:t>
      </w:r>
      <w:r w:rsidR="00D977CF" w:rsidRPr="00C40240">
        <w:rPr>
          <w:rFonts w:ascii="Arial" w:hAnsi="Arial" w:cs="Arial"/>
          <w:color w:val="000000" w:themeColor="text1"/>
          <w:lang w:val="en-US"/>
        </w:rPr>
        <w:t>if</w:t>
      </w:r>
      <w:r w:rsidRPr="00C40240">
        <w:rPr>
          <w:rFonts w:ascii="Arial" w:hAnsi="Arial" w:cs="Arial"/>
          <w:color w:val="000000" w:themeColor="text1"/>
          <w:lang w:val="en-US"/>
        </w:rPr>
        <w:t xml:space="preserve"> necessary, what </w:t>
      </w:r>
      <w:r w:rsidR="00017D1C">
        <w:rPr>
          <w:rFonts w:ascii="Arial" w:hAnsi="Arial" w:cs="Arial"/>
          <w:color w:val="000000" w:themeColor="text1"/>
          <w:lang w:val="en-US"/>
        </w:rPr>
        <w:t xml:space="preserve">additional support </w:t>
      </w:r>
      <w:r w:rsidRPr="00C40240">
        <w:rPr>
          <w:rFonts w:ascii="Arial" w:hAnsi="Arial" w:cs="Arial"/>
          <w:color w:val="000000" w:themeColor="text1"/>
          <w:lang w:val="en-US"/>
        </w:rPr>
        <w:t xml:space="preserve">he/she </w:t>
      </w:r>
      <w:r w:rsidR="00017D1C">
        <w:rPr>
          <w:rFonts w:ascii="Arial" w:hAnsi="Arial" w:cs="Arial"/>
          <w:color w:val="000000" w:themeColor="text1"/>
          <w:lang w:val="en-US"/>
        </w:rPr>
        <w:t xml:space="preserve">might need to </w:t>
      </w:r>
      <w:r w:rsidRPr="00C40240">
        <w:rPr>
          <w:rFonts w:ascii="Arial" w:hAnsi="Arial" w:cs="Arial"/>
          <w:color w:val="000000" w:themeColor="text1"/>
          <w:lang w:val="en-US"/>
        </w:rPr>
        <w:t xml:space="preserve">ensure </w:t>
      </w:r>
      <w:r w:rsidR="00D977CF" w:rsidRPr="00C40240">
        <w:rPr>
          <w:rFonts w:ascii="Arial" w:hAnsi="Arial" w:cs="Arial"/>
          <w:color w:val="000000" w:themeColor="text1"/>
          <w:lang w:val="en-US"/>
        </w:rPr>
        <w:t xml:space="preserve">that </w:t>
      </w:r>
      <w:r w:rsidR="00D977CF">
        <w:rPr>
          <w:rFonts w:ascii="Arial" w:hAnsi="Arial" w:cs="Arial"/>
          <w:color w:val="000000" w:themeColor="text1"/>
          <w:lang w:val="en-US"/>
        </w:rPr>
        <w:t>the</w:t>
      </w:r>
      <w:r w:rsidR="00017D1C">
        <w:rPr>
          <w:rFonts w:ascii="Arial" w:hAnsi="Arial" w:cs="Arial"/>
          <w:color w:val="000000" w:themeColor="text1"/>
          <w:lang w:val="en-US"/>
        </w:rPr>
        <w:t xml:space="preserve"> health </w:t>
      </w:r>
      <w:r w:rsidR="00D977CF">
        <w:rPr>
          <w:rFonts w:ascii="Arial" w:hAnsi="Arial" w:cs="Arial"/>
          <w:color w:val="000000" w:themeColor="text1"/>
          <w:lang w:val="en-US"/>
        </w:rPr>
        <w:t>problem has</w:t>
      </w:r>
      <w:r w:rsidR="00017D1C">
        <w:rPr>
          <w:rFonts w:ascii="Arial" w:hAnsi="Arial" w:cs="Arial"/>
          <w:color w:val="000000" w:themeColor="text1"/>
          <w:lang w:val="en-US"/>
        </w:rPr>
        <w:t xml:space="preserve"> been resolved.  </w:t>
      </w:r>
      <w:r w:rsidRPr="00C40240">
        <w:rPr>
          <w:rFonts w:ascii="Arial" w:hAnsi="Arial" w:cs="Arial"/>
          <w:color w:val="000000" w:themeColor="text1"/>
          <w:lang w:val="en-US"/>
        </w:rPr>
        <w:t>It is particularly important to show care and concern during this exploratory stage of the interview and assurance should be provided as necessary. </w:t>
      </w:r>
      <w:r w:rsidRPr="00C40240">
        <w:rPr>
          <w:rFonts w:ascii="MS Mincho" w:eastAsia="MS Mincho" w:hAnsi="MS Mincho" w:cs="MS Mincho"/>
          <w:color w:val="000000" w:themeColor="text1"/>
          <w:lang w:val="en-US"/>
        </w:rPr>
        <w:t>  </w:t>
      </w:r>
    </w:p>
    <w:p w14:paraId="484D795F" w14:textId="77777777" w:rsidR="00A56CA0" w:rsidRPr="00C40240" w:rsidRDefault="00A56CA0" w:rsidP="00C40240">
      <w:pPr>
        <w:widowControl w:val="0"/>
        <w:autoSpaceDE w:val="0"/>
        <w:autoSpaceDN w:val="0"/>
        <w:adjustRightInd w:val="0"/>
        <w:spacing w:line="240" w:lineRule="auto"/>
        <w:rPr>
          <w:rFonts w:ascii="Arial" w:eastAsia="MS Mincho" w:hAnsi="Arial" w:cs="Arial"/>
          <w:color w:val="000000" w:themeColor="text1"/>
          <w:lang w:val="en-US"/>
        </w:rPr>
      </w:pPr>
    </w:p>
    <w:p w14:paraId="5F3618E9" w14:textId="267A8AD9" w:rsidR="00A56CA0" w:rsidRPr="00C40240" w:rsidRDefault="00A56CA0" w:rsidP="00C40240">
      <w:pPr>
        <w:pStyle w:val="ListParagraph"/>
        <w:widowControl w:val="0"/>
        <w:numPr>
          <w:ilvl w:val="0"/>
          <w:numId w:val="10"/>
        </w:numPr>
        <w:autoSpaceDE w:val="0"/>
        <w:autoSpaceDN w:val="0"/>
        <w:adjustRightInd w:val="0"/>
        <w:spacing w:line="240" w:lineRule="auto"/>
        <w:rPr>
          <w:rFonts w:ascii="Arial" w:eastAsia="MS Mincho" w:hAnsi="Arial" w:cs="Arial"/>
          <w:color w:val="000000" w:themeColor="text1"/>
          <w:lang w:val="en-US"/>
        </w:rPr>
      </w:pPr>
      <w:r w:rsidRPr="00C40240">
        <w:rPr>
          <w:rFonts w:ascii="Arial" w:hAnsi="Arial" w:cs="Arial"/>
          <w:b/>
          <w:bCs/>
          <w:color w:val="000000" w:themeColor="text1"/>
          <w:lang w:val="en-US"/>
        </w:rPr>
        <w:t>Consequences and Observations</w:t>
      </w:r>
      <w:r w:rsidRPr="00C40240">
        <w:rPr>
          <w:rFonts w:ascii="Arial" w:hAnsi="Arial" w:cs="Arial"/>
          <w:color w:val="000000" w:themeColor="text1"/>
          <w:lang w:val="en-US"/>
        </w:rPr>
        <w:t xml:space="preserve"> </w:t>
      </w:r>
      <w:r w:rsidR="006D2C81">
        <w:rPr>
          <w:rFonts w:ascii="Arial" w:hAnsi="Arial" w:cs="Arial"/>
          <w:color w:val="000000" w:themeColor="text1"/>
          <w:lang w:val="en-US"/>
        </w:rPr>
        <w:t>–</w:t>
      </w:r>
      <w:r w:rsidRPr="00C40240">
        <w:rPr>
          <w:rFonts w:ascii="Arial" w:hAnsi="Arial" w:cs="Arial"/>
          <w:color w:val="000000" w:themeColor="text1"/>
          <w:lang w:val="en-US"/>
        </w:rPr>
        <w:t xml:space="preserve"> </w:t>
      </w:r>
      <w:r w:rsidR="006D2C81">
        <w:rPr>
          <w:rFonts w:ascii="Arial" w:hAnsi="Arial" w:cs="Arial"/>
          <w:color w:val="000000" w:themeColor="text1"/>
          <w:lang w:val="en-US"/>
        </w:rPr>
        <w:t>The employee should be advised</w:t>
      </w:r>
      <w:r w:rsidR="00017D1C">
        <w:rPr>
          <w:rFonts w:ascii="Arial" w:hAnsi="Arial" w:cs="Arial"/>
          <w:color w:val="000000" w:themeColor="text1"/>
          <w:lang w:val="en-US"/>
        </w:rPr>
        <w:t xml:space="preserve"> whether </w:t>
      </w:r>
      <w:r w:rsidR="006D2C81">
        <w:rPr>
          <w:rFonts w:ascii="Arial" w:hAnsi="Arial" w:cs="Arial"/>
          <w:color w:val="000000" w:themeColor="text1"/>
          <w:lang w:val="en-US"/>
        </w:rPr>
        <w:t xml:space="preserve">they have triggered the short term absence process (section </w:t>
      </w:r>
      <w:r w:rsidR="006B3F6B">
        <w:rPr>
          <w:rFonts w:ascii="Arial" w:hAnsi="Arial" w:cs="Arial"/>
          <w:color w:val="000000" w:themeColor="text1"/>
          <w:lang w:val="en-US"/>
        </w:rPr>
        <w:t>3 under ‘Absence Procedure’’</w:t>
      </w:r>
      <w:r w:rsidR="006D2C81">
        <w:rPr>
          <w:rFonts w:ascii="Arial" w:hAnsi="Arial" w:cs="Arial"/>
          <w:color w:val="000000" w:themeColor="text1"/>
          <w:lang w:val="en-US"/>
        </w:rPr>
        <w:t xml:space="preserve">).  </w:t>
      </w:r>
      <w:r w:rsidR="00D756CB">
        <w:rPr>
          <w:rFonts w:ascii="Arial" w:hAnsi="Arial" w:cs="Arial"/>
          <w:color w:val="000000" w:themeColor="text1"/>
          <w:lang w:val="en-US"/>
        </w:rPr>
        <w:t xml:space="preserve">If </w:t>
      </w:r>
      <w:r w:rsidR="00217A14">
        <w:rPr>
          <w:rFonts w:ascii="Arial" w:hAnsi="Arial" w:cs="Arial"/>
          <w:color w:val="000000" w:themeColor="text1"/>
          <w:lang w:val="en-US"/>
        </w:rPr>
        <w:t>relevant the</w:t>
      </w:r>
      <w:r w:rsidR="006D2C81">
        <w:rPr>
          <w:rFonts w:ascii="Arial" w:hAnsi="Arial" w:cs="Arial"/>
          <w:color w:val="000000" w:themeColor="text1"/>
          <w:lang w:val="en-US"/>
        </w:rPr>
        <w:t xml:space="preserve"> </w:t>
      </w:r>
      <w:r w:rsidR="006D2C81" w:rsidRPr="00F6259C">
        <w:rPr>
          <w:rFonts w:ascii="Arial" w:hAnsi="Arial" w:cs="Arial"/>
          <w:color w:val="000000" w:themeColor="text1"/>
          <w:highlight w:val="yellow"/>
          <w:lang w:val="en-US"/>
        </w:rPr>
        <w:t>manager</w:t>
      </w:r>
      <w:r w:rsidR="006D2C81">
        <w:rPr>
          <w:rFonts w:ascii="Arial" w:hAnsi="Arial" w:cs="Arial"/>
          <w:color w:val="000000" w:themeColor="text1"/>
          <w:lang w:val="en-US"/>
        </w:rPr>
        <w:t xml:space="preserve"> should also </w:t>
      </w:r>
      <w:r w:rsidRPr="00C40240">
        <w:rPr>
          <w:rFonts w:ascii="Arial" w:hAnsi="Arial" w:cs="Arial"/>
          <w:color w:val="000000" w:themeColor="text1"/>
          <w:lang w:val="en-US"/>
        </w:rPr>
        <w:t xml:space="preserve">bring to the individual’s attention any apparent patterns of absence.  The </w:t>
      </w:r>
      <w:r w:rsidRPr="00F6259C">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will need to establish </w:t>
      </w:r>
      <w:r w:rsidR="00D977CF">
        <w:rPr>
          <w:rFonts w:ascii="Arial" w:hAnsi="Arial" w:cs="Arial"/>
          <w:color w:val="000000" w:themeColor="text1"/>
          <w:lang w:val="en-US"/>
        </w:rPr>
        <w:t xml:space="preserve">whether </w:t>
      </w:r>
      <w:r w:rsidR="00D977CF" w:rsidRPr="00C40240">
        <w:rPr>
          <w:rFonts w:ascii="Arial" w:hAnsi="Arial" w:cs="Arial"/>
          <w:color w:val="000000" w:themeColor="text1"/>
          <w:lang w:val="en-US"/>
        </w:rPr>
        <w:t>the</w:t>
      </w:r>
      <w:r w:rsidRPr="00C40240">
        <w:rPr>
          <w:rFonts w:ascii="Arial" w:hAnsi="Arial" w:cs="Arial"/>
          <w:color w:val="000000" w:themeColor="text1"/>
          <w:lang w:val="en-US"/>
        </w:rPr>
        <w:t xml:space="preserve"> employee should </w:t>
      </w:r>
      <w:r w:rsidR="00D756CB">
        <w:rPr>
          <w:rFonts w:ascii="Arial" w:hAnsi="Arial" w:cs="Arial"/>
          <w:color w:val="000000" w:themeColor="text1"/>
          <w:lang w:val="en-US"/>
        </w:rPr>
        <w:t xml:space="preserve">then </w:t>
      </w:r>
      <w:r w:rsidRPr="00C40240">
        <w:rPr>
          <w:rFonts w:ascii="Arial" w:hAnsi="Arial" w:cs="Arial"/>
          <w:color w:val="000000" w:themeColor="text1"/>
          <w:lang w:val="en-US"/>
        </w:rPr>
        <w:t>be invited to a formal absence meeting</w:t>
      </w:r>
      <w:r w:rsidR="00017D1C">
        <w:rPr>
          <w:rFonts w:ascii="Arial" w:hAnsi="Arial" w:cs="Arial"/>
          <w:color w:val="000000" w:themeColor="text1"/>
          <w:lang w:val="en-US"/>
        </w:rPr>
        <w:t xml:space="preserve">, </w:t>
      </w:r>
      <w:r w:rsidRPr="00C40240">
        <w:rPr>
          <w:rFonts w:ascii="Arial" w:hAnsi="Arial" w:cs="Arial"/>
          <w:color w:val="000000" w:themeColor="text1"/>
          <w:lang w:val="en-US"/>
        </w:rPr>
        <w:t xml:space="preserve">and the </w:t>
      </w:r>
      <w:r w:rsidRPr="00C40240">
        <w:rPr>
          <w:rFonts w:ascii="Arial" w:hAnsi="Arial" w:cs="Arial"/>
          <w:color w:val="000000" w:themeColor="text1"/>
        </w:rPr>
        <w:t>possible courses of future action which could be taken within the policy should be explained (</w:t>
      </w:r>
      <w:r w:rsidR="006B3F6B">
        <w:rPr>
          <w:rFonts w:ascii="Arial" w:hAnsi="Arial" w:cs="Arial"/>
          <w:color w:val="000000" w:themeColor="text1"/>
          <w:lang w:val="en-US"/>
        </w:rPr>
        <w:t>(section 3 under ‘Absence Procedure’’</w:t>
      </w:r>
      <w:r w:rsidRPr="00EF1899">
        <w:rPr>
          <w:rFonts w:ascii="Arial" w:hAnsi="Arial" w:cs="Arial"/>
          <w:color w:val="000000" w:themeColor="text1"/>
        </w:rPr>
        <w:t>)</w:t>
      </w:r>
      <w:r w:rsidR="00DF74FF">
        <w:rPr>
          <w:rFonts w:ascii="Arial" w:hAnsi="Arial" w:cs="Arial"/>
          <w:color w:val="000000" w:themeColor="text1"/>
        </w:rPr>
        <w:t>.</w:t>
      </w:r>
    </w:p>
    <w:p w14:paraId="396695F6" w14:textId="77777777" w:rsidR="00A56CA0" w:rsidRPr="00C40240" w:rsidRDefault="00A56CA0" w:rsidP="00C40240">
      <w:pPr>
        <w:pStyle w:val="ListParagraph"/>
        <w:widowControl w:val="0"/>
        <w:autoSpaceDE w:val="0"/>
        <w:autoSpaceDN w:val="0"/>
        <w:adjustRightInd w:val="0"/>
        <w:spacing w:line="240" w:lineRule="auto"/>
        <w:rPr>
          <w:rFonts w:ascii="Arial" w:eastAsia="MS Mincho" w:hAnsi="Arial" w:cs="Arial"/>
          <w:color w:val="000000" w:themeColor="text1"/>
          <w:lang w:val="en-US"/>
        </w:rPr>
      </w:pPr>
    </w:p>
    <w:p w14:paraId="2F93C6C0" w14:textId="53F936C6" w:rsidR="00A56CA0" w:rsidRDefault="00A56CA0" w:rsidP="00E54E51">
      <w:pPr>
        <w:pStyle w:val="ListParagraph"/>
        <w:widowControl w:val="0"/>
        <w:autoSpaceDE w:val="0"/>
        <w:autoSpaceDN w:val="0"/>
        <w:adjustRightInd w:val="0"/>
        <w:spacing w:line="240" w:lineRule="auto"/>
        <w:ind w:left="360"/>
        <w:rPr>
          <w:rFonts w:ascii="Arial" w:hAnsi="Arial" w:cs="Arial"/>
          <w:color w:val="000000" w:themeColor="text1"/>
          <w:lang w:val="en-US"/>
        </w:rPr>
      </w:pPr>
      <w:r w:rsidRPr="00C40240">
        <w:rPr>
          <w:rFonts w:ascii="Arial" w:hAnsi="Arial" w:cs="Arial"/>
          <w:color w:val="000000" w:themeColor="text1"/>
          <w:lang w:val="en-US"/>
        </w:rPr>
        <w:t xml:space="preserve">If there is sufficient cause for concern it may be necessary to explore the possibility of obtaining medical </w:t>
      </w:r>
      <w:r w:rsidR="00D977CF">
        <w:rPr>
          <w:rFonts w:ascii="Arial" w:hAnsi="Arial" w:cs="Arial"/>
          <w:color w:val="000000" w:themeColor="text1"/>
          <w:lang w:val="en-US"/>
        </w:rPr>
        <w:t>advice from</w:t>
      </w:r>
      <w:r w:rsidR="00017D1C">
        <w:rPr>
          <w:rFonts w:ascii="Arial" w:hAnsi="Arial" w:cs="Arial"/>
          <w:color w:val="000000" w:themeColor="text1"/>
          <w:lang w:val="en-US"/>
        </w:rPr>
        <w:t xml:space="preserve"> </w:t>
      </w:r>
      <w:r w:rsidR="008523DE">
        <w:rPr>
          <w:rFonts w:ascii="Arial" w:hAnsi="Arial" w:cs="Arial"/>
          <w:color w:val="000000" w:themeColor="text1"/>
          <w:lang w:val="en-US"/>
        </w:rPr>
        <w:t>occupational health</w:t>
      </w:r>
      <w:r w:rsidR="007B0072">
        <w:rPr>
          <w:rFonts w:ascii="Arial" w:hAnsi="Arial" w:cs="Arial"/>
          <w:color w:val="000000" w:themeColor="text1"/>
          <w:lang w:val="en-US"/>
        </w:rPr>
        <w:t xml:space="preserve"> (advice can be given via the Diocese HR department)</w:t>
      </w:r>
      <w:r w:rsidR="008523DE">
        <w:rPr>
          <w:rFonts w:ascii="Arial" w:hAnsi="Arial" w:cs="Arial"/>
          <w:color w:val="000000" w:themeColor="text1"/>
          <w:lang w:val="en-US"/>
        </w:rPr>
        <w:t xml:space="preserve"> </w:t>
      </w:r>
      <w:r w:rsidRPr="00C40240">
        <w:rPr>
          <w:rFonts w:ascii="Arial" w:hAnsi="Arial" w:cs="Arial"/>
          <w:color w:val="000000" w:themeColor="text1"/>
          <w:lang w:val="en-US"/>
        </w:rPr>
        <w:t xml:space="preserve">in order to </w:t>
      </w:r>
      <w:r w:rsidR="00017D1C">
        <w:rPr>
          <w:rFonts w:ascii="Arial" w:hAnsi="Arial" w:cs="Arial"/>
          <w:color w:val="000000" w:themeColor="text1"/>
          <w:lang w:val="en-US"/>
        </w:rPr>
        <w:t xml:space="preserve">ensure the </w:t>
      </w:r>
      <w:r w:rsidRPr="00C40240">
        <w:rPr>
          <w:rFonts w:ascii="Arial" w:hAnsi="Arial" w:cs="Arial"/>
          <w:color w:val="000000" w:themeColor="text1"/>
          <w:lang w:val="en-US"/>
        </w:rPr>
        <w:t>individual’s wellbeing</w:t>
      </w:r>
      <w:r w:rsidR="00017D1C">
        <w:rPr>
          <w:rFonts w:ascii="Arial" w:hAnsi="Arial" w:cs="Arial"/>
          <w:color w:val="000000" w:themeColor="text1"/>
          <w:lang w:val="en-US"/>
        </w:rPr>
        <w:t xml:space="preserve"> and fitness to attend work. </w:t>
      </w:r>
      <w:r w:rsidRPr="00C40240">
        <w:rPr>
          <w:rFonts w:ascii="Arial" w:hAnsi="Arial" w:cs="Arial"/>
          <w:color w:val="000000" w:themeColor="text1"/>
          <w:lang w:val="en-US"/>
        </w:rPr>
        <w:t xml:space="preserve">The </w:t>
      </w:r>
      <w:r w:rsidRPr="00F6259C">
        <w:rPr>
          <w:rFonts w:ascii="Arial" w:hAnsi="Arial" w:cs="Arial"/>
          <w:color w:val="000000" w:themeColor="text1"/>
          <w:highlight w:val="yellow"/>
          <w:lang w:val="en-US"/>
        </w:rPr>
        <w:t>line manager</w:t>
      </w:r>
      <w:r w:rsidRPr="00C40240">
        <w:rPr>
          <w:rFonts w:ascii="Arial" w:hAnsi="Arial" w:cs="Arial"/>
          <w:color w:val="000000" w:themeColor="text1"/>
          <w:lang w:val="en-US"/>
        </w:rPr>
        <w:t xml:space="preserve"> should use this opportunity to explore ways in which they can help the employee to improve their </w:t>
      </w:r>
      <w:r w:rsidR="00D756CB">
        <w:rPr>
          <w:rFonts w:ascii="Arial" w:hAnsi="Arial" w:cs="Arial"/>
          <w:color w:val="000000" w:themeColor="text1"/>
          <w:lang w:val="en-US"/>
        </w:rPr>
        <w:t xml:space="preserve">health and </w:t>
      </w:r>
      <w:r w:rsidRPr="00C40240">
        <w:rPr>
          <w:rFonts w:ascii="Arial" w:hAnsi="Arial" w:cs="Arial"/>
          <w:color w:val="000000" w:themeColor="text1"/>
          <w:lang w:val="en-US"/>
        </w:rPr>
        <w:t>attendance</w:t>
      </w:r>
      <w:r w:rsidR="00577D96" w:rsidRPr="00C40240">
        <w:rPr>
          <w:rFonts w:ascii="Arial" w:hAnsi="Arial" w:cs="Arial"/>
          <w:color w:val="000000" w:themeColor="text1"/>
          <w:lang w:val="en-US"/>
        </w:rPr>
        <w:t>.</w:t>
      </w:r>
      <w:r w:rsidR="00577D96">
        <w:rPr>
          <w:rFonts w:ascii="Arial" w:hAnsi="Arial" w:cs="Arial"/>
          <w:color w:val="000000" w:themeColor="text1"/>
          <w:lang w:val="en-US"/>
        </w:rPr>
        <w:t xml:space="preserve"> </w:t>
      </w:r>
    </w:p>
    <w:p w14:paraId="507C9513" w14:textId="77777777" w:rsidR="00F6259C" w:rsidRPr="00F6259C" w:rsidRDefault="00F6259C" w:rsidP="00F6259C">
      <w:pPr>
        <w:widowControl w:val="0"/>
        <w:autoSpaceDE w:val="0"/>
        <w:autoSpaceDN w:val="0"/>
        <w:adjustRightInd w:val="0"/>
        <w:spacing w:line="240" w:lineRule="auto"/>
        <w:rPr>
          <w:rFonts w:ascii="Arial" w:eastAsia="MS Mincho" w:hAnsi="Arial" w:cs="Arial"/>
          <w:color w:val="000000" w:themeColor="text1"/>
          <w:lang w:val="en-US"/>
        </w:rPr>
      </w:pPr>
    </w:p>
    <w:p w14:paraId="533C790F" w14:textId="77777777" w:rsidR="009E4DD3" w:rsidRPr="00C40240" w:rsidRDefault="00A56CA0"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b/>
          <w:bCs/>
          <w:color w:val="000000" w:themeColor="text1"/>
          <w:lang w:val="en-US"/>
        </w:rPr>
        <w:t>8.</w:t>
      </w:r>
      <w:r w:rsidRPr="00C40240">
        <w:rPr>
          <w:rFonts w:ascii="Arial" w:hAnsi="Arial" w:cs="Arial"/>
          <w:b/>
          <w:bCs/>
          <w:color w:val="000000" w:themeColor="text1"/>
          <w:lang w:val="en-US"/>
        </w:rPr>
        <w:tab/>
      </w:r>
      <w:r w:rsidR="009E4DD3" w:rsidRPr="00C40240">
        <w:rPr>
          <w:rFonts w:ascii="Arial" w:hAnsi="Arial" w:cs="Arial"/>
          <w:b/>
          <w:bCs/>
          <w:color w:val="000000" w:themeColor="text1"/>
          <w:lang w:val="en-US"/>
        </w:rPr>
        <w:t xml:space="preserve">Health appointments during work time </w:t>
      </w:r>
    </w:p>
    <w:p w14:paraId="51FD0EF6" w14:textId="77777777" w:rsidR="005D5182" w:rsidRPr="002057CB" w:rsidRDefault="009E4DD3" w:rsidP="00C40240">
      <w:pPr>
        <w:spacing w:before="100" w:beforeAutospacing="1" w:after="100" w:afterAutospacing="1" w:line="240" w:lineRule="auto"/>
        <w:rPr>
          <w:rFonts w:ascii="Arial" w:hAnsi="Arial" w:cs="Arial"/>
          <w:color w:val="000000" w:themeColor="text1"/>
          <w:lang w:val="en-US"/>
        </w:rPr>
      </w:pPr>
      <w:r w:rsidRPr="002057CB">
        <w:rPr>
          <w:rFonts w:ascii="Arial" w:hAnsi="Arial" w:cs="Arial"/>
          <w:color w:val="000000" w:themeColor="text1"/>
          <w:lang w:val="en-US"/>
        </w:rPr>
        <w:t>There is no automatic right to paid time off for pre-planned appointments such as for the doctor, dentist or hospital. Employees are</w:t>
      </w:r>
      <w:r w:rsidR="00017D1C">
        <w:rPr>
          <w:rFonts w:ascii="Arial" w:hAnsi="Arial" w:cs="Arial"/>
          <w:color w:val="000000" w:themeColor="text1"/>
          <w:lang w:val="en-US"/>
        </w:rPr>
        <w:t xml:space="preserve"> </w:t>
      </w:r>
      <w:r w:rsidR="00D977CF">
        <w:rPr>
          <w:rFonts w:ascii="Arial" w:hAnsi="Arial" w:cs="Arial"/>
          <w:color w:val="000000" w:themeColor="text1"/>
          <w:lang w:val="en-US"/>
        </w:rPr>
        <w:t xml:space="preserve">asked </w:t>
      </w:r>
      <w:r w:rsidR="00D977CF" w:rsidRPr="002057CB">
        <w:rPr>
          <w:rFonts w:ascii="Arial" w:hAnsi="Arial" w:cs="Arial"/>
          <w:color w:val="000000" w:themeColor="text1"/>
          <w:lang w:val="en-US"/>
        </w:rPr>
        <w:t>to</w:t>
      </w:r>
      <w:r w:rsidRPr="002057CB">
        <w:rPr>
          <w:rFonts w:ascii="Arial" w:hAnsi="Arial" w:cs="Arial"/>
          <w:color w:val="000000" w:themeColor="text1"/>
          <w:lang w:val="en-US"/>
        </w:rPr>
        <w:t xml:space="preserve"> arrange these appointments outside </w:t>
      </w:r>
      <w:r w:rsidR="00174B7B">
        <w:rPr>
          <w:rFonts w:ascii="Arial" w:hAnsi="Arial" w:cs="Arial"/>
          <w:color w:val="000000" w:themeColor="text1"/>
          <w:lang w:val="en-US"/>
        </w:rPr>
        <w:t xml:space="preserve">working hours, wherever possible. Where this is not possible the member of </w:t>
      </w:r>
      <w:r w:rsidR="00D977CF">
        <w:rPr>
          <w:rFonts w:ascii="Arial" w:hAnsi="Arial" w:cs="Arial"/>
          <w:color w:val="000000" w:themeColor="text1"/>
          <w:lang w:val="en-US"/>
        </w:rPr>
        <w:t>staff will</w:t>
      </w:r>
      <w:r w:rsidR="00174B7B">
        <w:rPr>
          <w:rFonts w:ascii="Arial" w:hAnsi="Arial" w:cs="Arial"/>
          <w:color w:val="000000" w:themeColor="text1"/>
          <w:lang w:val="en-US"/>
        </w:rPr>
        <w:t xml:space="preserve"> need to speak to their manager</w:t>
      </w:r>
      <w:r w:rsidR="00017D1C">
        <w:rPr>
          <w:rFonts w:ascii="Arial" w:hAnsi="Arial" w:cs="Arial"/>
          <w:color w:val="000000" w:themeColor="text1"/>
          <w:lang w:val="en-US"/>
        </w:rPr>
        <w:t xml:space="preserve">, who has the discretion to decide how to address </w:t>
      </w:r>
      <w:r w:rsidR="00D977CF">
        <w:rPr>
          <w:rFonts w:ascii="Arial" w:hAnsi="Arial" w:cs="Arial"/>
          <w:color w:val="000000" w:themeColor="text1"/>
          <w:lang w:val="en-US"/>
        </w:rPr>
        <w:t>this -</w:t>
      </w:r>
      <w:r w:rsidR="00017D1C">
        <w:rPr>
          <w:rFonts w:ascii="Arial" w:hAnsi="Arial" w:cs="Arial"/>
          <w:color w:val="000000" w:themeColor="text1"/>
          <w:lang w:val="en-US"/>
        </w:rPr>
        <w:t xml:space="preserve"> for example </w:t>
      </w:r>
      <w:r w:rsidR="00D977CF">
        <w:rPr>
          <w:rFonts w:ascii="Arial" w:hAnsi="Arial" w:cs="Arial"/>
          <w:color w:val="000000" w:themeColor="text1"/>
          <w:lang w:val="en-US"/>
        </w:rPr>
        <w:t>staff may</w:t>
      </w:r>
      <w:r w:rsidR="00174B7B">
        <w:rPr>
          <w:rFonts w:ascii="Arial" w:hAnsi="Arial" w:cs="Arial"/>
          <w:color w:val="000000" w:themeColor="text1"/>
          <w:lang w:val="en-US"/>
        </w:rPr>
        <w:t xml:space="preserve"> be able to make the time up or use time owed in lieu as an alternative to booking leave or </w:t>
      </w:r>
      <w:r w:rsidR="00D977CF">
        <w:rPr>
          <w:rFonts w:ascii="Arial" w:hAnsi="Arial" w:cs="Arial"/>
          <w:color w:val="000000" w:themeColor="text1"/>
          <w:lang w:val="en-US"/>
        </w:rPr>
        <w:t>taking unpaid</w:t>
      </w:r>
      <w:r w:rsidR="00174B7B">
        <w:rPr>
          <w:rFonts w:ascii="Arial" w:hAnsi="Arial" w:cs="Arial"/>
          <w:color w:val="000000" w:themeColor="text1"/>
          <w:lang w:val="en-US"/>
        </w:rPr>
        <w:t xml:space="preserve"> time off. </w:t>
      </w:r>
    </w:p>
    <w:p w14:paraId="7433DD63" w14:textId="77777777" w:rsidR="002057CB" w:rsidRPr="002057CB" w:rsidRDefault="00174B7B" w:rsidP="00C40240">
      <w:p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The exceptions to this are:</w:t>
      </w:r>
    </w:p>
    <w:p w14:paraId="04C11FFF" w14:textId="2939CD12" w:rsidR="00663839" w:rsidRDefault="00174B7B" w:rsidP="009A1D2B">
      <w:pPr>
        <w:spacing w:before="100" w:beforeAutospacing="1" w:after="100" w:afterAutospacing="1" w:line="240" w:lineRule="auto"/>
        <w:ind w:left="720" w:hanging="720"/>
        <w:rPr>
          <w:rFonts w:ascii="Arial" w:hAnsi="Arial" w:cs="Arial"/>
          <w:color w:val="000000" w:themeColor="text1"/>
        </w:rPr>
      </w:pPr>
      <w:r>
        <w:rPr>
          <w:rFonts w:ascii="Arial" w:hAnsi="Arial" w:cs="Arial"/>
          <w:color w:val="000000" w:themeColor="text1"/>
          <w:lang w:val="en-US"/>
        </w:rPr>
        <w:lastRenderedPageBreak/>
        <w:t>(a)</w:t>
      </w:r>
      <w:r>
        <w:rPr>
          <w:rFonts w:ascii="Arial" w:hAnsi="Arial" w:cs="Arial"/>
          <w:color w:val="000000" w:themeColor="text1"/>
          <w:lang w:val="en-US"/>
        </w:rPr>
        <w:tab/>
      </w:r>
      <w:r w:rsidR="00B81D59">
        <w:rPr>
          <w:rFonts w:ascii="Arial" w:hAnsi="Arial" w:cs="Arial"/>
          <w:color w:val="000000" w:themeColor="text1"/>
          <w:lang w:val="en-US"/>
        </w:rPr>
        <w:t>A</w:t>
      </w:r>
      <w:r>
        <w:rPr>
          <w:rFonts w:ascii="Arial" w:hAnsi="Arial" w:cs="Arial"/>
          <w:color w:val="000000" w:themeColor="text1"/>
          <w:lang w:val="en-US"/>
        </w:rPr>
        <w:t>nt</w:t>
      </w:r>
      <w:r w:rsidR="000D6B3C">
        <w:rPr>
          <w:rFonts w:ascii="Arial" w:hAnsi="Arial" w:cs="Arial"/>
          <w:color w:val="000000" w:themeColor="text1"/>
          <w:lang w:val="en-US"/>
        </w:rPr>
        <w:t xml:space="preserve">enatal appointments (see the </w:t>
      </w:r>
      <w:r w:rsidR="00EC0388">
        <w:rPr>
          <w:rFonts w:ascii="Arial" w:hAnsi="Arial" w:cs="Arial"/>
          <w:color w:val="000000" w:themeColor="text1"/>
          <w:lang w:val="en-US"/>
        </w:rPr>
        <w:t>PCC’s</w:t>
      </w:r>
      <w:r>
        <w:rPr>
          <w:rFonts w:ascii="Arial" w:hAnsi="Arial" w:cs="Arial"/>
          <w:color w:val="000000" w:themeColor="text1"/>
          <w:lang w:val="en-US"/>
        </w:rPr>
        <w:t xml:space="preserve"> Maternity Policy) which confirms that </w:t>
      </w:r>
      <w:r>
        <w:rPr>
          <w:rFonts w:ascii="Arial" w:hAnsi="Arial" w:cs="Arial"/>
          <w:color w:val="000000" w:themeColor="text1"/>
        </w:rPr>
        <w:t xml:space="preserve">agreed time off to attend ante-natal appointments will be on full pay and employees will not be required to make up the time </w:t>
      </w:r>
      <w:r w:rsidR="00D977CF">
        <w:rPr>
          <w:rFonts w:ascii="Arial" w:hAnsi="Arial" w:cs="Arial"/>
          <w:color w:val="000000" w:themeColor="text1"/>
        </w:rPr>
        <w:t>when they are</w:t>
      </w:r>
      <w:r>
        <w:rPr>
          <w:rFonts w:ascii="Arial" w:hAnsi="Arial" w:cs="Arial"/>
          <w:color w:val="000000" w:themeColor="text1"/>
        </w:rPr>
        <w:t xml:space="preserve"> not at work. In </w:t>
      </w:r>
      <w:r w:rsidR="00217A14">
        <w:rPr>
          <w:rFonts w:ascii="Arial" w:hAnsi="Arial" w:cs="Arial"/>
          <w:color w:val="000000" w:themeColor="text1"/>
        </w:rPr>
        <w:t>addition,</w:t>
      </w:r>
      <w:r>
        <w:rPr>
          <w:rFonts w:ascii="Arial" w:hAnsi="Arial" w:cs="Arial"/>
          <w:color w:val="000000" w:themeColor="text1"/>
        </w:rPr>
        <w:t xml:space="preserve"> partners of pregnant women are also entitled to unpaid time off to attend up to two ante-natal appointments.</w:t>
      </w:r>
    </w:p>
    <w:p w14:paraId="7FF52504" w14:textId="1D8AB5A8" w:rsidR="00663839" w:rsidRDefault="00174B7B" w:rsidP="009A1D2B">
      <w:pPr>
        <w:spacing w:before="100" w:beforeAutospacing="1" w:after="100" w:afterAutospacing="1" w:line="240" w:lineRule="auto"/>
        <w:ind w:left="720" w:hanging="720"/>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Adoption appointments</w:t>
      </w:r>
      <w:r w:rsidR="002057CB">
        <w:rPr>
          <w:rFonts w:ascii="Arial" w:hAnsi="Arial" w:cs="Arial"/>
          <w:color w:val="000000" w:themeColor="text1"/>
        </w:rPr>
        <w:t xml:space="preserve"> (see the </w:t>
      </w:r>
      <w:r w:rsidR="00EC0388">
        <w:rPr>
          <w:rFonts w:ascii="Arial" w:hAnsi="Arial" w:cs="Arial"/>
          <w:color w:val="000000" w:themeColor="text1"/>
        </w:rPr>
        <w:t>PCC’s</w:t>
      </w:r>
      <w:r w:rsidR="000D6B3C">
        <w:rPr>
          <w:rFonts w:ascii="Arial" w:hAnsi="Arial" w:cs="Arial"/>
          <w:color w:val="000000" w:themeColor="text1"/>
        </w:rPr>
        <w:t xml:space="preserve"> </w:t>
      </w:r>
      <w:r w:rsidR="002057CB">
        <w:rPr>
          <w:rFonts w:ascii="Arial" w:hAnsi="Arial" w:cs="Arial"/>
          <w:color w:val="000000" w:themeColor="text1"/>
        </w:rPr>
        <w:t>Adoption Policy)</w:t>
      </w:r>
      <w:r w:rsidR="002057CB" w:rsidRPr="002057CB">
        <w:rPr>
          <w:rFonts w:ascii="Arial" w:hAnsi="Arial" w:cs="Arial"/>
          <w:color w:val="000000" w:themeColor="text1"/>
        </w:rPr>
        <w:t xml:space="preserve"> - </w:t>
      </w:r>
      <w:r w:rsidR="00663839" w:rsidRPr="009A1D2B">
        <w:rPr>
          <w:rFonts w:ascii="Arial" w:hAnsi="Arial" w:cs="Arial"/>
          <w:color w:val="000000"/>
          <w:shd w:val="clear" w:color="auto" w:fill="FFFFFF"/>
        </w:rPr>
        <w:t xml:space="preserve">the </w:t>
      </w:r>
      <w:r w:rsidR="00D977CF">
        <w:rPr>
          <w:rFonts w:ascii="Arial" w:hAnsi="Arial" w:cs="Arial"/>
          <w:color w:val="000000"/>
          <w:shd w:val="clear" w:color="auto" w:fill="FFFFFF"/>
        </w:rPr>
        <w:t xml:space="preserve">primary </w:t>
      </w:r>
      <w:r w:rsidR="00D977CF" w:rsidRPr="009A1D2B">
        <w:rPr>
          <w:rFonts w:ascii="Arial" w:hAnsi="Arial" w:cs="Arial"/>
          <w:color w:val="000000"/>
          <w:shd w:val="clear" w:color="auto" w:fill="FFFFFF"/>
        </w:rPr>
        <w:t>adopter</w:t>
      </w:r>
      <w:r w:rsidR="00663839" w:rsidRPr="009A1D2B">
        <w:rPr>
          <w:rFonts w:ascii="Arial" w:hAnsi="Arial" w:cs="Arial"/>
          <w:color w:val="000000"/>
          <w:shd w:val="clear" w:color="auto" w:fill="FFFFFF"/>
        </w:rPr>
        <w:t xml:space="preserve"> will be able to take paid time off for up to 5 adoption appointments. The secondary adopter will be entitled to take unpaid time off for up to 2 appointments.</w:t>
      </w:r>
      <w:r w:rsidR="002057CB">
        <w:rPr>
          <w:rFonts w:ascii="Arial" w:hAnsi="Arial" w:cs="Arial"/>
          <w:color w:val="000000"/>
          <w:shd w:val="clear" w:color="auto" w:fill="FFFFFF"/>
        </w:rPr>
        <w:t xml:space="preserve"> </w:t>
      </w:r>
    </w:p>
    <w:p w14:paraId="7A9A112C" w14:textId="77777777" w:rsidR="00085D68" w:rsidRPr="00C40240" w:rsidRDefault="00085D68" w:rsidP="00C40240">
      <w:pPr>
        <w:pStyle w:val="ListParagraph"/>
        <w:numPr>
          <w:ilvl w:val="0"/>
          <w:numId w:val="26"/>
        </w:numPr>
        <w:autoSpaceDE w:val="0"/>
        <w:autoSpaceDN w:val="0"/>
        <w:adjustRightInd w:val="0"/>
        <w:spacing w:line="240" w:lineRule="auto"/>
        <w:ind w:hanging="720"/>
        <w:outlineLvl w:val="1"/>
        <w:rPr>
          <w:rFonts w:ascii="Arial" w:hAnsi="Arial" w:cs="Arial"/>
          <w:b/>
          <w:color w:val="000000" w:themeColor="text1"/>
        </w:rPr>
      </w:pPr>
      <w:r w:rsidRPr="00C40240">
        <w:rPr>
          <w:rFonts w:ascii="Arial" w:hAnsi="Arial" w:cs="Arial"/>
          <w:b/>
          <w:color w:val="000000" w:themeColor="text1"/>
        </w:rPr>
        <w:t>Unauthorised Absence</w:t>
      </w:r>
    </w:p>
    <w:p w14:paraId="0391B59B" w14:textId="77777777" w:rsidR="00085D68" w:rsidRPr="00C40240" w:rsidRDefault="00085D68" w:rsidP="00C40240">
      <w:pPr>
        <w:autoSpaceDE w:val="0"/>
        <w:autoSpaceDN w:val="0"/>
        <w:adjustRightInd w:val="0"/>
        <w:spacing w:line="240" w:lineRule="auto"/>
        <w:ind w:hanging="426"/>
        <w:outlineLvl w:val="1"/>
        <w:rPr>
          <w:rFonts w:ascii="Arial" w:hAnsi="Arial" w:cs="Arial"/>
          <w:b/>
          <w:color w:val="000000" w:themeColor="text1"/>
        </w:rPr>
      </w:pPr>
    </w:p>
    <w:p w14:paraId="07F0AF16" w14:textId="4CC5D203" w:rsidR="00085D68" w:rsidRPr="00C40240" w:rsidRDefault="00085D68" w:rsidP="00C40240">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Failure to follow the reporti</w:t>
      </w:r>
      <w:r w:rsidR="00A56CA0" w:rsidRPr="00C40240">
        <w:rPr>
          <w:rFonts w:ascii="Arial" w:hAnsi="Arial" w:cs="Arial"/>
          <w:color w:val="000000" w:themeColor="text1"/>
        </w:rPr>
        <w:t>ng procedure (section 3</w:t>
      </w:r>
      <w:r w:rsidRPr="00C40240">
        <w:rPr>
          <w:rFonts w:ascii="Arial" w:hAnsi="Arial" w:cs="Arial"/>
          <w:color w:val="000000" w:themeColor="text1"/>
        </w:rPr>
        <w:t>) and/or failure to provide appr</w:t>
      </w:r>
      <w:r w:rsidR="00A56CA0" w:rsidRPr="00C40240">
        <w:rPr>
          <w:rFonts w:ascii="Arial" w:hAnsi="Arial" w:cs="Arial"/>
          <w:color w:val="000000" w:themeColor="text1"/>
        </w:rPr>
        <w:t>opriate certification (section 5</w:t>
      </w:r>
      <w:r w:rsidRPr="00C40240">
        <w:rPr>
          <w:rFonts w:ascii="Arial" w:hAnsi="Arial" w:cs="Arial"/>
          <w:color w:val="000000" w:themeColor="text1"/>
        </w:rPr>
        <w:t>) to cover the entire period of absence may lead to the absence being classed as unauthorised, pay being suspended and disciplinary action being taken</w:t>
      </w:r>
      <w:r w:rsidR="000D6B3C">
        <w:rPr>
          <w:rFonts w:ascii="Arial" w:hAnsi="Arial" w:cs="Arial"/>
          <w:color w:val="000000" w:themeColor="text1"/>
        </w:rPr>
        <w:t xml:space="preserve"> in line with the </w:t>
      </w:r>
      <w:r w:rsidR="00EC0388">
        <w:rPr>
          <w:rFonts w:ascii="Arial" w:hAnsi="Arial" w:cs="Arial"/>
          <w:color w:val="000000" w:themeColor="text1"/>
        </w:rPr>
        <w:t>PCC’s</w:t>
      </w:r>
      <w:r w:rsidR="000D6B3C">
        <w:rPr>
          <w:rFonts w:ascii="Arial" w:hAnsi="Arial" w:cs="Arial"/>
          <w:color w:val="000000" w:themeColor="text1"/>
        </w:rPr>
        <w:t xml:space="preserve"> </w:t>
      </w:r>
      <w:r w:rsidR="006D2C81">
        <w:rPr>
          <w:rFonts w:ascii="Arial" w:hAnsi="Arial" w:cs="Arial"/>
          <w:color w:val="000000" w:themeColor="text1"/>
        </w:rPr>
        <w:t>Disciplinary policy</w:t>
      </w:r>
      <w:r w:rsidRPr="00C40240">
        <w:rPr>
          <w:rFonts w:ascii="Arial" w:hAnsi="Arial" w:cs="Arial"/>
          <w:color w:val="000000" w:themeColor="text1"/>
        </w:rPr>
        <w:t xml:space="preserve">. </w:t>
      </w:r>
    </w:p>
    <w:p w14:paraId="3779A62D" w14:textId="77777777" w:rsidR="00ED6FBF" w:rsidRPr="00C40240" w:rsidRDefault="00A56CA0" w:rsidP="00C40240">
      <w:pPr>
        <w:spacing w:before="100" w:beforeAutospacing="1" w:after="100" w:afterAutospacing="1" w:line="240" w:lineRule="auto"/>
        <w:rPr>
          <w:rFonts w:ascii="Arial" w:hAnsi="Arial" w:cs="Arial"/>
          <w:b/>
          <w:bCs/>
          <w:color w:val="000000" w:themeColor="text1"/>
          <w:lang w:val="en-US"/>
        </w:rPr>
      </w:pPr>
      <w:r w:rsidRPr="00C40240">
        <w:rPr>
          <w:rFonts w:ascii="Arial" w:hAnsi="Arial" w:cs="Arial"/>
          <w:b/>
          <w:bCs/>
          <w:color w:val="000000" w:themeColor="text1"/>
          <w:lang w:val="en-US"/>
        </w:rPr>
        <w:t>10</w:t>
      </w:r>
      <w:r w:rsidR="003655F0" w:rsidRPr="00C40240">
        <w:rPr>
          <w:rFonts w:ascii="Arial" w:hAnsi="Arial" w:cs="Arial"/>
          <w:b/>
          <w:bCs/>
          <w:color w:val="000000" w:themeColor="text1"/>
          <w:lang w:val="en-US"/>
        </w:rPr>
        <w:t>.</w:t>
      </w:r>
      <w:r w:rsidR="003655F0" w:rsidRPr="00C40240">
        <w:rPr>
          <w:rFonts w:ascii="Arial" w:hAnsi="Arial" w:cs="Arial"/>
          <w:b/>
          <w:bCs/>
          <w:color w:val="000000" w:themeColor="text1"/>
          <w:lang w:val="en-US"/>
        </w:rPr>
        <w:tab/>
      </w:r>
      <w:r w:rsidR="009E4DD3" w:rsidRPr="00C40240">
        <w:rPr>
          <w:rFonts w:ascii="Arial" w:hAnsi="Arial" w:cs="Arial"/>
          <w:b/>
          <w:bCs/>
          <w:color w:val="000000" w:themeColor="text1"/>
          <w:lang w:val="en-US"/>
        </w:rPr>
        <w:t xml:space="preserve">Sickness and Annual Leave </w:t>
      </w:r>
    </w:p>
    <w:p w14:paraId="50E8D541" w14:textId="77777777" w:rsidR="00ED6FBF" w:rsidRPr="00C40240" w:rsidRDefault="00ED6FBF" w:rsidP="00C40240">
      <w:pPr>
        <w:spacing w:before="100" w:beforeAutospacing="1" w:after="100" w:afterAutospacing="1" w:line="240" w:lineRule="auto"/>
        <w:rPr>
          <w:rFonts w:ascii="Arial" w:hAnsi="Arial" w:cs="Arial"/>
          <w:color w:val="000000" w:themeColor="text1"/>
        </w:rPr>
      </w:pPr>
      <w:r w:rsidRPr="00C40240">
        <w:rPr>
          <w:rFonts w:ascii="Arial" w:hAnsi="Arial" w:cs="Arial"/>
          <w:color w:val="000000" w:themeColor="text1"/>
        </w:rPr>
        <w:t xml:space="preserve">If an employee is sick during a period of annual leave the holiday entitlement will only be reimbursed </w:t>
      </w:r>
      <w:r w:rsidR="004264F2">
        <w:rPr>
          <w:rFonts w:ascii="Arial" w:hAnsi="Arial" w:cs="Arial"/>
          <w:color w:val="000000" w:themeColor="text1"/>
        </w:rPr>
        <w:t>(i.e. reclassified as sick leave, leaving the planned annual leave to be taken at a different time)</w:t>
      </w:r>
      <w:r w:rsidR="00B81D59">
        <w:rPr>
          <w:rFonts w:ascii="Arial" w:hAnsi="Arial" w:cs="Arial"/>
          <w:color w:val="000000" w:themeColor="text1"/>
        </w:rPr>
        <w:t xml:space="preserve"> </w:t>
      </w:r>
      <w:r w:rsidRPr="00C40240">
        <w:rPr>
          <w:rFonts w:ascii="Arial" w:hAnsi="Arial" w:cs="Arial"/>
          <w:color w:val="000000" w:themeColor="text1"/>
        </w:rPr>
        <w:t>upon production of a medical ‘fit</w:t>
      </w:r>
      <w:r w:rsidR="004264F2">
        <w:rPr>
          <w:rFonts w:ascii="Arial" w:hAnsi="Arial" w:cs="Arial"/>
          <w:color w:val="000000" w:themeColor="text1"/>
        </w:rPr>
        <w:t xml:space="preserve"> note</w:t>
      </w:r>
      <w:r w:rsidRPr="00C40240">
        <w:rPr>
          <w:rFonts w:ascii="Arial" w:hAnsi="Arial" w:cs="Arial"/>
          <w:color w:val="000000" w:themeColor="text1"/>
        </w:rPr>
        <w:t xml:space="preserve">’ certificate to cover the period of sickness. Employees will </w:t>
      </w:r>
      <w:r w:rsidR="00663839" w:rsidRPr="009A1D2B">
        <w:rPr>
          <w:rFonts w:ascii="Arial" w:hAnsi="Arial" w:cs="Arial"/>
          <w:color w:val="000000" w:themeColor="text1"/>
        </w:rPr>
        <w:t>not</w:t>
      </w:r>
      <w:r w:rsidRPr="004264F2">
        <w:rPr>
          <w:rFonts w:ascii="Arial" w:hAnsi="Arial" w:cs="Arial"/>
          <w:color w:val="000000" w:themeColor="text1"/>
        </w:rPr>
        <w:t xml:space="preserve"> </w:t>
      </w:r>
      <w:r w:rsidRPr="00C40240">
        <w:rPr>
          <w:rFonts w:ascii="Arial" w:hAnsi="Arial" w:cs="Arial"/>
          <w:color w:val="000000" w:themeColor="text1"/>
        </w:rPr>
        <w:t>be similarly reimbursed if they are sick during Bank Holidays.</w:t>
      </w:r>
    </w:p>
    <w:p w14:paraId="0F49EE57" w14:textId="77777777" w:rsidR="009E4DD3" w:rsidRPr="00C40240" w:rsidRDefault="00081B73" w:rsidP="00C40240">
      <w:pPr>
        <w:spacing w:before="100" w:beforeAutospacing="1" w:after="100" w:afterAutospacing="1" w:line="240" w:lineRule="auto"/>
        <w:rPr>
          <w:rFonts w:ascii="Arial" w:hAnsi="Arial" w:cs="Arial"/>
          <w:color w:val="000000" w:themeColor="text1"/>
        </w:rPr>
      </w:pPr>
      <w:r w:rsidRPr="00C40240">
        <w:rPr>
          <w:rFonts w:ascii="Arial" w:hAnsi="Arial" w:cs="Arial"/>
          <w:color w:val="000000" w:themeColor="text1"/>
        </w:rPr>
        <w:t>Employees</w:t>
      </w:r>
      <w:r w:rsidR="00075B33" w:rsidRPr="00C40240">
        <w:rPr>
          <w:rFonts w:ascii="Arial" w:hAnsi="Arial" w:cs="Arial"/>
          <w:color w:val="000000" w:themeColor="text1"/>
        </w:rPr>
        <w:t xml:space="preserve"> will continue to</w:t>
      </w:r>
      <w:r w:rsidR="00AD58E0" w:rsidRPr="00C40240">
        <w:rPr>
          <w:rFonts w:ascii="Arial" w:hAnsi="Arial" w:cs="Arial"/>
          <w:color w:val="000000" w:themeColor="text1"/>
        </w:rPr>
        <w:t xml:space="preserve"> accrue annual leave during sickness leave at the normal rate </w:t>
      </w:r>
      <w:r w:rsidR="00AD58E0" w:rsidRPr="000D6B3C">
        <w:rPr>
          <w:rFonts w:ascii="Arial" w:hAnsi="Arial" w:cs="Arial"/>
          <w:color w:val="000000" w:themeColor="text1"/>
          <w:highlight w:val="yellow"/>
        </w:rPr>
        <w:t xml:space="preserve">e.g. 28 days </w:t>
      </w:r>
      <w:r w:rsidR="00E54E51" w:rsidRPr="000D6B3C">
        <w:rPr>
          <w:rFonts w:ascii="Arial" w:hAnsi="Arial" w:cs="Arial"/>
          <w:color w:val="000000" w:themeColor="text1"/>
          <w:highlight w:val="yellow"/>
        </w:rPr>
        <w:t xml:space="preserve">p.a. </w:t>
      </w:r>
      <w:r w:rsidR="00AD58E0" w:rsidRPr="000D6B3C">
        <w:rPr>
          <w:rFonts w:ascii="Arial" w:hAnsi="Arial" w:cs="Arial"/>
          <w:color w:val="000000" w:themeColor="text1"/>
          <w:highlight w:val="yellow"/>
        </w:rPr>
        <w:t>(pro rata for part time staff).</w:t>
      </w:r>
      <w:r w:rsidR="00AD58E0" w:rsidRPr="00C40240">
        <w:rPr>
          <w:rFonts w:ascii="Arial" w:hAnsi="Arial" w:cs="Arial"/>
          <w:color w:val="000000" w:themeColor="text1"/>
        </w:rPr>
        <w:t xml:space="preserve">  There is no entitlement to accrue Bank Holiday hours during periods of sick leave</w:t>
      </w:r>
      <w:r w:rsidR="000C18D5">
        <w:rPr>
          <w:rFonts w:ascii="Arial" w:hAnsi="Arial" w:cs="Arial"/>
          <w:color w:val="000000" w:themeColor="text1"/>
        </w:rPr>
        <w:t>.</w:t>
      </w:r>
      <w:r w:rsidR="00AD58E0" w:rsidRPr="00C40240">
        <w:rPr>
          <w:rFonts w:ascii="Arial" w:hAnsi="Arial" w:cs="Arial"/>
          <w:color w:val="000000" w:themeColor="text1"/>
        </w:rPr>
        <w:t xml:space="preserve"> Where staff have not been able to take their full leave entitlement in any given leave year due to long term sickness absence, they are entitled</w:t>
      </w:r>
      <w:r w:rsidR="00E54E51">
        <w:rPr>
          <w:rFonts w:ascii="Arial" w:hAnsi="Arial" w:cs="Arial"/>
          <w:color w:val="000000" w:themeColor="text1"/>
        </w:rPr>
        <w:t xml:space="preserve"> to carry forward a maximum of 20 </w:t>
      </w:r>
      <w:r w:rsidR="00AD58E0" w:rsidRPr="00C40240">
        <w:rPr>
          <w:rFonts w:ascii="Arial" w:hAnsi="Arial" w:cs="Arial"/>
          <w:color w:val="000000" w:themeColor="text1"/>
        </w:rPr>
        <w:t>days' leave to be taken during the next leave year. No payment will be made for any untaken leave.</w:t>
      </w:r>
    </w:p>
    <w:p w14:paraId="22493D46" w14:textId="77777777" w:rsidR="009E4DD3" w:rsidRPr="00C40240" w:rsidRDefault="009E4DD3"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If an employee wishes to take annual leave during a period of long term sickness, they must </w:t>
      </w:r>
      <w:r w:rsidR="00D977CF" w:rsidRPr="00C40240">
        <w:rPr>
          <w:rFonts w:ascii="Arial" w:hAnsi="Arial" w:cs="Arial"/>
          <w:color w:val="000000" w:themeColor="text1"/>
          <w:lang w:val="en-US"/>
        </w:rPr>
        <w:t xml:space="preserve">request </w:t>
      </w:r>
      <w:r w:rsidR="00D977CF">
        <w:rPr>
          <w:rFonts w:ascii="Arial" w:hAnsi="Arial" w:cs="Arial"/>
          <w:color w:val="000000" w:themeColor="text1"/>
          <w:lang w:val="en-US"/>
        </w:rPr>
        <w:t>this</w:t>
      </w:r>
      <w:r w:rsidR="000C18D5">
        <w:rPr>
          <w:rFonts w:ascii="Arial" w:hAnsi="Arial" w:cs="Arial"/>
          <w:color w:val="000000" w:themeColor="text1"/>
          <w:lang w:val="en-US"/>
        </w:rPr>
        <w:t xml:space="preserve"> </w:t>
      </w:r>
      <w:r w:rsidRPr="00C40240">
        <w:rPr>
          <w:rFonts w:ascii="Arial" w:hAnsi="Arial" w:cs="Arial"/>
          <w:color w:val="000000" w:themeColor="text1"/>
          <w:lang w:val="en-US"/>
        </w:rPr>
        <w:t>by the normal mechanisms</w:t>
      </w:r>
      <w:r w:rsidR="000C18D5">
        <w:rPr>
          <w:rFonts w:ascii="Arial" w:hAnsi="Arial" w:cs="Arial"/>
          <w:color w:val="000000" w:themeColor="text1"/>
          <w:lang w:val="en-US"/>
        </w:rPr>
        <w:t xml:space="preserve"> for requesting annual leave</w:t>
      </w:r>
      <w:r w:rsidRPr="00C40240">
        <w:rPr>
          <w:rFonts w:ascii="Arial" w:hAnsi="Arial" w:cs="Arial"/>
          <w:color w:val="000000" w:themeColor="text1"/>
          <w:lang w:val="en-US"/>
        </w:rPr>
        <w:t xml:space="preserve">. </w:t>
      </w:r>
    </w:p>
    <w:p w14:paraId="6EC06CB6" w14:textId="77777777" w:rsidR="009E4DD3" w:rsidRPr="00C40240" w:rsidRDefault="009E4DD3"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Leave carried forward to a subsequent leave year should be taken as soon as possible and could be used to </w:t>
      </w:r>
      <w:r w:rsidR="004264F2">
        <w:rPr>
          <w:rFonts w:ascii="Arial" w:hAnsi="Arial" w:cs="Arial"/>
          <w:color w:val="000000" w:themeColor="text1"/>
          <w:lang w:val="en-US"/>
        </w:rPr>
        <w:t xml:space="preserve">additionally </w:t>
      </w:r>
      <w:r w:rsidRPr="00C40240">
        <w:rPr>
          <w:rFonts w:ascii="Arial" w:hAnsi="Arial" w:cs="Arial"/>
          <w:color w:val="000000" w:themeColor="text1"/>
          <w:lang w:val="en-US"/>
        </w:rPr>
        <w:t xml:space="preserve">support a phased return to work. </w:t>
      </w:r>
    </w:p>
    <w:p w14:paraId="67176A7E" w14:textId="77777777" w:rsidR="003E064E" w:rsidRPr="00C40240" w:rsidRDefault="003E064E" w:rsidP="00C40240">
      <w:pPr>
        <w:pStyle w:val="ListParagraph"/>
        <w:numPr>
          <w:ilvl w:val="0"/>
          <w:numId w:val="31"/>
        </w:numPr>
        <w:spacing w:before="100" w:beforeAutospacing="1" w:after="100" w:afterAutospacing="1" w:line="240" w:lineRule="auto"/>
        <w:ind w:hanging="720"/>
        <w:rPr>
          <w:rFonts w:ascii="Arial" w:hAnsi="Arial" w:cs="Arial"/>
          <w:b/>
          <w:color w:val="000000" w:themeColor="text1"/>
          <w:lang w:val="en-US"/>
        </w:rPr>
      </w:pPr>
      <w:r w:rsidRPr="00C40240">
        <w:rPr>
          <w:rFonts w:ascii="Arial" w:hAnsi="Arial" w:cs="Arial"/>
          <w:b/>
          <w:color w:val="000000" w:themeColor="text1"/>
          <w:lang w:val="en-US"/>
        </w:rPr>
        <w:t xml:space="preserve">Working Whilst Sick </w:t>
      </w:r>
    </w:p>
    <w:p w14:paraId="085D3EAA" w14:textId="699D7AA6" w:rsidR="003E064E" w:rsidRPr="00C40240" w:rsidRDefault="003E064E"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All employees are reminded that whilst absent from work, they should not engage in any other form of employment without notifying </w:t>
      </w:r>
      <w:r w:rsidR="00217A14" w:rsidRPr="00C40240">
        <w:rPr>
          <w:rFonts w:ascii="Arial" w:hAnsi="Arial" w:cs="Arial"/>
          <w:color w:val="000000" w:themeColor="text1"/>
          <w:lang w:val="en-US"/>
        </w:rPr>
        <w:t xml:space="preserve">their </w:t>
      </w:r>
      <w:r w:rsidR="00217A14" w:rsidRPr="000D6B3C">
        <w:rPr>
          <w:rFonts w:ascii="Arial" w:hAnsi="Arial" w:cs="Arial"/>
          <w:color w:val="000000" w:themeColor="text1"/>
          <w:highlight w:val="yellow"/>
          <w:lang w:val="en-US"/>
        </w:rPr>
        <w:t>Line</w:t>
      </w:r>
      <w:r w:rsidRPr="000D6B3C">
        <w:rPr>
          <w:rFonts w:ascii="Arial" w:hAnsi="Arial" w:cs="Arial"/>
          <w:color w:val="000000" w:themeColor="text1"/>
          <w:highlight w:val="yellow"/>
          <w:lang w:val="en-US"/>
        </w:rPr>
        <w:t xml:space="preserve"> Manager</w:t>
      </w:r>
      <w:r w:rsidRPr="00C40240">
        <w:rPr>
          <w:rFonts w:ascii="Arial" w:hAnsi="Arial" w:cs="Arial"/>
          <w:color w:val="000000" w:themeColor="text1"/>
          <w:lang w:val="en-US"/>
        </w:rPr>
        <w:t>. Dependent upon the reason for illness, it may be that certain work could b</w:t>
      </w:r>
      <w:r w:rsidR="000D6B3C">
        <w:rPr>
          <w:rFonts w:ascii="Arial" w:hAnsi="Arial" w:cs="Arial"/>
          <w:color w:val="000000" w:themeColor="text1"/>
          <w:lang w:val="en-US"/>
        </w:rPr>
        <w:t xml:space="preserve">e undertaken, however, the </w:t>
      </w:r>
      <w:r w:rsidR="00EC0388">
        <w:rPr>
          <w:rFonts w:ascii="Arial" w:hAnsi="Arial" w:cs="Arial"/>
          <w:color w:val="000000" w:themeColor="text1"/>
          <w:lang w:val="en-US"/>
        </w:rPr>
        <w:t>PCC</w:t>
      </w:r>
      <w:r w:rsidR="000D6B3C">
        <w:rPr>
          <w:rFonts w:ascii="Arial" w:hAnsi="Arial" w:cs="Arial"/>
          <w:color w:val="000000" w:themeColor="text1"/>
          <w:lang w:val="en-US"/>
        </w:rPr>
        <w:t xml:space="preserve"> </w:t>
      </w:r>
      <w:r w:rsidRPr="00C40240">
        <w:rPr>
          <w:rFonts w:ascii="Arial" w:hAnsi="Arial" w:cs="Arial"/>
          <w:color w:val="000000" w:themeColor="text1"/>
          <w:lang w:val="en-US"/>
        </w:rPr>
        <w:t xml:space="preserve"> would not expect work to be undertaken that is similar in nature to that for which they are ordinarily employed. Engaging in paid work of such a nature</w:t>
      </w:r>
      <w:r w:rsidR="00FC20D9">
        <w:rPr>
          <w:rFonts w:ascii="Arial" w:hAnsi="Arial" w:cs="Arial"/>
          <w:color w:val="000000" w:themeColor="text1"/>
          <w:lang w:val="en-US"/>
        </w:rPr>
        <w:t xml:space="preserve">, without </w:t>
      </w:r>
      <w:r w:rsidR="00217A14">
        <w:rPr>
          <w:rFonts w:ascii="Arial" w:hAnsi="Arial" w:cs="Arial"/>
          <w:color w:val="000000" w:themeColor="text1"/>
          <w:lang w:val="en-US"/>
        </w:rPr>
        <w:t xml:space="preserve">permission, </w:t>
      </w:r>
      <w:r w:rsidR="00217A14" w:rsidRPr="00C40240">
        <w:rPr>
          <w:rFonts w:ascii="Arial" w:hAnsi="Arial" w:cs="Arial"/>
          <w:color w:val="000000" w:themeColor="text1"/>
          <w:lang w:val="en-US"/>
        </w:rPr>
        <w:t>could</w:t>
      </w:r>
      <w:r w:rsidRPr="00C40240">
        <w:rPr>
          <w:rFonts w:ascii="Arial" w:hAnsi="Arial" w:cs="Arial"/>
          <w:color w:val="000000" w:themeColor="text1"/>
          <w:lang w:val="en-US"/>
        </w:rPr>
        <w:t xml:space="preserve"> be considered a fraudulent act and may be subject to investigation and result in disciplinary, civil or criminal proceedings</w:t>
      </w:r>
      <w:r w:rsidR="00DF74FF">
        <w:rPr>
          <w:rFonts w:ascii="Arial" w:hAnsi="Arial" w:cs="Arial"/>
          <w:color w:val="000000" w:themeColor="text1"/>
          <w:lang w:val="en-US"/>
        </w:rPr>
        <w:t>.</w:t>
      </w:r>
      <w:r w:rsidRPr="00C40240">
        <w:rPr>
          <w:rFonts w:ascii="Arial" w:hAnsi="Arial" w:cs="Arial"/>
          <w:color w:val="000000" w:themeColor="text1"/>
          <w:lang w:val="en-US"/>
        </w:rPr>
        <w:t xml:space="preserve"> </w:t>
      </w:r>
    </w:p>
    <w:p w14:paraId="7C39BFE5" w14:textId="77777777" w:rsidR="003E064E" w:rsidRPr="00C40240" w:rsidRDefault="003E064E" w:rsidP="00C40240">
      <w:pPr>
        <w:pStyle w:val="ListParagraph"/>
        <w:numPr>
          <w:ilvl w:val="0"/>
          <w:numId w:val="31"/>
        </w:numPr>
        <w:spacing w:before="100" w:beforeAutospacing="1" w:after="100" w:afterAutospacing="1" w:line="240" w:lineRule="auto"/>
        <w:ind w:hanging="810"/>
        <w:rPr>
          <w:rFonts w:ascii="Arial" w:hAnsi="Arial" w:cs="Arial"/>
          <w:b/>
          <w:color w:val="000000" w:themeColor="text1"/>
          <w:lang w:val="en-US"/>
        </w:rPr>
      </w:pPr>
      <w:r w:rsidRPr="00C40240">
        <w:rPr>
          <w:rFonts w:ascii="Arial" w:hAnsi="Arial" w:cs="Arial"/>
          <w:b/>
          <w:color w:val="000000" w:themeColor="text1"/>
          <w:lang w:val="en-US"/>
        </w:rPr>
        <w:t xml:space="preserve">Cosmetic Procedures </w:t>
      </w:r>
    </w:p>
    <w:p w14:paraId="4E83A09D" w14:textId="2A6F8377" w:rsidR="001E240A" w:rsidRPr="00C40240" w:rsidRDefault="003E064E"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Employees who cho</w:t>
      </w:r>
      <w:r w:rsidR="004264F2">
        <w:rPr>
          <w:rFonts w:ascii="Arial" w:hAnsi="Arial" w:cs="Arial"/>
          <w:color w:val="000000" w:themeColor="text1"/>
          <w:lang w:val="en-US"/>
        </w:rPr>
        <w:t>o</w:t>
      </w:r>
      <w:r w:rsidRPr="00C40240">
        <w:rPr>
          <w:rFonts w:ascii="Arial" w:hAnsi="Arial" w:cs="Arial"/>
          <w:color w:val="000000" w:themeColor="text1"/>
          <w:lang w:val="en-US"/>
        </w:rPr>
        <w:t xml:space="preserve">se to undergo cosmetic procedures, where there is no medical reason </w:t>
      </w:r>
      <w:r w:rsidR="00B51F99">
        <w:rPr>
          <w:rFonts w:ascii="Arial" w:hAnsi="Arial" w:cs="Arial"/>
          <w:color w:val="000000" w:themeColor="text1"/>
          <w:lang w:val="en-US"/>
        </w:rPr>
        <w:t xml:space="preserve">for the procedure, </w:t>
      </w:r>
      <w:r w:rsidRPr="00C40240">
        <w:rPr>
          <w:rFonts w:ascii="Arial" w:hAnsi="Arial" w:cs="Arial"/>
          <w:color w:val="000000" w:themeColor="text1"/>
          <w:lang w:val="en-US"/>
        </w:rPr>
        <w:t>must take annual leave or unpaid leave for their absence</w:t>
      </w:r>
      <w:r w:rsidR="00F54389">
        <w:rPr>
          <w:rFonts w:ascii="Arial" w:hAnsi="Arial" w:cs="Arial"/>
          <w:color w:val="000000" w:themeColor="text1"/>
          <w:lang w:val="en-US"/>
        </w:rPr>
        <w:t xml:space="preserve">. </w:t>
      </w:r>
      <w:r w:rsidRPr="00C40240">
        <w:rPr>
          <w:rFonts w:ascii="Arial" w:hAnsi="Arial" w:cs="Arial"/>
          <w:color w:val="000000" w:themeColor="text1"/>
          <w:lang w:val="en-US"/>
        </w:rPr>
        <w:t>Any requests for annual leave or unpaid leave must be made in accord</w:t>
      </w:r>
      <w:r w:rsidR="000B03FA" w:rsidRPr="00C40240">
        <w:rPr>
          <w:rFonts w:ascii="Arial" w:hAnsi="Arial" w:cs="Arial"/>
          <w:color w:val="000000" w:themeColor="text1"/>
          <w:lang w:val="en-US"/>
        </w:rPr>
        <w:t>ance with the normal protocols</w:t>
      </w:r>
      <w:r w:rsidR="00BC2F3E">
        <w:rPr>
          <w:rFonts w:ascii="Arial" w:hAnsi="Arial" w:cs="Arial"/>
          <w:color w:val="000000" w:themeColor="text1"/>
          <w:lang w:val="en-US"/>
        </w:rPr>
        <w:t>.</w:t>
      </w:r>
      <w:r w:rsidRPr="00C40240">
        <w:rPr>
          <w:rFonts w:ascii="Arial" w:hAnsi="Arial" w:cs="Arial"/>
          <w:color w:val="000000" w:themeColor="text1"/>
          <w:lang w:val="en-US"/>
        </w:rPr>
        <w:t xml:space="preserve"> </w:t>
      </w:r>
    </w:p>
    <w:p w14:paraId="2AB57A95" w14:textId="77777777" w:rsidR="00E154CE" w:rsidRPr="00C40240" w:rsidRDefault="00E21FAD" w:rsidP="00C40240">
      <w:pPr>
        <w:widowControl w:val="0"/>
        <w:autoSpaceDE w:val="0"/>
        <w:autoSpaceDN w:val="0"/>
        <w:adjustRightInd w:val="0"/>
        <w:spacing w:line="240" w:lineRule="auto"/>
        <w:rPr>
          <w:rFonts w:ascii="Arial" w:hAnsi="Arial" w:cs="Arial"/>
          <w:b/>
          <w:color w:val="000000" w:themeColor="text1"/>
        </w:rPr>
      </w:pPr>
      <w:r w:rsidRPr="00C40240">
        <w:rPr>
          <w:rFonts w:ascii="Arial" w:hAnsi="Arial" w:cs="Arial"/>
          <w:b/>
          <w:bCs/>
          <w:color w:val="000000" w:themeColor="text1"/>
          <w:lang w:val="en-US"/>
        </w:rPr>
        <w:lastRenderedPageBreak/>
        <w:t>1</w:t>
      </w:r>
      <w:r w:rsidR="00134D3C" w:rsidRPr="00C40240">
        <w:rPr>
          <w:rFonts w:ascii="Arial" w:hAnsi="Arial" w:cs="Arial"/>
          <w:b/>
          <w:bCs/>
          <w:color w:val="000000" w:themeColor="text1"/>
          <w:lang w:val="en-US"/>
        </w:rPr>
        <w:t>3</w:t>
      </w:r>
      <w:r w:rsidR="00A94E8F" w:rsidRPr="00C40240">
        <w:rPr>
          <w:rFonts w:ascii="Arial" w:hAnsi="Arial" w:cs="Arial"/>
          <w:b/>
          <w:color w:val="000000" w:themeColor="text1"/>
        </w:rPr>
        <w:t>.</w:t>
      </w:r>
      <w:r w:rsidR="00A94E8F" w:rsidRPr="00C40240">
        <w:rPr>
          <w:rFonts w:ascii="Arial" w:hAnsi="Arial" w:cs="Arial"/>
          <w:b/>
          <w:color w:val="000000" w:themeColor="text1"/>
        </w:rPr>
        <w:tab/>
      </w:r>
      <w:r w:rsidR="009E4DD3" w:rsidRPr="00C40240">
        <w:rPr>
          <w:rFonts w:ascii="Arial" w:hAnsi="Arial" w:cs="Arial"/>
          <w:b/>
          <w:color w:val="000000" w:themeColor="text1"/>
        </w:rPr>
        <w:t>Occupational He</w:t>
      </w:r>
      <w:r w:rsidR="008719EC" w:rsidRPr="00C40240">
        <w:rPr>
          <w:rFonts w:ascii="Arial" w:hAnsi="Arial" w:cs="Arial"/>
          <w:b/>
          <w:color w:val="000000" w:themeColor="text1"/>
        </w:rPr>
        <w:t>al</w:t>
      </w:r>
      <w:r w:rsidR="009E4DD3" w:rsidRPr="00C40240">
        <w:rPr>
          <w:rFonts w:ascii="Arial" w:hAnsi="Arial" w:cs="Arial"/>
          <w:b/>
          <w:color w:val="000000" w:themeColor="text1"/>
        </w:rPr>
        <w:t xml:space="preserve">th </w:t>
      </w:r>
    </w:p>
    <w:p w14:paraId="0F2C6DEA" w14:textId="77777777" w:rsidR="003655F0" w:rsidRPr="00C40240" w:rsidRDefault="003655F0" w:rsidP="00C40240">
      <w:pPr>
        <w:spacing w:line="240" w:lineRule="auto"/>
        <w:rPr>
          <w:rFonts w:ascii="Arial" w:hAnsi="Arial" w:cs="Arial"/>
          <w:b/>
          <w:color w:val="000000" w:themeColor="text1"/>
          <w:u w:val="single"/>
        </w:rPr>
      </w:pPr>
    </w:p>
    <w:p w14:paraId="36815DEF" w14:textId="77777777" w:rsidR="00663839" w:rsidRDefault="008719EC" w:rsidP="00EF1899">
      <w:pPr>
        <w:spacing w:line="240" w:lineRule="auto"/>
        <w:rPr>
          <w:rFonts w:ascii="Arial" w:hAnsi="Arial" w:cs="Arial"/>
          <w:bCs/>
          <w:color w:val="000000" w:themeColor="text1"/>
        </w:rPr>
      </w:pPr>
      <w:r w:rsidRPr="00C40240">
        <w:rPr>
          <w:rFonts w:ascii="Arial" w:hAnsi="Arial" w:cs="Arial"/>
          <w:bCs/>
          <w:color w:val="000000" w:themeColor="text1"/>
        </w:rPr>
        <w:t xml:space="preserve">The </w:t>
      </w:r>
      <w:r w:rsidRPr="00BC2F3E">
        <w:rPr>
          <w:rFonts w:ascii="Arial" w:hAnsi="Arial" w:cs="Arial"/>
          <w:bCs/>
          <w:color w:val="000000" w:themeColor="text1"/>
          <w:highlight w:val="yellow"/>
        </w:rPr>
        <w:t>line manager</w:t>
      </w:r>
      <w:r w:rsidR="000C3C5A" w:rsidRPr="00C40240">
        <w:rPr>
          <w:rFonts w:ascii="Arial" w:hAnsi="Arial" w:cs="Arial"/>
          <w:bCs/>
          <w:color w:val="000000" w:themeColor="text1"/>
        </w:rPr>
        <w:t xml:space="preserve"> may refer</w:t>
      </w:r>
      <w:r w:rsidRPr="00C40240">
        <w:rPr>
          <w:rFonts w:ascii="Arial" w:hAnsi="Arial" w:cs="Arial"/>
          <w:bCs/>
          <w:color w:val="000000" w:themeColor="text1"/>
        </w:rPr>
        <w:t xml:space="preserve"> a member of staff </w:t>
      </w:r>
      <w:r w:rsidR="000C3C5A" w:rsidRPr="00C40240">
        <w:rPr>
          <w:rFonts w:ascii="Arial" w:hAnsi="Arial" w:cs="Arial"/>
          <w:bCs/>
          <w:color w:val="000000" w:themeColor="text1"/>
        </w:rPr>
        <w:t xml:space="preserve">to the Occupational Health Service so that </w:t>
      </w:r>
      <w:r w:rsidR="00B51F99">
        <w:rPr>
          <w:rFonts w:ascii="Arial" w:hAnsi="Arial" w:cs="Arial"/>
          <w:bCs/>
          <w:color w:val="000000" w:themeColor="text1"/>
        </w:rPr>
        <w:t xml:space="preserve">the </w:t>
      </w:r>
      <w:r w:rsidR="00B51F99" w:rsidRPr="00BC2F3E">
        <w:rPr>
          <w:rFonts w:ascii="Arial" w:hAnsi="Arial" w:cs="Arial"/>
          <w:bCs/>
          <w:color w:val="000000" w:themeColor="text1"/>
          <w:highlight w:val="yellow"/>
        </w:rPr>
        <w:t>manager</w:t>
      </w:r>
      <w:r w:rsidR="00B51F99">
        <w:rPr>
          <w:rFonts w:ascii="Arial" w:hAnsi="Arial" w:cs="Arial"/>
          <w:bCs/>
          <w:color w:val="000000" w:themeColor="text1"/>
        </w:rPr>
        <w:t xml:space="preserve"> and employee </w:t>
      </w:r>
      <w:r w:rsidR="000C3C5A" w:rsidRPr="00C40240">
        <w:rPr>
          <w:rFonts w:ascii="Arial" w:hAnsi="Arial" w:cs="Arial"/>
          <w:bCs/>
          <w:color w:val="000000" w:themeColor="text1"/>
        </w:rPr>
        <w:t xml:space="preserve">can get expert advice on how </w:t>
      </w:r>
      <w:r w:rsidRPr="00C40240">
        <w:rPr>
          <w:rFonts w:ascii="Arial" w:hAnsi="Arial" w:cs="Arial"/>
          <w:bCs/>
          <w:color w:val="000000" w:themeColor="text1"/>
        </w:rPr>
        <w:t xml:space="preserve">an employee </w:t>
      </w:r>
      <w:r w:rsidR="000C3C5A" w:rsidRPr="00C40240">
        <w:rPr>
          <w:rFonts w:ascii="Arial" w:hAnsi="Arial" w:cs="Arial"/>
          <w:bCs/>
          <w:color w:val="000000" w:themeColor="text1"/>
        </w:rPr>
        <w:t xml:space="preserve">can best be helped </w:t>
      </w:r>
      <w:r w:rsidR="00B51F99">
        <w:rPr>
          <w:rFonts w:ascii="Arial" w:hAnsi="Arial" w:cs="Arial"/>
          <w:bCs/>
          <w:color w:val="000000" w:themeColor="text1"/>
        </w:rPr>
        <w:t xml:space="preserve">to </w:t>
      </w:r>
      <w:r w:rsidR="00081B73" w:rsidRPr="00C40240">
        <w:rPr>
          <w:rFonts w:ascii="Arial" w:hAnsi="Arial" w:cs="Arial"/>
          <w:bCs/>
          <w:color w:val="000000" w:themeColor="text1"/>
        </w:rPr>
        <w:t>manage any sickness episode(s).</w:t>
      </w:r>
      <w:r w:rsidR="007A2AA2" w:rsidRPr="00C40240">
        <w:rPr>
          <w:rFonts w:ascii="Arial" w:hAnsi="Arial" w:cs="Arial"/>
          <w:bCs/>
          <w:color w:val="000000" w:themeColor="text1"/>
        </w:rPr>
        <w:t xml:space="preserve"> Where a referral is </w:t>
      </w:r>
      <w:r w:rsidR="00D977CF" w:rsidRPr="00C40240">
        <w:rPr>
          <w:rFonts w:ascii="Arial" w:hAnsi="Arial" w:cs="Arial"/>
          <w:bCs/>
          <w:color w:val="000000" w:themeColor="text1"/>
        </w:rPr>
        <w:t>made</w:t>
      </w:r>
      <w:r w:rsidR="00D977CF">
        <w:rPr>
          <w:rFonts w:ascii="Arial" w:hAnsi="Arial" w:cs="Arial"/>
          <w:bCs/>
          <w:color w:val="000000" w:themeColor="text1"/>
        </w:rPr>
        <w:t xml:space="preserve">, </w:t>
      </w:r>
      <w:r w:rsidR="00D977CF" w:rsidRPr="00C40240">
        <w:rPr>
          <w:rFonts w:ascii="Arial" w:hAnsi="Arial" w:cs="Arial"/>
          <w:bCs/>
          <w:color w:val="000000" w:themeColor="text1"/>
        </w:rPr>
        <w:t>the</w:t>
      </w:r>
      <w:r w:rsidR="004264F2">
        <w:rPr>
          <w:rFonts w:ascii="Arial" w:hAnsi="Arial" w:cs="Arial"/>
          <w:bCs/>
          <w:color w:val="000000" w:themeColor="text1"/>
        </w:rPr>
        <w:t xml:space="preserve"> </w:t>
      </w:r>
      <w:r w:rsidR="004264F2" w:rsidRPr="00BC2F3E">
        <w:rPr>
          <w:rFonts w:ascii="Arial" w:hAnsi="Arial" w:cs="Arial"/>
          <w:bCs/>
          <w:color w:val="000000" w:themeColor="text1"/>
          <w:highlight w:val="yellow"/>
        </w:rPr>
        <w:t>manager</w:t>
      </w:r>
      <w:r w:rsidR="004264F2">
        <w:rPr>
          <w:rFonts w:ascii="Arial" w:hAnsi="Arial" w:cs="Arial"/>
          <w:bCs/>
          <w:color w:val="000000" w:themeColor="text1"/>
        </w:rPr>
        <w:t xml:space="preserve"> will need to make sure that they are asking questions which </w:t>
      </w:r>
      <w:r w:rsidR="00217A14">
        <w:rPr>
          <w:rFonts w:ascii="Arial" w:hAnsi="Arial" w:cs="Arial"/>
          <w:bCs/>
          <w:color w:val="000000" w:themeColor="text1"/>
        </w:rPr>
        <w:t>will</w:t>
      </w:r>
      <w:r w:rsidR="004264F2">
        <w:rPr>
          <w:rFonts w:ascii="Arial" w:hAnsi="Arial" w:cs="Arial"/>
          <w:bCs/>
          <w:color w:val="000000" w:themeColor="text1"/>
        </w:rPr>
        <w:t xml:space="preserve"> help them to make decisions about how to support the member of staff to return to work safely and to be able to sustain their attendance.  C</w:t>
      </w:r>
      <w:r w:rsidR="007A2AA2" w:rsidRPr="00C40240">
        <w:rPr>
          <w:rFonts w:ascii="Arial" w:hAnsi="Arial" w:cs="Arial"/>
          <w:bCs/>
          <w:color w:val="000000" w:themeColor="text1"/>
        </w:rPr>
        <w:t>onsideratio</w:t>
      </w:r>
      <w:r w:rsidR="004264F2">
        <w:rPr>
          <w:rFonts w:ascii="Arial" w:hAnsi="Arial" w:cs="Arial"/>
          <w:bCs/>
          <w:color w:val="000000" w:themeColor="text1"/>
        </w:rPr>
        <w:t xml:space="preserve">n can </w:t>
      </w:r>
      <w:r w:rsidR="00D977CF">
        <w:rPr>
          <w:rFonts w:ascii="Arial" w:hAnsi="Arial" w:cs="Arial"/>
          <w:bCs/>
          <w:color w:val="000000" w:themeColor="text1"/>
        </w:rPr>
        <w:t xml:space="preserve">be </w:t>
      </w:r>
      <w:r w:rsidR="00D977CF" w:rsidRPr="00C40240">
        <w:rPr>
          <w:rFonts w:ascii="Arial" w:hAnsi="Arial" w:cs="Arial"/>
          <w:bCs/>
          <w:color w:val="000000" w:themeColor="text1"/>
        </w:rPr>
        <w:t>given</w:t>
      </w:r>
      <w:r w:rsidR="007A2AA2" w:rsidRPr="00C40240">
        <w:rPr>
          <w:rFonts w:ascii="Arial" w:hAnsi="Arial" w:cs="Arial"/>
          <w:bCs/>
          <w:color w:val="000000" w:themeColor="text1"/>
        </w:rPr>
        <w:t xml:space="preserve"> to asking </w:t>
      </w:r>
      <w:r w:rsidR="004264F2">
        <w:rPr>
          <w:rFonts w:ascii="Arial" w:hAnsi="Arial" w:cs="Arial"/>
          <w:bCs/>
          <w:color w:val="000000" w:themeColor="text1"/>
        </w:rPr>
        <w:t xml:space="preserve">some or all of </w:t>
      </w:r>
      <w:r w:rsidR="007A2AA2" w:rsidRPr="00C40240">
        <w:rPr>
          <w:rFonts w:ascii="Arial" w:hAnsi="Arial" w:cs="Arial"/>
          <w:bCs/>
          <w:color w:val="000000" w:themeColor="text1"/>
        </w:rPr>
        <w:t>the following questions</w:t>
      </w:r>
      <w:r w:rsidR="004264F2">
        <w:rPr>
          <w:rFonts w:ascii="Arial" w:hAnsi="Arial" w:cs="Arial"/>
          <w:bCs/>
          <w:color w:val="000000" w:themeColor="text1"/>
        </w:rPr>
        <w:t xml:space="preserve"> (depending on the individual circumstances)</w:t>
      </w:r>
      <w:r w:rsidR="00DF74FF">
        <w:rPr>
          <w:rFonts w:ascii="Arial" w:hAnsi="Arial" w:cs="Arial"/>
          <w:bCs/>
          <w:color w:val="000000" w:themeColor="text1"/>
        </w:rPr>
        <w:t>:</w:t>
      </w:r>
    </w:p>
    <w:p w14:paraId="1BFD6EF2" w14:textId="77777777" w:rsidR="00EF1899" w:rsidRPr="00EF1899" w:rsidRDefault="00EF1899" w:rsidP="00EF1899">
      <w:pPr>
        <w:spacing w:line="240" w:lineRule="auto"/>
        <w:rPr>
          <w:rFonts w:ascii="Arial" w:hAnsi="Arial" w:cs="Arial"/>
          <w:bCs/>
          <w:color w:val="000000" w:themeColor="text1"/>
        </w:rPr>
      </w:pPr>
    </w:p>
    <w:p w14:paraId="6495FA93" w14:textId="77777777" w:rsidR="004264F2" w:rsidRPr="009A1D2B" w:rsidRDefault="004264F2" w:rsidP="00EF1899">
      <w:pPr>
        <w:numPr>
          <w:ilvl w:val="0"/>
          <w:numId w:val="33"/>
        </w:numPr>
        <w:spacing w:line="240" w:lineRule="auto"/>
        <w:textAlignment w:val="baseline"/>
        <w:rPr>
          <w:rFonts w:ascii="Arial" w:eastAsia="Times New Roman" w:hAnsi="Arial" w:cs="Arial"/>
          <w:i/>
          <w:iCs/>
          <w:color w:val="000000"/>
          <w:lang w:eastAsia="en-GB"/>
        </w:rPr>
      </w:pPr>
      <w:r w:rsidRPr="009A1D2B">
        <w:rPr>
          <w:rFonts w:ascii="Arial" w:eastAsia="Times New Roman" w:hAnsi="Arial" w:cs="Arial"/>
          <w:i/>
          <w:iCs/>
          <w:color w:val="000000"/>
          <w:lang w:eastAsia="en-GB"/>
        </w:rPr>
        <w:t xml:space="preserve">In your opinion, is </w:t>
      </w:r>
      <w:r w:rsidR="00217A14" w:rsidRPr="009A1D2B">
        <w:rPr>
          <w:rFonts w:ascii="Arial" w:eastAsia="Times New Roman" w:hAnsi="Arial" w:cs="Arial"/>
          <w:i/>
          <w:iCs/>
          <w:color w:val="000000"/>
          <w:lang w:eastAsia="en-GB"/>
        </w:rPr>
        <w:t>X</w:t>
      </w:r>
      <w:r w:rsidR="00DF74FF">
        <w:rPr>
          <w:rFonts w:ascii="Arial" w:eastAsia="Times New Roman" w:hAnsi="Arial" w:cs="Arial"/>
          <w:i/>
          <w:iCs/>
          <w:color w:val="000000"/>
          <w:lang w:eastAsia="en-GB"/>
        </w:rPr>
        <w:t>X</w:t>
      </w:r>
      <w:r w:rsidR="00217A14" w:rsidRPr="009A1D2B">
        <w:rPr>
          <w:rFonts w:ascii="Arial" w:eastAsia="Times New Roman" w:hAnsi="Arial" w:cs="Arial"/>
          <w:i/>
          <w:iCs/>
          <w:color w:val="000000"/>
          <w:lang w:eastAsia="en-GB"/>
        </w:rPr>
        <w:t>X’s condition</w:t>
      </w:r>
      <w:r w:rsidRPr="009A1D2B">
        <w:rPr>
          <w:rFonts w:ascii="Arial" w:eastAsia="Times New Roman" w:hAnsi="Arial" w:cs="Arial"/>
          <w:i/>
          <w:iCs/>
          <w:color w:val="000000"/>
          <w:lang w:eastAsia="en-GB"/>
        </w:rPr>
        <w:t xml:space="preserve"> an underlying one which might, or should, be considered to be a disability under the terms of the Equality Act 2010.</w:t>
      </w:r>
    </w:p>
    <w:p w14:paraId="68BAD03D" w14:textId="77777777" w:rsidR="004264F2" w:rsidRPr="009A1D2B" w:rsidRDefault="004264F2" w:rsidP="00EF1899">
      <w:pPr>
        <w:numPr>
          <w:ilvl w:val="0"/>
          <w:numId w:val="33"/>
        </w:numPr>
        <w:spacing w:line="240" w:lineRule="auto"/>
        <w:textAlignment w:val="baseline"/>
        <w:rPr>
          <w:rFonts w:ascii="Arial" w:eastAsia="Times New Roman" w:hAnsi="Arial" w:cs="Arial"/>
          <w:i/>
          <w:iCs/>
          <w:color w:val="000000"/>
          <w:lang w:eastAsia="en-GB"/>
        </w:rPr>
      </w:pPr>
      <w:r w:rsidRPr="009A1D2B">
        <w:rPr>
          <w:rFonts w:ascii="Arial" w:eastAsia="Times New Roman" w:hAnsi="Arial" w:cs="Arial"/>
          <w:i/>
          <w:iCs/>
          <w:color w:val="000000"/>
          <w:lang w:eastAsia="en-GB"/>
        </w:rPr>
        <w:t>Do you anticipate that XXX</w:t>
      </w:r>
      <w:r w:rsidRPr="009A1D2B">
        <w:rPr>
          <w:rFonts w:ascii="Arial" w:eastAsia="Times New Roman" w:hAnsi="Arial" w:cs="Arial"/>
          <w:i/>
          <w:iCs/>
          <w:color w:val="000000"/>
        </w:rPr>
        <w:t xml:space="preserve"> will be fully medically fit to carry out the full range of his/her duties outlined in the job description by his/her due return date of </w:t>
      </w:r>
      <w:r w:rsidR="00DF74FF">
        <w:rPr>
          <w:rFonts w:ascii="Arial" w:eastAsia="Times New Roman" w:hAnsi="Arial" w:cs="Arial"/>
          <w:i/>
          <w:iCs/>
          <w:color w:val="000000"/>
        </w:rPr>
        <w:t>XX</w:t>
      </w:r>
      <w:r w:rsidRPr="009A1D2B">
        <w:rPr>
          <w:rFonts w:ascii="Arial" w:eastAsia="Times New Roman" w:hAnsi="Arial" w:cs="Arial"/>
          <w:i/>
          <w:iCs/>
          <w:color w:val="000000"/>
        </w:rPr>
        <w:t xml:space="preserve">X? </w:t>
      </w:r>
      <w:r w:rsidRPr="009A1D2B">
        <w:rPr>
          <w:rFonts w:ascii="Arial" w:eastAsia="Times New Roman" w:hAnsi="Arial" w:cs="Arial"/>
          <w:i/>
          <w:iCs/>
          <w:color w:val="000000"/>
          <w:lang w:eastAsia="en-GB"/>
        </w:rPr>
        <w:t xml:space="preserve"> If not, when do you anticipate that s/he will be fully fit to do so?   </w:t>
      </w:r>
    </w:p>
    <w:p w14:paraId="61D39125" w14:textId="77777777" w:rsidR="004264F2" w:rsidRPr="009A1D2B" w:rsidRDefault="004264F2" w:rsidP="00EF1899">
      <w:pPr>
        <w:numPr>
          <w:ilvl w:val="0"/>
          <w:numId w:val="33"/>
        </w:numPr>
        <w:spacing w:line="240" w:lineRule="auto"/>
        <w:textAlignment w:val="baseline"/>
        <w:rPr>
          <w:rFonts w:ascii="Arial" w:eastAsia="Times New Roman" w:hAnsi="Arial" w:cs="Arial"/>
          <w:i/>
          <w:iCs/>
          <w:color w:val="000000"/>
          <w:lang w:eastAsia="en-GB"/>
        </w:rPr>
      </w:pPr>
      <w:r w:rsidRPr="009A1D2B">
        <w:rPr>
          <w:rFonts w:ascii="Arial" w:eastAsia="Times New Roman" w:hAnsi="Arial" w:cs="Arial"/>
          <w:i/>
          <w:iCs/>
          <w:color w:val="000000"/>
        </w:rPr>
        <w:t xml:space="preserve">Are there any reasonable adjustments to the existing work tasks, </w:t>
      </w:r>
      <w:r w:rsidR="00217A14" w:rsidRPr="009A1D2B">
        <w:rPr>
          <w:rFonts w:ascii="Arial" w:eastAsia="Times New Roman" w:hAnsi="Arial" w:cs="Arial"/>
          <w:i/>
          <w:iCs/>
          <w:color w:val="000000"/>
        </w:rPr>
        <w:t>patterns or</w:t>
      </w:r>
      <w:r w:rsidRPr="009A1D2B">
        <w:rPr>
          <w:rFonts w:ascii="Arial" w:eastAsia="Times New Roman" w:hAnsi="Arial" w:cs="Arial"/>
          <w:i/>
          <w:iCs/>
          <w:color w:val="000000"/>
        </w:rPr>
        <w:t xml:space="preserve"> environment which should to be </w:t>
      </w:r>
      <w:r w:rsidR="00D977CF" w:rsidRPr="009A1D2B">
        <w:rPr>
          <w:rFonts w:ascii="Arial" w:eastAsia="Times New Roman" w:hAnsi="Arial" w:cs="Arial"/>
          <w:i/>
          <w:iCs/>
          <w:color w:val="000000"/>
        </w:rPr>
        <w:t>considered and</w:t>
      </w:r>
      <w:r w:rsidRPr="009A1D2B">
        <w:rPr>
          <w:rFonts w:ascii="Arial" w:eastAsia="Times New Roman" w:hAnsi="Arial" w:cs="Arial"/>
          <w:i/>
          <w:iCs/>
          <w:color w:val="000000"/>
        </w:rPr>
        <w:t xml:space="preserve"> which would help facilitate </w:t>
      </w:r>
      <w:r w:rsidR="00D977CF" w:rsidRPr="009A1D2B">
        <w:rPr>
          <w:rFonts w:ascii="Arial" w:eastAsia="Times New Roman" w:hAnsi="Arial" w:cs="Arial"/>
          <w:i/>
          <w:iCs/>
          <w:color w:val="000000"/>
        </w:rPr>
        <w:t>X</w:t>
      </w:r>
      <w:r w:rsidR="00DF74FF">
        <w:rPr>
          <w:rFonts w:ascii="Arial" w:eastAsia="Times New Roman" w:hAnsi="Arial" w:cs="Arial"/>
          <w:i/>
          <w:iCs/>
          <w:color w:val="000000"/>
        </w:rPr>
        <w:t>X</w:t>
      </w:r>
      <w:r w:rsidR="00D977CF" w:rsidRPr="009A1D2B">
        <w:rPr>
          <w:rFonts w:ascii="Arial" w:eastAsia="Times New Roman" w:hAnsi="Arial" w:cs="Arial"/>
          <w:i/>
          <w:iCs/>
          <w:color w:val="000000"/>
        </w:rPr>
        <w:t>X’s safe</w:t>
      </w:r>
      <w:r w:rsidRPr="009A1D2B">
        <w:rPr>
          <w:rFonts w:ascii="Arial" w:eastAsia="Times New Roman" w:hAnsi="Arial" w:cs="Arial"/>
          <w:i/>
          <w:iCs/>
          <w:color w:val="000000"/>
        </w:rPr>
        <w:t xml:space="preserve"> and full return to work and to sustain regular attendance?   For example, would a reduction in hours, or a variation to the working pattern, or a change of working </w:t>
      </w:r>
      <w:r w:rsidR="00217A14" w:rsidRPr="009A1D2B">
        <w:rPr>
          <w:rFonts w:ascii="Arial" w:eastAsia="Times New Roman" w:hAnsi="Arial" w:cs="Arial"/>
          <w:i/>
          <w:iCs/>
          <w:color w:val="000000"/>
        </w:rPr>
        <w:t>base constitute</w:t>
      </w:r>
      <w:r w:rsidRPr="009A1D2B">
        <w:rPr>
          <w:rFonts w:ascii="Arial" w:eastAsia="Times New Roman" w:hAnsi="Arial" w:cs="Arial"/>
          <w:i/>
          <w:iCs/>
          <w:color w:val="000000"/>
        </w:rPr>
        <w:t xml:space="preserve"> a reasonable adjustment and support XXX in her/his safe return to work. </w:t>
      </w:r>
    </w:p>
    <w:p w14:paraId="0C74223E" w14:textId="77777777" w:rsidR="004264F2" w:rsidRPr="009A1D2B" w:rsidRDefault="004264F2" w:rsidP="00EF1899">
      <w:pPr>
        <w:pStyle w:val="ListParagraph"/>
        <w:numPr>
          <w:ilvl w:val="0"/>
          <w:numId w:val="33"/>
        </w:numPr>
        <w:spacing w:line="240" w:lineRule="auto"/>
        <w:contextualSpacing w:val="0"/>
        <w:textAlignment w:val="baseline"/>
        <w:rPr>
          <w:rFonts w:ascii="Arial" w:hAnsi="Arial" w:cs="Arial"/>
          <w:i/>
          <w:iCs/>
          <w:color w:val="000000"/>
        </w:rPr>
      </w:pPr>
      <w:r w:rsidRPr="009A1D2B">
        <w:rPr>
          <w:rFonts w:ascii="Arial" w:hAnsi="Arial" w:cs="Arial"/>
          <w:i/>
          <w:iCs/>
          <w:color w:val="000000"/>
        </w:rPr>
        <w:t>If so, are these suggested reasonable adjustments short- or long-term?  (Please give an indication of the timescales)</w:t>
      </w:r>
      <w:r w:rsidR="00DF74FF">
        <w:rPr>
          <w:rFonts w:ascii="Arial" w:hAnsi="Arial" w:cs="Arial"/>
          <w:i/>
          <w:iCs/>
          <w:color w:val="000000"/>
        </w:rPr>
        <w:t>.</w:t>
      </w:r>
      <w:r w:rsidRPr="009A1D2B">
        <w:rPr>
          <w:rFonts w:ascii="Arial" w:hAnsi="Arial" w:cs="Arial"/>
          <w:i/>
          <w:iCs/>
          <w:color w:val="000000"/>
        </w:rPr>
        <w:t xml:space="preserve"> </w:t>
      </w:r>
    </w:p>
    <w:p w14:paraId="5E526A48" w14:textId="77777777" w:rsidR="004264F2" w:rsidRPr="009A1D2B" w:rsidRDefault="004264F2" w:rsidP="00EF1899">
      <w:pPr>
        <w:numPr>
          <w:ilvl w:val="0"/>
          <w:numId w:val="33"/>
        </w:numPr>
        <w:spacing w:line="240" w:lineRule="auto"/>
        <w:textAlignment w:val="baseline"/>
        <w:rPr>
          <w:rFonts w:ascii="Arial" w:eastAsia="Times New Roman" w:hAnsi="Arial" w:cs="Arial"/>
          <w:i/>
          <w:iCs/>
          <w:color w:val="000000"/>
          <w:lang w:eastAsia="en-GB"/>
        </w:rPr>
      </w:pPr>
      <w:r w:rsidRPr="009A1D2B">
        <w:rPr>
          <w:rFonts w:ascii="Arial" w:eastAsia="Times New Roman" w:hAnsi="Arial" w:cs="Arial"/>
          <w:i/>
          <w:iCs/>
          <w:color w:val="000000"/>
          <w:lang w:eastAsia="en-GB"/>
        </w:rPr>
        <w:t>Is there further requirement for medical support or intervention?</w:t>
      </w:r>
    </w:p>
    <w:p w14:paraId="1AC42A1E" w14:textId="77777777" w:rsidR="004264F2" w:rsidRPr="009A1D2B" w:rsidRDefault="004264F2" w:rsidP="00EF1899">
      <w:pPr>
        <w:numPr>
          <w:ilvl w:val="0"/>
          <w:numId w:val="33"/>
        </w:numPr>
        <w:spacing w:line="240" w:lineRule="auto"/>
        <w:textAlignment w:val="baseline"/>
        <w:rPr>
          <w:rFonts w:ascii="Arial" w:eastAsia="Times New Roman" w:hAnsi="Arial" w:cs="Arial"/>
          <w:i/>
          <w:iCs/>
          <w:color w:val="000000"/>
          <w:lang w:eastAsia="en-GB"/>
        </w:rPr>
      </w:pPr>
      <w:r w:rsidRPr="009A1D2B">
        <w:rPr>
          <w:rFonts w:ascii="Arial" w:eastAsia="Times New Roman" w:hAnsi="Arial" w:cs="Arial"/>
          <w:i/>
          <w:iCs/>
          <w:color w:val="000000"/>
          <w:lang w:eastAsia="en-GB"/>
        </w:rPr>
        <w:t xml:space="preserve">Is XXX’s health problem likely to recur and/or affect future </w:t>
      </w:r>
      <w:r w:rsidR="00217A14" w:rsidRPr="009A1D2B">
        <w:rPr>
          <w:rFonts w:ascii="Arial" w:eastAsia="Times New Roman" w:hAnsi="Arial" w:cs="Arial"/>
          <w:i/>
          <w:iCs/>
          <w:color w:val="000000"/>
          <w:lang w:eastAsia="en-GB"/>
        </w:rPr>
        <w:t>attendance?</w:t>
      </w:r>
      <w:r w:rsidRPr="009A1D2B">
        <w:rPr>
          <w:rFonts w:ascii="Arial" w:eastAsia="Times New Roman" w:hAnsi="Arial" w:cs="Arial"/>
          <w:i/>
          <w:iCs/>
          <w:color w:val="000000"/>
          <w:lang w:eastAsia="en-GB"/>
        </w:rPr>
        <w:t xml:space="preserve">   </w:t>
      </w:r>
    </w:p>
    <w:p w14:paraId="72909231" w14:textId="77777777" w:rsidR="004264F2" w:rsidRPr="009A1D2B" w:rsidRDefault="004264F2" w:rsidP="00EF1899">
      <w:pPr>
        <w:numPr>
          <w:ilvl w:val="0"/>
          <w:numId w:val="33"/>
        </w:numPr>
        <w:spacing w:line="240" w:lineRule="auto"/>
        <w:textAlignment w:val="baseline"/>
        <w:rPr>
          <w:rFonts w:ascii="Arial" w:eastAsia="Times New Roman" w:hAnsi="Arial" w:cs="Arial"/>
          <w:i/>
          <w:iCs/>
          <w:color w:val="000000"/>
          <w:lang w:eastAsia="en-GB"/>
        </w:rPr>
      </w:pPr>
      <w:r w:rsidRPr="009A1D2B">
        <w:rPr>
          <w:rFonts w:ascii="Arial" w:eastAsia="Times New Roman" w:hAnsi="Arial" w:cs="Arial"/>
          <w:i/>
          <w:iCs/>
          <w:color w:val="000000"/>
          <w:lang w:eastAsia="en-GB"/>
        </w:rPr>
        <w:t>If you do not consider that XXX will be fit to carry out the full range of his/</w:t>
      </w:r>
      <w:r w:rsidR="00217A14" w:rsidRPr="009A1D2B">
        <w:rPr>
          <w:rFonts w:ascii="Arial" w:eastAsia="Times New Roman" w:hAnsi="Arial" w:cs="Arial"/>
          <w:i/>
          <w:iCs/>
          <w:color w:val="000000"/>
          <w:lang w:eastAsia="en-GB"/>
        </w:rPr>
        <w:t>her duties</w:t>
      </w:r>
      <w:r w:rsidRPr="009A1D2B">
        <w:rPr>
          <w:rFonts w:ascii="Arial" w:eastAsia="Times New Roman" w:hAnsi="Arial" w:cs="Arial"/>
          <w:i/>
          <w:iCs/>
          <w:color w:val="000000"/>
          <w:lang w:eastAsia="en-GB"/>
        </w:rPr>
        <w:t xml:space="preserve"> within a reasonable time frame (the </w:t>
      </w:r>
      <w:r w:rsidR="00D977CF" w:rsidRPr="009A1D2B">
        <w:rPr>
          <w:rFonts w:ascii="Arial" w:eastAsia="Times New Roman" w:hAnsi="Arial" w:cs="Arial"/>
          <w:i/>
          <w:iCs/>
          <w:color w:val="000000"/>
          <w:lang w:eastAsia="en-GB"/>
        </w:rPr>
        <w:t>manager may</w:t>
      </w:r>
      <w:r w:rsidRPr="009A1D2B">
        <w:rPr>
          <w:rFonts w:ascii="Arial" w:eastAsia="Times New Roman" w:hAnsi="Arial" w:cs="Arial"/>
          <w:i/>
          <w:iCs/>
          <w:color w:val="000000"/>
          <w:lang w:eastAsia="en-GB"/>
        </w:rPr>
        <w:t xml:space="preserve"> wish to cite a timeframe) then are there other duties or responsibilities which s/he would be fit to undertake, and if so, what are these?</w:t>
      </w:r>
    </w:p>
    <w:p w14:paraId="2F456514" w14:textId="77777777" w:rsidR="004264F2" w:rsidRPr="00EF1899" w:rsidRDefault="004264F2" w:rsidP="00EF1899">
      <w:pPr>
        <w:numPr>
          <w:ilvl w:val="0"/>
          <w:numId w:val="33"/>
        </w:numPr>
        <w:spacing w:line="240" w:lineRule="auto"/>
        <w:textAlignment w:val="baseline"/>
        <w:rPr>
          <w:rFonts w:ascii="Arial" w:eastAsia="Times New Roman" w:hAnsi="Arial" w:cs="Arial"/>
          <w:i/>
          <w:iCs/>
          <w:color w:val="000000"/>
          <w:lang w:eastAsia="en-GB"/>
        </w:rPr>
      </w:pPr>
      <w:r w:rsidRPr="009A1D2B">
        <w:rPr>
          <w:rFonts w:ascii="Arial" w:eastAsia="Times New Roman" w:hAnsi="Arial" w:cs="Arial"/>
          <w:i/>
          <w:iCs/>
          <w:color w:val="000000"/>
          <w:lang w:eastAsia="en-GB"/>
        </w:rPr>
        <w:t xml:space="preserve">Are there any other steps which we could consider, at the current time, to support XXX. </w:t>
      </w:r>
    </w:p>
    <w:p w14:paraId="5124C5EF" w14:textId="77777777" w:rsidR="008719EC" w:rsidRPr="00727725" w:rsidRDefault="008719EC" w:rsidP="00C40240">
      <w:pPr>
        <w:spacing w:line="240" w:lineRule="auto"/>
        <w:rPr>
          <w:rFonts w:ascii="Arial" w:hAnsi="Arial" w:cs="Arial"/>
          <w:bCs/>
          <w:color w:val="000000" w:themeColor="text1"/>
        </w:rPr>
      </w:pPr>
    </w:p>
    <w:p w14:paraId="0ACA36B9" w14:textId="7D32CD7D" w:rsidR="008719EC" w:rsidRPr="00C40240" w:rsidRDefault="00A94E8F" w:rsidP="00C40240">
      <w:pPr>
        <w:spacing w:line="240" w:lineRule="auto"/>
        <w:rPr>
          <w:rFonts w:ascii="Arial" w:hAnsi="Arial" w:cs="Arial"/>
          <w:bCs/>
          <w:color w:val="000000" w:themeColor="text1"/>
        </w:rPr>
      </w:pPr>
      <w:r w:rsidRPr="00C40240">
        <w:rPr>
          <w:rFonts w:ascii="Arial" w:hAnsi="Arial" w:cs="Arial"/>
          <w:b/>
          <w:color w:val="000000" w:themeColor="text1"/>
        </w:rPr>
        <w:t>1</w:t>
      </w:r>
      <w:r w:rsidR="00134D3C" w:rsidRPr="00C40240">
        <w:rPr>
          <w:rFonts w:ascii="Arial" w:hAnsi="Arial" w:cs="Arial"/>
          <w:b/>
          <w:color w:val="000000" w:themeColor="text1"/>
        </w:rPr>
        <w:t>4</w:t>
      </w:r>
      <w:r w:rsidRPr="00C40240">
        <w:rPr>
          <w:rFonts w:ascii="Arial" w:hAnsi="Arial" w:cs="Arial"/>
          <w:b/>
          <w:color w:val="000000" w:themeColor="text1"/>
        </w:rPr>
        <w:t>.</w:t>
      </w:r>
      <w:r w:rsidRPr="00C40240">
        <w:rPr>
          <w:rFonts w:ascii="Arial" w:hAnsi="Arial" w:cs="Arial"/>
          <w:b/>
          <w:color w:val="000000" w:themeColor="text1"/>
        </w:rPr>
        <w:tab/>
      </w:r>
      <w:r w:rsidR="008719EC" w:rsidRPr="00C40240">
        <w:rPr>
          <w:rFonts w:ascii="Arial" w:hAnsi="Arial" w:cs="Arial"/>
          <w:b/>
          <w:color w:val="000000" w:themeColor="text1"/>
        </w:rPr>
        <w:t>Counselling</w:t>
      </w:r>
      <w:r w:rsidR="00BC2F3E">
        <w:rPr>
          <w:rFonts w:ascii="Arial" w:hAnsi="Arial" w:cs="Arial"/>
          <w:b/>
          <w:color w:val="000000" w:themeColor="text1"/>
        </w:rPr>
        <w:t xml:space="preserve"> </w:t>
      </w:r>
      <w:r w:rsidR="00BC2F3E" w:rsidRPr="00BC2F3E">
        <w:rPr>
          <w:rFonts w:ascii="Arial" w:hAnsi="Arial" w:cs="Arial"/>
          <w:b/>
          <w:color w:val="000000" w:themeColor="text1"/>
          <w:highlight w:val="yellow"/>
        </w:rPr>
        <w:t>[insert this section where this is appropriate and available]</w:t>
      </w:r>
    </w:p>
    <w:p w14:paraId="0AA202F8" w14:textId="77777777" w:rsidR="008719EC" w:rsidRPr="00C40240" w:rsidRDefault="008719EC" w:rsidP="00C40240">
      <w:pPr>
        <w:spacing w:line="240" w:lineRule="auto"/>
        <w:rPr>
          <w:rFonts w:ascii="Arial" w:hAnsi="Arial" w:cs="Arial"/>
          <w:bCs/>
          <w:color w:val="000000" w:themeColor="text1"/>
        </w:rPr>
      </w:pPr>
    </w:p>
    <w:p w14:paraId="04589A92" w14:textId="258E9916" w:rsidR="00C9476F" w:rsidRPr="00C40240" w:rsidRDefault="00081B73" w:rsidP="00C40240">
      <w:pPr>
        <w:spacing w:line="240" w:lineRule="auto"/>
        <w:rPr>
          <w:rFonts w:ascii="Arial" w:hAnsi="Arial" w:cs="Arial"/>
          <w:color w:val="000000" w:themeColor="text1"/>
        </w:rPr>
      </w:pPr>
      <w:r w:rsidRPr="00C40240">
        <w:rPr>
          <w:rFonts w:ascii="Arial" w:hAnsi="Arial" w:cs="Arial"/>
          <w:bCs/>
          <w:color w:val="000000" w:themeColor="text1"/>
        </w:rPr>
        <w:t>T</w:t>
      </w:r>
      <w:r w:rsidR="008719EC" w:rsidRPr="00C40240">
        <w:rPr>
          <w:rFonts w:ascii="Arial" w:hAnsi="Arial" w:cs="Arial"/>
          <w:bCs/>
          <w:color w:val="000000" w:themeColor="text1"/>
        </w:rPr>
        <w:t xml:space="preserve">he </w:t>
      </w:r>
      <w:r w:rsidR="00BC2F3E" w:rsidRPr="00BC2F3E">
        <w:rPr>
          <w:rFonts w:ascii="Arial" w:hAnsi="Arial" w:cs="Arial"/>
          <w:bCs/>
          <w:color w:val="000000" w:themeColor="text1"/>
          <w:highlight w:val="yellow"/>
        </w:rPr>
        <w:t>[organisation]</w:t>
      </w:r>
      <w:r w:rsidR="00BC2F3E">
        <w:rPr>
          <w:rFonts w:ascii="Arial" w:hAnsi="Arial" w:cs="Arial"/>
          <w:bCs/>
          <w:color w:val="000000" w:themeColor="text1"/>
        </w:rPr>
        <w:t xml:space="preserve"> </w:t>
      </w:r>
      <w:r w:rsidR="008719EC" w:rsidRPr="00C40240">
        <w:rPr>
          <w:rFonts w:ascii="Arial" w:hAnsi="Arial" w:cs="Arial"/>
          <w:color w:val="000000" w:themeColor="text1"/>
        </w:rPr>
        <w:t xml:space="preserve"> also </w:t>
      </w:r>
      <w:r w:rsidR="00C9476F" w:rsidRPr="00C40240">
        <w:rPr>
          <w:rFonts w:ascii="Arial" w:hAnsi="Arial" w:cs="Arial"/>
          <w:color w:val="000000" w:themeColor="text1"/>
        </w:rPr>
        <w:t>operates the provision of a Counselling Service through an external provider.</w:t>
      </w:r>
      <w:r w:rsidRPr="00C40240">
        <w:rPr>
          <w:rFonts w:ascii="Arial" w:hAnsi="Arial" w:cs="Arial"/>
          <w:color w:val="000000" w:themeColor="text1"/>
        </w:rPr>
        <w:t xml:space="preserve">  This service is available to support employees </w:t>
      </w:r>
      <w:r w:rsidR="00D977CF">
        <w:rPr>
          <w:rFonts w:ascii="Arial" w:hAnsi="Arial" w:cs="Arial"/>
          <w:color w:val="000000" w:themeColor="text1"/>
        </w:rPr>
        <w:t xml:space="preserve">who </w:t>
      </w:r>
      <w:r w:rsidR="00D977CF" w:rsidRPr="00C40240">
        <w:rPr>
          <w:rFonts w:ascii="Arial" w:hAnsi="Arial" w:cs="Arial"/>
          <w:color w:val="000000" w:themeColor="text1"/>
        </w:rPr>
        <w:t>would</w:t>
      </w:r>
      <w:r w:rsidRPr="00C40240">
        <w:rPr>
          <w:rFonts w:ascii="Arial" w:hAnsi="Arial" w:cs="Arial"/>
          <w:color w:val="000000" w:themeColor="text1"/>
        </w:rPr>
        <w:t xml:space="preserve"> benefit </w:t>
      </w:r>
      <w:r w:rsidR="004264F2">
        <w:rPr>
          <w:rFonts w:ascii="Arial" w:hAnsi="Arial" w:cs="Arial"/>
          <w:color w:val="000000" w:themeColor="text1"/>
        </w:rPr>
        <w:t xml:space="preserve">from </w:t>
      </w:r>
      <w:r w:rsidRPr="00C40240">
        <w:rPr>
          <w:rFonts w:ascii="Arial" w:hAnsi="Arial" w:cs="Arial"/>
          <w:color w:val="000000" w:themeColor="text1"/>
        </w:rPr>
        <w:t xml:space="preserve">the service. </w:t>
      </w:r>
      <w:r w:rsidR="004264F2">
        <w:rPr>
          <w:rFonts w:ascii="Arial" w:hAnsi="Arial" w:cs="Arial"/>
          <w:color w:val="000000" w:themeColor="text1"/>
        </w:rPr>
        <w:t xml:space="preserve">The </w:t>
      </w:r>
      <w:r w:rsidR="00BC2F3E" w:rsidRPr="00BC2F3E">
        <w:rPr>
          <w:rFonts w:ascii="Arial" w:hAnsi="Arial" w:cs="Arial"/>
          <w:color w:val="000000" w:themeColor="text1"/>
          <w:highlight w:val="yellow"/>
        </w:rPr>
        <w:t>manager</w:t>
      </w:r>
      <w:r w:rsidR="00BC2F3E">
        <w:rPr>
          <w:rFonts w:ascii="Arial" w:hAnsi="Arial" w:cs="Arial"/>
          <w:color w:val="000000" w:themeColor="text1"/>
        </w:rPr>
        <w:t xml:space="preserve"> </w:t>
      </w:r>
      <w:r w:rsidR="00E21FAD" w:rsidRPr="00C40240">
        <w:rPr>
          <w:rFonts w:ascii="Arial" w:hAnsi="Arial" w:cs="Arial"/>
          <w:color w:val="000000" w:themeColor="text1"/>
        </w:rPr>
        <w:t xml:space="preserve"> </w:t>
      </w:r>
      <w:r w:rsidR="004264F2">
        <w:rPr>
          <w:rFonts w:ascii="Arial" w:hAnsi="Arial" w:cs="Arial"/>
          <w:color w:val="000000" w:themeColor="text1"/>
        </w:rPr>
        <w:t xml:space="preserve">can be contacted </w:t>
      </w:r>
      <w:r w:rsidR="00C9476F" w:rsidRPr="00C40240">
        <w:rPr>
          <w:rFonts w:ascii="Arial" w:hAnsi="Arial" w:cs="Arial"/>
          <w:color w:val="000000" w:themeColor="text1"/>
        </w:rPr>
        <w:t>for further information</w:t>
      </w:r>
      <w:r w:rsidR="004264F2">
        <w:rPr>
          <w:rFonts w:ascii="Arial" w:hAnsi="Arial" w:cs="Arial"/>
          <w:color w:val="000000" w:themeColor="text1"/>
        </w:rPr>
        <w:t xml:space="preserve"> on this</w:t>
      </w:r>
      <w:r w:rsidR="00C9476F" w:rsidRPr="00C40240">
        <w:rPr>
          <w:rFonts w:ascii="Arial" w:hAnsi="Arial" w:cs="Arial"/>
          <w:color w:val="000000" w:themeColor="text1"/>
        </w:rPr>
        <w:t>.</w:t>
      </w:r>
    </w:p>
    <w:p w14:paraId="562E8889" w14:textId="77777777" w:rsidR="00C9476F" w:rsidRPr="00C40240" w:rsidRDefault="00C9476F" w:rsidP="00C40240">
      <w:pPr>
        <w:spacing w:line="240" w:lineRule="auto"/>
        <w:rPr>
          <w:rFonts w:ascii="Arial" w:hAnsi="Arial" w:cs="Arial"/>
          <w:b/>
          <w:color w:val="000000" w:themeColor="text1"/>
          <w:u w:val="single"/>
        </w:rPr>
      </w:pPr>
    </w:p>
    <w:p w14:paraId="5238E422" w14:textId="77777777" w:rsidR="0013189B" w:rsidRPr="00C40240" w:rsidRDefault="0013189B" w:rsidP="0013189B">
      <w:pPr>
        <w:spacing w:line="240" w:lineRule="auto"/>
        <w:rPr>
          <w:rFonts w:ascii="Arial" w:hAnsi="Arial" w:cs="Arial"/>
          <w:b/>
          <w:color w:val="000000" w:themeColor="text1"/>
          <w:u w:val="single"/>
        </w:rPr>
      </w:pPr>
    </w:p>
    <w:p w14:paraId="6B94C98F" w14:textId="77777777" w:rsidR="0013189B" w:rsidRPr="00C40240" w:rsidRDefault="0013189B" w:rsidP="0013189B">
      <w:pPr>
        <w:widowControl w:val="0"/>
        <w:autoSpaceDE w:val="0"/>
        <w:autoSpaceDN w:val="0"/>
        <w:adjustRightInd w:val="0"/>
        <w:spacing w:line="240" w:lineRule="auto"/>
        <w:rPr>
          <w:rFonts w:ascii="Arial" w:hAnsi="Arial" w:cs="Arial"/>
          <w:b/>
          <w:bCs/>
          <w:color w:val="000000" w:themeColor="text1"/>
          <w:lang w:val="en-US"/>
        </w:rPr>
      </w:pPr>
      <w:r w:rsidRPr="00C40240">
        <w:rPr>
          <w:rFonts w:ascii="Arial" w:hAnsi="Arial" w:cs="Arial"/>
          <w:b/>
          <w:bCs/>
          <w:color w:val="000000" w:themeColor="text1"/>
          <w:lang w:val="en-US"/>
        </w:rPr>
        <w:t>1</w:t>
      </w:r>
      <w:r>
        <w:rPr>
          <w:rFonts w:ascii="Arial" w:hAnsi="Arial" w:cs="Arial"/>
          <w:b/>
          <w:bCs/>
          <w:color w:val="000000" w:themeColor="text1"/>
          <w:lang w:val="en-US"/>
        </w:rPr>
        <w:t>5</w:t>
      </w:r>
      <w:r w:rsidRPr="00C40240">
        <w:rPr>
          <w:rFonts w:ascii="Arial" w:hAnsi="Arial" w:cs="Arial"/>
          <w:b/>
          <w:bCs/>
          <w:color w:val="000000" w:themeColor="text1"/>
          <w:lang w:val="en-US"/>
        </w:rPr>
        <w:t>.</w:t>
      </w:r>
      <w:r w:rsidRPr="00C40240">
        <w:rPr>
          <w:rFonts w:ascii="Arial" w:hAnsi="Arial" w:cs="Arial"/>
          <w:b/>
          <w:bCs/>
          <w:color w:val="000000" w:themeColor="text1"/>
          <w:lang w:val="en-US"/>
        </w:rPr>
        <w:tab/>
        <w:t>Recording and Monitoring</w:t>
      </w:r>
    </w:p>
    <w:p w14:paraId="460571A7" w14:textId="77777777" w:rsidR="0013189B" w:rsidRPr="00C40240" w:rsidRDefault="0013189B" w:rsidP="0013189B">
      <w:pPr>
        <w:widowControl w:val="0"/>
        <w:autoSpaceDE w:val="0"/>
        <w:autoSpaceDN w:val="0"/>
        <w:adjustRightInd w:val="0"/>
        <w:spacing w:line="240" w:lineRule="auto"/>
        <w:rPr>
          <w:rFonts w:ascii="Arial" w:hAnsi="Arial" w:cs="Arial"/>
          <w:b/>
          <w:bCs/>
          <w:color w:val="000000" w:themeColor="text1"/>
          <w:lang w:val="en-US"/>
        </w:rPr>
      </w:pPr>
    </w:p>
    <w:p w14:paraId="59E5F380" w14:textId="4980DD70" w:rsidR="00BF7F7E" w:rsidRPr="000F58FE" w:rsidRDefault="0013189B" w:rsidP="000F58FE">
      <w:pPr>
        <w:spacing w:line="240" w:lineRule="auto"/>
        <w:rPr>
          <w:rFonts w:ascii="MS Mincho" w:eastAsia="MS Mincho" w:hAnsi="MS Mincho" w:cs="MS Mincho"/>
          <w:color w:val="000000" w:themeColor="text1"/>
          <w:lang w:val="en-US"/>
        </w:rPr>
      </w:pPr>
      <w:r w:rsidRPr="00C40240">
        <w:rPr>
          <w:rFonts w:ascii="Arial" w:hAnsi="Arial" w:cs="Arial"/>
          <w:color w:val="000000" w:themeColor="text1"/>
          <w:lang w:val="en-US"/>
        </w:rPr>
        <w:t>To ensure that this guidance for managing absence is applied effectively, it is essential that sound monitoring procedures exist</w:t>
      </w:r>
      <w:r>
        <w:rPr>
          <w:rFonts w:ascii="Arial" w:hAnsi="Arial" w:cs="Arial"/>
          <w:color w:val="000000" w:themeColor="text1"/>
          <w:lang w:val="en-US"/>
        </w:rPr>
        <w:t xml:space="preserve">.  It is a </w:t>
      </w:r>
      <w:r w:rsidRPr="00BC2F3E">
        <w:rPr>
          <w:rFonts w:ascii="Arial" w:hAnsi="Arial" w:cs="Arial"/>
          <w:color w:val="000000" w:themeColor="text1"/>
          <w:highlight w:val="yellow"/>
          <w:lang w:val="en-US"/>
        </w:rPr>
        <w:t>manager’s</w:t>
      </w:r>
      <w:r>
        <w:rPr>
          <w:rFonts w:ascii="Arial" w:hAnsi="Arial" w:cs="Arial"/>
          <w:color w:val="000000" w:themeColor="text1"/>
          <w:lang w:val="en-US"/>
        </w:rPr>
        <w:t xml:space="preserve"> responsibility to ensure that all sickness information is forwarded to the</w:t>
      </w:r>
      <w:r w:rsidR="00BC2F3E">
        <w:rPr>
          <w:rFonts w:ascii="Arial" w:hAnsi="Arial" w:cs="Arial"/>
          <w:color w:val="000000" w:themeColor="text1"/>
          <w:lang w:val="en-US"/>
        </w:rPr>
        <w:t xml:space="preserve"> </w:t>
      </w:r>
      <w:r w:rsidR="00EC0388">
        <w:rPr>
          <w:rFonts w:ascii="Arial" w:hAnsi="Arial" w:cs="Arial"/>
          <w:color w:val="000000" w:themeColor="text1"/>
          <w:lang w:val="en-US"/>
        </w:rPr>
        <w:t>person who manages HR records</w:t>
      </w:r>
      <w:r>
        <w:rPr>
          <w:rFonts w:ascii="Arial" w:hAnsi="Arial" w:cs="Arial"/>
          <w:color w:val="000000" w:themeColor="text1"/>
          <w:lang w:val="en-US"/>
        </w:rPr>
        <w:t xml:space="preserve">  This should include </w:t>
      </w:r>
      <w:r w:rsidRPr="00C40240">
        <w:rPr>
          <w:rFonts w:ascii="Arial" w:hAnsi="Arial" w:cs="Arial"/>
          <w:color w:val="000000" w:themeColor="text1"/>
          <w:lang w:val="en-US"/>
        </w:rPr>
        <w:t>the number of days absent</w:t>
      </w:r>
      <w:r>
        <w:rPr>
          <w:rFonts w:ascii="Arial" w:hAnsi="Arial" w:cs="Arial"/>
          <w:color w:val="000000" w:themeColor="text1"/>
          <w:lang w:val="en-US"/>
        </w:rPr>
        <w:t xml:space="preserve">, </w:t>
      </w:r>
      <w:r w:rsidRPr="00C40240">
        <w:rPr>
          <w:rFonts w:ascii="Arial" w:hAnsi="Arial" w:cs="Arial"/>
          <w:color w:val="000000" w:themeColor="text1"/>
          <w:lang w:val="en-US"/>
        </w:rPr>
        <w:t>the reason for the absence</w:t>
      </w:r>
      <w:r>
        <w:rPr>
          <w:rFonts w:ascii="Arial" w:hAnsi="Arial" w:cs="Arial"/>
          <w:color w:val="000000" w:themeColor="text1"/>
          <w:lang w:val="en-US"/>
        </w:rPr>
        <w:t xml:space="preserve"> and the correct certification of absence (section 5)</w:t>
      </w:r>
      <w:r w:rsidRPr="00C40240">
        <w:rPr>
          <w:rFonts w:ascii="Arial" w:hAnsi="Arial" w:cs="Arial"/>
          <w:color w:val="000000" w:themeColor="text1"/>
          <w:lang w:val="en-US"/>
        </w:rPr>
        <w:t>.</w:t>
      </w:r>
      <w:r>
        <w:rPr>
          <w:rFonts w:ascii="Arial" w:hAnsi="Arial" w:cs="Arial"/>
          <w:color w:val="000000" w:themeColor="text1"/>
          <w:lang w:val="en-US"/>
        </w:rPr>
        <w:t xml:space="preserve">  It is the responsibility of the </w:t>
      </w:r>
      <w:r w:rsidRPr="00BC2F3E">
        <w:rPr>
          <w:rFonts w:ascii="Arial" w:hAnsi="Arial" w:cs="Arial"/>
          <w:color w:val="000000" w:themeColor="text1"/>
          <w:highlight w:val="yellow"/>
          <w:lang w:val="en-US"/>
        </w:rPr>
        <w:t>line manager</w:t>
      </w:r>
      <w:r>
        <w:rPr>
          <w:rFonts w:ascii="Arial" w:hAnsi="Arial" w:cs="Arial"/>
          <w:color w:val="000000" w:themeColor="text1"/>
          <w:lang w:val="en-US"/>
        </w:rPr>
        <w:t xml:space="preserve"> to establish at the ‘return</w:t>
      </w:r>
      <w:r w:rsidR="00012522">
        <w:rPr>
          <w:rFonts w:ascii="Arial" w:hAnsi="Arial" w:cs="Arial"/>
          <w:color w:val="000000" w:themeColor="text1"/>
          <w:lang w:val="en-US"/>
        </w:rPr>
        <w:t xml:space="preserve"> </w:t>
      </w:r>
      <w:r>
        <w:rPr>
          <w:rFonts w:ascii="Arial" w:hAnsi="Arial" w:cs="Arial"/>
          <w:color w:val="000000" w:themeColor="text1"/>
          <w:lang w:val="en-US"/>
        </w:rPr>
        <w:t>to work’ interview (section 7) if the current period of absence triggers the short term absence process.</w:t>
      </w:r>
      <w:r w:rsidRPr="00C40240">
        <w:rPr>
          <w:rFonts w:ascii="Arial" w:hAnsi="Arial" w:cs="Arial"/>
          <w:color w:val="000000" w:themeColor="text1"/>
          <w:lang w:val="en-US"/>
        </w:rPr>
        <w:t>  Whilst it is important to adopt a consistent approach, each case must be considered individually, depending on the circumstances, before any action is taken</w:t>
      </w:r>
      <w:r w:rsidR="00F80B4D">
        <w:rPr>
          <w:rFonts w:ascii="Arial" w:hAnsi="Arial" w:cs="Arial"/>
          <w:color w:val="000000" w:themeColor="text1"/>
          <w:lang w:val="en-US"/>
        </w:rPr>
        <w:t>.</w:t>
      </w:r>
    </w:p>
    <w:p w14:paraId="65BB5B8D" w14:textId="77777777" w:rsidR="0013189B" w:rsidRDefault="0013189B" w:rsidP="00C40240">
      <w:pPr>
        <w:spacing w:line="240" w:lineRule="auto"/>
        <w:rPr>
          <w:rFonts w:ascii="Arial" w:hAnsi="Arial" w:cs="Arial"/>
          <w:b/>
          <w:color w:val="000000" w:themeColor="text1"/>
        </w:rPr>
      </w:pPr>
    </w:p>
    <w:p w14:paraId="5FB41932" w14:textId="77777777" w:rsidR="009E4DD3" w:rsidRPr="00C40240" w:rsidRDefault="001A247B" w:rsidP="00C40240">
      <w:pPr>
        <w:spacing w:line="240" w:lineRule="auto"/>
        <w:rPr>
          <w:rFonts w:ascii="Arial" w:hAnsi="Arial" w:cs="Arial"/>
          <w:b/>
          <w:color w:val="000000" w:themeColor="text1"/>
        </w:rPr>
      </w:pPr>
      <w:r w:rsidRPr="00C40240">
        <w:rPr>
          <w:rFonts w:ascii="Arial" w:hAnsi="Arial" w:cs="Arial"/>
          <w:b/>
          <w:color w:val="000000" w:themeColor="text1"/>
        </w:rPr>
        <w:t>1</w:t>
      </w:r>
      <w:r w:rsidR="00BF7F7E">
        <w:rPr>
          <w:rFonts w:ascii="Arial" w:hAnsi="Arial" w:cs="Arial"/>
          <w:b/>
          <w:color w:val="000000" w:themeColor="text1"/>
        </w:rPr>
        <w:t>6</w:t>
      </w:r>
      <w:r w:rsidRPr="00C40240">
        <w:rPr>
          <w:rFonts w:ascii="Arial" w:hAnsi="Arial" w:cs="Arial"/>
          <w:b/>
          <w:color w:val="000000" w:themeColor="text1"/>
        </w:rPr>
        <w:t>.</w:t>
      </w:r>
      <w:r w:rsidRPr="00C40240">
        <w:rPr>
          <w:rFonts w:ascii="Arial" w:hAnsi="Arial" w:cs="Arial"/>
          <w:b/>
          <w:color w:val="000000" w:themeColor="text1"/>
        </w:rPr>
        <w:tab/>
      </w:r>
      <w:r w:rsidR="00373B2B" w:rsidRPr="00C40240">
        <w:rPr>
          <w:rFonts w:ascii="Arial" w:hAnsi="Arial" w:cs="Arial"/>
          <w:b/>
          <w:color w:val="000000" w:themeColor="text1"/>
        </w:rPr>
        <w:t>Entitlement to R</w:t>
      </w:r>
      <w:r w:rsidR="002E6AA9" w:rsidRPr="00C40240">
        <w:rPr>
          <w:rFonts w:ascii="Arial" w:hAnsi="Arial" w:cs="Arial"/>
          <w:b/>
          <w:color w:val="000000" w:themeColor="text1"/>
        </w:rPr>
        <w:t>epresentation</w:t>
      </w:r>
    </w:p>
    <w:p w14:paraId="1B377F5D" w14:textId="77777777" w:rsidR="008066FF" w:rsidRPr="00C40240" w:rsidRDefault="008066FF" w:rsidP="00C40240">
      <w:pPr>
        <w:spacing w:line="240" w:lineRule="auto"/>
        <w:rPr>
          <w:rFonts w:ascii="Arial" w:hAnsi="Arial" w:cs="Arial"/>
          <w:b/>
          <w:color w:val="000000" w:themeColor="text1"/>
          <w:u w:val="single"/>
        </w:rPr>
      </w:pPr>
    </w:p>
    <w:p w14:paraId="3B1DD15A" w14:textId="415B396F" w:rsidR="008066FF" w:rsidRPr="00C40240" w:rsidRDefault="008066FF"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All employees are entitled to be represented by a trade union representative, or accompanied by a friend or colleague not acting in a legal capacity, during any f</w:t>
      </w:r>
      <w:r w:rsidRPr="00C40240">
        <w:rPr>
          <w:rFonts w:ascii="Arial" w:hAnsi="Arial" w:cs="Arial"/>
          <w:color w:val="000000" w:themeColor="text1"/>
          <w:u w:val="single"/>
          <w:lang w:val="en-US"/>
        </w:rPr>
        <w:t>ormal</w:t>
      </w:r>
      <w:r w:rsidRPr="00C40240">
        <w:rPr>
          <w:rFonts w:ascii="Arial" w:hAnsi="Arial" w:cs="Arial"/>
          <w:color w:val="000000" w:themeColor="text1"/>
          <w:lang w:val="en-US"/>
        </w:rPr>
        <w:t xml:space="preserve"> stage </w:t>
      </w:r>
      <w:r w:rsidRPr="00C40240">
        <w:rPr>
          <w:rFonts w:ascii="Arial" w:hAnsi="Arial" w:cs="Arial"/>
          <w:color w:val="000000" w:themeColor="text1"/>
          <w:lang w:val="en-US"/>
        </w:rPr>
        <w:lastRenderedPageBreak/>
        <w:t>meeting</w:t>
      </w:r>
      <w:r w:rsidR="006D2C81">
        <w:rPr>
          <w:rFonts w:ascii="Arial" w:hAnsi="Arial" w:cs="Arial"/>
          <w:color w:val="000000" w:themeColor="text1"/>
          <w:lang w:val="en-US"/>
        </w:rPr>
        <w:t xml:space="preserve"> (</w:t>
      </w:r>
      <w:r w:rsidR="0049612E">
        <w:rPr>
          <w:rFonts w:ascii="Arial" w:hAnsi="Arial" w:cs="Arial"/>
          <w:color w:val="000000" w:themeColor="text1"/>
          <w:lang w:val="en-US"/>
        </w:rPr>
        <w:t xml:space="preserve">see </w:t>
      </w:r>
      <w:r w:rsidR="00F65AB7">
        <w:rPr>
          <w:rFonts w:ascii="Arial" w:hAnsi="Arial" w:cs="Arial"/>
          <w:color w:val="000000" w:themeColor="text1"/>
          <w:lang w:val="en-US"/>
        </w:rPr>
        <w:t xml:space="preserve">Managing </w:t>
      </w:r>
      <w:r w:rsidR="00577D96">
        <w:rPr>
          <w:rFonts w:ascii="Arial" w:hAnsi="Arial" w:cs="Arial"/>
          <w:color w:val="000000" w:themeColor="text1"/>
          <w:lang w:val="en-US"/>
        </w:rPr>
        <w:t>Absence</w:t>
      </w:r>
      <w:r w:rsidR="00F65AB7">
        <w:rPr>
          <w:rFonts w:ascii="Arial" w:hAnsi="Arial" w:cs="Arial"/>
          <w:color w:val="000000" w:themeColor="text1"/>
          <w:lang w:val="en-US"/>
        </w:rPr>
        <w:t xml:space="preserve"> Procedure </w:t>
      </w:r>
      <w:r w:rsidR="00197D40">
        <w:rPr>
          <w:rFonts w:ascii="Arial" w:hAnsi="Arial" w:cs="Arial"/>
          <w:color w:val="000000" w:themeColor="text1"/>
          <w:lang w:val="en-US"/>
        </w:rPr>
        <w:t>section 3 and 5</w:t>
      </w:r>
      <w:r w:rsidR="006233E2">
        <w:rPr>
          <w:rFonts w:ascii="Arial" w:hAnsi="Arial" w:cs="Arial"/>
          <w:color w:val="000000" w:themeColor="text1"/>
          <w:lang w:val="en-US"/>
        </w:rPr>
        <w:t>)</w:t>
      </w:r>
      <w:r w:rsidRPr="00C40240">
        <w:rPr>
          <w:rFonts w:ascii="Arial" w:hAnsi="Arial" w:cs="Arial"/>
          <w:color w:val="000000" w:themeColor="text1"/>
          <w:lang w:val="en-US"/>
        </w:rPr>
        <w:t xml:space="preserve">. </w:t>
      </w:r>
    </w:p>
    <w:p w14:paraId="01F536E0" w14:textId="77777777" w:rsidR="008066FF" w:rsidRPr="00C40240" w:rsidRDefault="008066FF"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This must be made clear to the employee in each letter inviting him/he</w:t>
      </w:r>
      <w:r w:rsidR="007E240E" w:rsidRPr="00C40240">
        <w:rPr>
          <w:rFonts w:ascii="Arial" w:hAnsi="Arial" w:cs="Arial"/>
          <w:color w:val="000000" w:themeColor="text1"/>
          <w:lang w:val="en-US"/>
        </w:rPr>
        <w:t>r to attend any formal meeting</w:t>
      </w:r>
      <w:r w:rsidRPr="00C40240">
        <w:rPr>
          <w:rFonts w:ascii="Arial" w:hAnsi="Arial" w:cs="Arial"/>
          <w:color w:val="000000" w:themeColor="text1"/>
          <w:lang w:val="en-US"/>
        </w:rPr>
        <w:t xml:space="preserve"> called by the manager. </w:t>
      </w:r>
    </w:p>
    <w:p w14:paraId="3746E64C" w14:textId="77777777" w:rsidR="00EF1899" w:rsidRDefault="008066FF" w:rsidP="00C40240">
      <w:pPr>
        <w:spacing w:line="240" w:lineRule="auto"/>
        <w:rPr>
          <w:rFonts w:ascii="Arial" w:hAnsi="Arial" w:cs="Arial"/>
          <w:b/>
          <w:color w:val="000000" w:themeColor="text1"/>
          <w:u w:val="single"/>
        </w:rPr>
      </w:pPr>
      <w:r w:rsidRPr="00C40240">
        <w:rPr>
          <w:rFonts w:ascii="Arial" w:hAnsi="Arial" w:cs="Arial"/>
          <w:color w:val="000000" w:themeColor="text1"/>
          <w:lang w:val="en-US"/>
        </w:rPr>
        <w:t>It is the employee’s responsibility to organise this representation and meetings will not be re-arranged more than once due to non-representation.</w:t>
      </w:r>
    </w:p>
    <w:p w14:paraId="35FDD0EC" w14:textId="77777777" w:rsidR="00EF1899" w:rsidRDefault="00EF1899" w:rsidP="00C40240">
      <w:pPr>
        <w:spacing w:line="240" w:lineRule="auto"/>
        <w:rPr>
          <w:rFonts w:ascii="Arial" w:hAnsi="Arial" w:cs="Arial"/>
          <w:b/>
          <w:color w:val="000000" w:themeColor="text1"/>
          <w:u w:val="single"/>
        </w:rPr>
      </w:pPr>
    </w:p>
    <w:p w14:paraId="6544BA02" w14:textId="77777777" w:rsidR="00F65AB7" w:rsidRDefault="00F65AB7" w:rsidP="00EF1899">
      <w:pPr>
        <w:spacing w:line="240" w:lineRule="auto"/>
        <w:rPr>
          <w:rFonts w:ascii="Arial" w:eastAsia="MS Mincho" w:hAnsi="Arial" w:cs="Arial"/>
          <w:b/>
          <w:color w:val="000000" w:themeColor="text1"/>
          <w:lang w:val="en-US"/>
        </w:rPr>
      </w:pPr>
    </w:p>
    <w:p w14:paraId="18A0DB7C" w14:textId="77777777" w:rsidR="00F65AB7" w:rsidRDefault="00F65AB7" w:rsidP="00EF1899">
      <w:pPr>
        <w:spacing w:line="240" w:lineRule="auto"/>
        <w:rPr>
          <w:rFonts w:ascii="Arial" w:eastAsia="MS Mincho" w:hAnsi="Arial" w:cs="Arial"/>
          <w:b/>
          <w:color w:val="000000" w:themeColor="text1"/>
          <w:lang w:val="en-US"/>
        </w:rPr>
      </w:pPr>
    </w:p>
    <w:p w14:paraId="6E10E814" w14:textId="77777777" w:rsidR="00F65AB7" w:rsidRDefault="00F65AB7" w:rsidP="00EF1899">
      <w:pPr>
        <w:spacing w:line="240" w:lineRule="auto"/>
        <w:rPr>
          <w:rFonts w:ascii="Arial" w:eastAsia="MS Mincho" w:hAnsi="Arial" w:cs="Arial"/>
          <w:b/>
          <w:color w:val="000000" w:themeColor="text1"/>
          <w:lang w:val="en-US"/>
        </w:rPr>
      </w:pPr>
    </w:p>
    <w:p w14:paraId="19A444C6" w14:textId="77777777" w:rsidR="00F65AB7" w:rsidRDefault="00F65AB7" w:rsidP="00EF1899">
      <w:pPr>
        <w:spacing w:line="240" w:lineRule="auto"/>
        <w:rPr>
          <w:rFonts w:ascii="Arial" w:eastAsia="MS Mincho" w:hAnsi="Arial" w:cs="Arial"/>
          <w:b/>
          <w:color w:val="000000" w:themeColor="text1"/>
          <w:lang w:val="en-US"/>
        </w:rPr>
      </w:pPr>
    </w:p>
    <w:p w14:paraId="4DEF1CFF" w14:textId="77777777" w:rsidR="00F65AB7" w:rsidRDefault="00F65AB7" w:rsidP="00EF1899">
      <w:pPr>
        <w:spacing w:line="240" w:lineRule="auto"/>
        <w:rPr>
          <w:rFonts w:ascii="Arial" w:eastAsia="MS Mincho" w:hAnsi="Arial" w:cs="Arial"/>
          <w:b/>
          <w:color w:val="000000" w:themeColor="text1"/>
          <w:lang w:val="en-US"/>
        </w:rPr>
      </w:pPr>
    </w:p>
    <w:p w14:paraId="69383DE6" w14:textId="77777777" w:rsidR="00F65AB7" w:rsidRDefault="00F65AB7" w:rsidP="00EF1899">
      <w:pPr>
        <w:spacing w:line="240" w:lineRule="auto"/>
        <w:rPr>
          <w:rFonts w:ascii="Arial" w:eastAsia="MS Mincho" w:hAnsi="Arial" w:cs="Arial"/>
          <w:b/>
          <w:color w:val="000000" w:themeColor="text1"/>
          <w:lang w:val="en-US"/>
        </w:rPr>
      </w:pPr>
    </w:p>
    <w:p w14:paraId="2DAB8389" w14:textId="77777777" w:rsidR="00F65AB7" w:rsidRDefault="00F65AB7" w:rsidP="00EF1899">
      <w:pPr>
        <w:spacing w:line="240" w:lineRule="auto"/>
        <w:rPr>
          <w:rFonts w:ascii="Arial" w:eastAsia="MS Mincho" w:hAnsi="Arial" w:cs="Arial"/>
          <w:b/>
          <w:color w:val="000000" w:themeColor="text1"/>
          <w:lang w:val="en-US"/>
        </w:rPr>
      </w:pPr>
    </w:p>
    <w:p w14:paraId="27E1F696" w14:textId="77777777" w:rsidR="00F65AB7" w:rsidRDefault="00F65AB7" w:rsidP="00EF1899">
      <w:pPr>
        <w:spacing w:line="240" w:lineRule="auto"/>
        <w:rPr>
          <w:rFonts w:ascii="Arial" w:eastAsia="MS Mincho" w:hAnsi="Arial" w:cs="Arial"/>
          <w:b/>
          <w:color w:val="000000" w:themeColor="text1"/>
          <w:lang w:val="en-US"/>
        </w:rPr>
      </w:pPr>
    </w:p>
    <w:p w14:paraId="22BDADD6" w14:textId="77777777" w:rsidR="00F65AB7" w:rsidRDefault="00F65AB7" w:rsidP="00EF1899">
      <w:pPr>
        <w:spacing w:line="240" w:lineRule="auto"/>
        <w:rPr>
          <w:rFonts w:ascii="Arial" w:eastAsia="MS Mincho" w:hAnsi="Arial" w:cs="Arial"/>
          <w:b/>
          <w:color w:val="000000" w:themeColor="text1"/>
          <w:lang w:val="en-US"/>
        </w:rPr>
      </w:pPr>
    </w:p>
    <w:p w14:paraId="61C2C04F" w14:textId="77777777" w:rsidR="00F65AB7" w:rsidRDefault="00F65AB7" w:rsidP="00EF1899">
      <w:pPr>
        <w:spacing w:line="240" w:lineRule="auto"/>
        <w:rPr>
          <w:rFonts w:ascii="Arial" w:eastAsia="MS Mincho" w:hAnsi="Arial" w:cs="Arial"/>
          <w:b/>
          <w:color w:val="000000" w:themeColor="text1"/>
          <w:lang w:val="en-US"/>
        </w:rPr>
      </w:pPr>
    </w:p>
    <w:p w14:paraId="0758812D" w14:textId="77777777" w:rsidR="00F65AB7" w:rsidRDefault="00F65AB7" w:rsidP="00EF1899">
      <w:pPr>
        <w:spacing w:line="240" w:lineRule="auto"/>
        <w:rPr>
          <w:rFonts w:ascii="Arial" w:eastAsia="MS Mincho" w:hAnsi="Arial" w:cs="Arial"/>
          <w:b/>
          <w:color w:val="000000" w:themeColor="text1"/>
          <w:lang w:val="en-US"/>
        </w:rPr>
      </w:pPr>
    </w:p>
    <w:p w14:paraId="69605318" w14:textId="77777777" w:rsidR="00F65AB7" w:rsidRDefault="00F65AB7" w:rsidP="00EF1899">
      <w:pPr>
        <w:spacing w:line="240" w:lineRule="auto"/>
        <w:rPr>
          <w:rFonts w:ascii="Arial" w:eastAsia="MS Mincho" w:hAnsi="Arial" w:cs="Arial"/>
          <w:b/>
          <w:color w:val="000000" w:themeColor="text1"/>
          <w:lang w:val="en-US"/>
        </w:rPr>
      </w:pPr>
    </w:p>
    <w:p w14:paraId="2F609EF4" w14:textId="77777777" w:rsidR="00F65AB7" w:rsidRDefault="00F65AB7" w:rsidP="00EF1899">
      <w:pPr>
        <w:spacing w:line="240" w:lineRule="auto"/>
        <w:rPr>
          <w:rFonts w:ascii="Arial" w:eastAsia="MS Mincho" w:hAnsi="Arial" w:cs="Arial"/>
          <w:b/>
          <w:color w:val="000000" w:themeColor="text1"/>
          <w:lang w:val="en-US"/>
        </w:rPr>
      </w:pPr>
    </w:p>
    <w:p w14:paraId="28BECB50" w14:textId="77777777" w:rsidR="00F65AB7" w:rsidRDefault="00F65AB7" w:rsidP="00EF1899">
      <w:pPr>
        <w:spacing w:line="240" w:lineRule="auto"/>
        <w:rPr>
          <w:rFonts w:ascii="Arial" w:eastAsia="MS Mincho" w:hAnsi="Arial" w:cs="Arial"/>
          <w:b/>
          <w:color w:val="000000" w:themeColor="text1"/>
          <w:lang w:val="en-US"/>
        </w:rPr>
      </w:pPr>
    </w:p>
    <w:p w14:paraId="3A8A7948" w14:textId="77777777" w:rsidR="00F65AB7" w:rsidRDefault="00F65AB7" w:rsidP="00EF1899">
      <w:pPr>
        <w:spacing w:line="240" w:lineRule="auto"/>
        <w:rPr>
          <w:rFonts w:ascii="Arial" w:eastAsia="MS Mincho" w:hAnsi="Arial" w:cs="Arial"/>
          <w:b/>
          <w:color w:val="000000" w:themeColor="text1"/>
          <w:lang w:val="en-US"/>
        </w:rPr>
      </w:pPr>
    </w:p>
    <w:p w14:paraId="6D5B81FD" w14:textId="77777777" w:rsidR="00F65AB7" w:rsidRDefault="00F65AB7" w:rsidP="00EF1899">
      <w:pPr>
        <w:spacing w:line="240" w:lineRule="auto"/>
        <w:rPr>
          <w:rFonts w:ascii="Arial" w:eastAsia="MS Mincho" w:hAnsi="Arial" w:cs="Arial"/>
          <w:b/>
          <w:color w:val="000000" w:themeColor="text1"/>
          <w:lang w:val="en-US"/>
        </w:rPr>
      </w:pPr>
    </w:p>
    <w:p w14:paraId="6A96C802" w14:textId="77777777" w:rsidR="00F65AB7" w:rsidRDefault="00F65AB7" w:rsidP="00EF1899">
      <w:pPr>
        <w:spacing w:line="240" w:lineRule="auto"/>
        <w:rPr>
          <w:rFonts w:ascii="Arial" w:eastAsia="MS Mincho" w:hAnsi="Arial" w:cs="Arial"/>
          <w:b/>
          <w:color w:val="000000" w:themeColor="text1"/>
          <w:lang w:val="en-US"/>
        </w:rPr>
      </w:pPr>
    </w:p>
    <w:p w14:paraId="3583F3BB" w14:textId="77777777" w:rsidR="00F65AB7" w:rsidRDefault="00F65AB7" w:rsidP="00EF1899">
      <w:pPr>
        <w:spacing w:line="240" w:lineRule="auto"/>
        <w:rPr>
          <w:rFonts w:ascii="Arial" w:eastAsia="MS Mincho" w:hAnsi="Arial" w:cs="Arial"/>
          <w:b/>
          <w:color w:val="000000" w:themeColor="text1"/>
          <w:lang w:val="en-US"/>
        </w:rPr>
      </w:pPr>
    </w:p>
    <w:p w14:paraId="222A2234" w14:textId="77777777" w:rsidR="00F65AB7" w:rsidRDefault="00F65AB7" w:rsidP="00EF1899">
      <w:pPr>
        <w:spacing w:line="240" w:lineRule="auto"/>
        <w:rPr>
          <w:rFonts w:ascii="Arial" w:eastAsia="MS Mincho" w:hAnsi="Arial" w:cs="Arial"/>
          <w:b/>
          <w:color w:val="000000" w:themeColor="text1"/>
          <w:lang w:val="en-US"/>
        </w:rPr>
      </w:pPr>
    </w:p>
    <w:p w14:paraId="456EF37E" w14:textId="77777777" w:rsidR="00F65AB7" w:rsidRDefault="00F65AB7" w:rsidP="00EF1899">
      <w:pPr>
        <w:spacing w:line="240" w:lineRule="auto"/>
        <w:rPr>
          <w:rFonts w:ascii="Arial" w:eastAsia="MS Mincho" w:hAnsi="Arial" w:cs="Arial"/>
          <w:b/>
          <w:color w:val="000000" w:themeColor="text1"/>
          <w:lang w:val="en-US"/>
        </w:rPr>
      </w:pPr>
    </w:p>
    <w:p w14:paraId="4C7FF101" w14:textId="77777777" w:rsidR="00F65AB7" w:rsidRDefault="00F65AB7" w:rsidP="00EF1899">
      <w:pPr>
        <w:spacing w:line="240" w:lineRule="auto"/>
        <w:rPr>
          <w:rFonts w:ascii="Arial" w:eastAsia="MS Mincho" w:hAnsi="Arial" w:cs="Arial"/>
          <w:b/>
          <w:color w:val="000000" w:themeColor="text1"/>
          <w:lang w:val="en-US"/>
        </w:rPr>
      </w:pPr>
    </w:p>
    <w:p w14:paraId="634D9119" w14:textId="77777777" w:rsidR="00F65AB7" w:rsidRDefault="00F65AB7" w:rsidP="00EF1899">
      <w:pPr>
        <w:spacing w:line="240" w:lineRule="auto"/>
        <w:rPr>
          <w:rFonts w:ascii="Arial" w:eastAsia="MS Mincho" w:hAnsi="Arial" w:cs="Arial"/>
          <w:b/>
          <w:color w:val="000000" w:themeColor="text1"/>
          <w:lang w:val="en-US"/>
        </w:rPr>
      </w:pPr>
    </w:p>
    <w:p w14:paraId="31C44ED7" w14:textId="77777777" w:rsidR="00F65AB7" w:rsidRDefault="00F65AB7" w:rsidP="00EF1899">
      <w:pPr>
        <w:spacing w:line="240" w:lineRule="auto"/>
        <w:rPr>
          <w:rFonts w:ascii="Arial" w:eastAsia="MS Mincho" w:hAnsi="Arial" w:cs="Arial"/>
          <w:b/>
          <w:color w:val="000000" w:themeColor="text1"/>
          <w:lang w:val="en-US"/>
        </w:rPr>
      </w:pPr>
    </w:p>
    <w:p w14:paraId="53115104" w14:textId="77777777" w:rsidR="00F65AB7" w:rsidRDefault="00F65AB7" w:rsidP="00EF1899">
      <w:pPr>
        <w:spacing w:line="240" w:lineRule="auto"/>
        <w:rPr>
          <w:rFonts w:ascii="Arial" w:eastAsia="MS Mincho" w:hAnsi="Arial" w:cs="Arial"/>
          <w:b/>
          <w:color w:val="000000" w:themeColor="text1"/>
          <w:lang w:val="en-US"/>
        </w:rPr>
      </w:pPr>
    </w:p>
    <w:p w14:paraId="5A5DE829" w14:textId="77777777" w:rsidR="00F65AB7" w:rsidRDefault="00F65AB7" w:rsidP="00EF1899">
      <w:pPr>
        <w:spacing w:line="240" w:lineRule="auto"/>
        <w:rPr>
          <w:rFonts w:ascii="Arial" w:eastAsia="MS Mincho" w:hAnsi="Arial" w:cs="Arial"/>
          <w:b/>
          <w:color w:val="000000" w:themeColor="text1"/>
          <w:lang w:val="en-US"/>
        </w:rPr>
      </w:pPr>
    </w:p>
    <w:p w14:paraId="5FA04156" w14:textId="77777777" w:rsidR="00F65AB7" w:rsidRDefault="00F65AB7" w:rsidP="00EF1899">
      <w:pPr>
        <w:spacing w:line="240" w:lineRule="auto"/>
        <w:rPr>
          <w:rFonts w:ascii="Arial" w:eastAsia="MS Mincho" w:hAnsi="Arial" w:cs="Arial"/>
          <w:b/>
          <w:color w:val="000000" w:themeColor="text1"/>
          <w:lang w:val="en-US"/>
        </w:rPr>
      </w:pPr>
    </w:p>
    <w:p w14:paraId="21F77548" w14:textId="77777777" w:rsidR="00F65AB7" w:rsidRDefault="00F65AB7" w:rsidP="00EF1899">
      <w:pPr>
        <w:spacing w:line="240" w:lineRule="auto"/>
        <w:rPr>
          <w:rFonts w:ascii="Arial" w:eastAsia="MS Mincho" w:hAnsi="Arial" w:cs="Arial"/>
          <w:b/>
          <w:color w:val="000000" w:themeColor="text1"/>
          <w:lang w:val="en-US"/>
        </w:rPr>
      </w:pPr>
    </w:p>
    <w:p w14:paraId="2D5B1A5B" w14:textId="77777777" w:rsidR="00F65AB7" w:rsidRDefault="00F65AB7" w:rsidP="00EF1899">
      <w:pPr>
        <w:spacing w:line="240" w:lineRule="auto"/>
        <w:rPr>
          <w:rFonts w:ascii="Arial" w:eastAsia="MS Mincho" w:hAnsi="Arial" w:cs="Arial"/>
          <w:b/>
          <w:color w:val="000000" w:themeColor="text1"/>
          <w:lang w:val="en-US"/>
        </w:rPr>
        <w:sectPr w:rsidR="00F65AB7" w:rsidSect="0011452D">
          <w:footerReference w:type="even" r:id="rId9"/>
          <w:footerReference w:type="default" r:id="rId10"/>
          <w:pgSz w:w="11906" w:h="16838"/>
          <w:pgMar w:top="1440" w:right="1440" w:bottom="1440" w:left="1440" w:header="708" w:footer="708" w:gutter="0"/>
          <w:cols w:space="708"/>
          <w:docGrid w:linePitch="360"/>
        </w:sectPr>
      </w:pPr>
    </w:p>
    <w:p w14:paraId="1B0EEEAD" w14:textId="77777777" w:rsidR="00F65AB7" w:rsidRPr="001414AE" w:rsidRDefault="00F65AB7" w:rsidP="00EF1899">
      <w:pPr>
        <w:spacing w:line="240" w:lineRule="auto"/>
        <w:rPr>
          <w:rFonts w:ascii="Arial" w:eastAsia="MS Mincho" w:hAnsi="Arial" w:cs="Arial"/>
          <w:b/>
          <w:color w:val="000000" w:themeColor="text1"/>
          <w:sz w:val="28"/>
          <w:szCs w:val="28"/>
          <w:lang w:val="en-US"/>
        </w:rPr>
      </w:pPr>
    </w:p>
    <w:p w14:paraId="4278B4E7" w14:textId="77777777" w:rsidR="00C7036F" w:rsidRDefault="00BF7F7E" w:rsidP="00EF1899">
      <w:pPr>
        <w:spacing w:line="240" w:lineRule="auto"/>
        <w:rPr>
          <w:rFonts w:ascii="Arial" w:eastAsia="MS Mincho" w:hAnsi="Arial" w:cs="Arial"/>
          <w:b/>
          <w:color w:val="000000" w:themeColor="text1"/>
          <w:sz w:val="28"/>
          <w:szCs w:val="28"/>
          <w:lang w:val="en-US"/>
        </w:rPr>
      </w:pPr>
      <w:r w:rsidRPr="001414AE">
        <w:rPr>
          <w:rFonts w:ascii="Arial" w:eastAsia="MS Mincho" w:hAnsi="Arial" w:cs="Arial"/>
          <w:b/>
          <w:color w:val="000000" w:themeColor="text1"/>
          <w:sz w:val="28"/>
          <w:szCs w:val="28"/>
          <w:lang w:val="en-US"/>
        </w:rPr>
        <w:t>Managing Absence Procedure</w:t>
      </w:r>
    </w:p>
    <w:p w14:paraId="1DA216D8" w14:textId="77777777" w:rsidR="00C7036F" w:rsidRDefault="00C7036F" w:rsidP="00EF1899">
      <w:pPr>
        <w:spacing w:line="240" w:lineRule="auto"/>
        <w:rPr>
          <w:rFonts w:ascii="Arial" w:eastAsia="MS Mincho" w:hAnsi="Arial" w:cs="Arial"/>
          <w:b/>
          <w:color w:val="000000" w:themeColor="text1"/>
          <w:sz w:val="28"/>
          <w:szCs w:val="28"/>
          <w:lang w:val="en-US"/>
        </w:rPr>
      </w:pPr>
    </w:p>
    <w:p w14:paraId="26E71F9E" w14:textId="07409E6E" w:rsidR="00BF7F7E" w:rsidRPr="00C7036F" w:rsidRDefault="00C7036F" w:rsidP="00EF1899">
      <w:pPr>
        <w:spacing w:line="240" w:lineRule="auto"/>
        <w:rPr>
          <w:rFonts w:ascii="Arial" w:eastAsia="MS Mincho" w:hAnsi="Arial" w:cs="Arial"/>
          <w:b/>
          <w:color w:val="000000" w:themeColor="text1"/>
          <w:sz w:val="24"/>
          <w:szCs w:val="28"/>
          <w:lang w:val="en-US"/>
        </w:rPr>
      </w:pPr>
      <w:r w:rsidRPr="00C7036F">
        <w:rPr>
          <w:rFonts w:ascii="Arial" w:eastAsia="MS Mincho" w:hAnsi="Arial" w:cs="Arial"/>
          <w:b/>
          <w:color w:val="000000" w:themeColor="text1"/>
          <w:sz w:val="24"/>
          <w:szCs w:val="28"/>
          <w:highlight w:val="yellow"/>
          <w:lang w:val="en-US"/>
        </w:rPr>
        <w:t>[Please note the triggers below are those applied by DBF – other organisations may have different triggers which should be inserted below, as appropriate]</w:t>
      </w:r>
    </w:p>
    <w:p w14:paraId="0BB4AFCB" w14:textId="77777777" w:rsidR="00F65AB7" w:rsidRDefault="00F65AB7" w:rsidP="00EF1899">
      <w:pPr>
        <w:spacing w:line="240" w:lineRule="auto"/>
        <w:rPr>
          <w:rFonts w:ascii="Arial" w:eastAsia="MS Mincho" w:hAnsi="Arial" w:cs="Arial"/>
          <w:b/>
          <w:color w:val="000000" w:themeColor="text1"/>
          <w:lang w:val="en-US"/>
        </w:rPr>
      </w:pPr>
    </w:p>
    <w:p w14:paraId="2DC8A57C" w14:textId="77777777" w:rsidR="00F65AB7" w:rsidRPr="001414AE" w:rsidRDefault="00F65AB7" w:rsidP="001414AE">
      <w:pPr>
        <w:pStyle w:val="ListParagraph"/>
        <w:numPr>
          <w:ilvl w:val="0"/>
          <w:numId w:val="51"/>
        </w:numPr>
        <w:spacing w:line="240" w:lineRule="auto"/>
        <w:ind w:hanging="720"/>
        <w:rPr>
          <w:rFonts w:ascii="Arial" w:eastAsia="MS Mincho" w:hAnsi="Arial" w:cs="Arial"/>
          <w:b/>
          <w:color w:val="000000" w:themeColor="text1"/>
          <w:lang w:val="en-US"/>
        </w:rPr>
      </w:pPr>
      <w:r w:rsidRPr="001414AE">
        <w:rPr>
          <w:rFonts w:ascii="Arial" w:eastAsia="MS Mincho" w:hAnsi="Arial" w:cs="Arial"/>
          <w:b/>
          <w:color w:val="000000" w:themeColor="text1"/>
          <w:lang w:val="en-US"/>
        </w:rPr>
        <w:t>Introduction</w:t>
      </w:r>
    </w:p>
    <w:p w14:paraId="05815C5E" w14:textId="77777777" w:rsidR="00F65AB7" w:rsidRDefault="00F65AB7" w:rsidP="00EF1899">
      <w:pPr>
        <w:spacing w:line="240" w:lineRule="auto"/>
        <w:rPr>
          <w:rFonts w:ascii="Arial" w:eastAsia="MS Mincho" w:hAnsi="Arial" w:cs="Arial"/>
          <w:b/>
          <w:color w:val="000000" w:themeColor="text1"/>
          <w:lang w:val="en-US"/>
        </w:rPr>
      </w:pPr>
    </w:p>
    <w:p w14:paraId="15B3B982" w14:textId="42EF672B" w:rsidR="00BF7F7E" w:rsidRPr="009A1D2B" w:rsidRDefault="00BF7F7E" w:rsidP="00BF7F7E">
      <w:pPr>
        <w:spacing w:line="240" w:lineRule="auto"/>
        <w:rPr>
          <w:rFonts w:ascii="Arial" w:hAnsi="Arial" w:cs="Arial"/>
          <w:color w:val="000000" w:themeColor="text1"/>
        </w:rPr>
      </w:pPr>
      <w:r w:rsidRPr="009A1D2B">
        <w:rPr>
          <w:rFonts w:ascii="Arial" w:hAnsi="Arial" w:cs="Arial"/>
          <w:color w:val="000000" w:themeColor="text1"/>
        </w:rPr>
        <w:t xml:space="preserve">This procedure outlines the process to be followed in cases of both short and long-term sickness absence, and details the trigger points arising from sickness absence which may result in action under the </w:t>
      </w:r>
      <w:r w:rsidR="00BB1747">
        <w:rPr>
          <w:rFonts w:ascii="Arial" w:hAnsi="Arial" w:cs="Arial"/>
          <w:color w:val="000000" w:themeColor="text1"/>
        </w:rPr>
        <w:t>PCC’s</w:t>
      </w:r>
      <w:r w:rsidR="00C7036F">
        <w:rPr>
          <w:rFonts w:ascii="Arial" w:hAnsi="Arial" w:cs="Arial"/>
          <w:color w:val="000000" w:themeColor="text1"/>
        </w:rPr>
        <w:t xml:space="preserve"> </w:t>
      </w:r>
      <w:r w:rsidR="00DF74FF">
        <w:rPr>
          <w:rFonts w:ascii="Arial" w:hAnsi="Arial" w:cs="Arial"/>
          <w:color w:val="000000" w:themeColor="text1"/>
        </w:rPr>
        <w:t xml:space="preserve"> </w:t>
      </w:r>
      <w:r w:rsidRPr="009A1D2B">
        <w:rPr>
          <w:rFonts w:ascii="Arial" w:hAnsi="Arial" w:cs="Arial"/>
          <w:color w:val="000000" w:themeColor="text1"/>
        </w:rPr>
        <w:t>Absence Management Policy and Procedure.</w:t>
      </w:r>
    </w:p>
    <w:p w14:paraId="2AE061AE" w14:textId="77777777" w:rsidR="00BF7F7E" w:rsidRPr="009A1D2B" w:rsidRDefault="00BF7F7E" w:rsidP="00BF7F7E">
      <w:pPr>
        <w:spacing w:line="240" w:lineRule="auto"/>
        <w:rPr>
          <w:rFonts w:ascii="Arial" w:hAnsi="Arial" w:cs="Arial"/>
          <w:color w:val="000000" w:themeColor="text1"/>
        </w:rPr>
      </w:pPr>
    </w:p>
    <w:p w14:paraId="7D10258D" w14:textId="77777777" w:rsidR="00BF7F7E" w:rsidRPr="000F58FE" w:rsidRDefault="00BF7F7E" w:rsidP="000F58FE">
      <w:pPr>
        <w:spacing w:line="240" w:lineRule="auto"/>
        <w:rPr>
          <w:rFonts w:ascii="Arial" w:hAnsi="Arial" w:cs="Arial"/>
          <w:color w:val="000000" w:themeColor="text1"/>
        </w:rPr>
      </w:pPr>
      <w:r w:rsidRPr="009A1D2B">
        <w:rPr>
          <w:rFonts w:ascii="Arial" w:hAnsi="Arial" w:cs="Arial"/>
          <w:color w:val="000000" w:themeColor="text1"/>
        </w:rPr>
        <w:t xml:space="preserve">It is important to remember, that where a member of staff “triggers” a stage under this policy because of a pattern </w:t>
      </w:r>
      <w:r w:rsidR="00217A14" w:rsidRPr="009A1D2B">
        <w:rPr>
          <w:rFonts w:ascii="Arial" w:hAnsi="Arial" w:cs="Arial"/>
          <w:color w:val="000000" w:themeColor="text1"/>
        </w:rPr>
        <w:t>of ill</w:t>
      </w:r>
      <w:r w:rsidRPr="009A1D2B">
        <w:rPr>
          <w:rFonts w:ascii="Arial" w:hAnsi="Arial" w:cs="Arial"/>
          <w:color w:val="000000" w:themeColor="text1"/>
        </w:rPr>
        <w:t xml:space="preserve"> health, that this is not in any </w:t>
      </w:r>
      <w:r w:rsidR="00217A14" w:rsidRPr="009A1D2B">
        <w:rPr>
          <w:rFonts w:ascii="Arial" w:hAnsi="Arial" w:cs="Arial"/>
          <w:color w:val="000000" w:themeColor="text1"/>
        </w:rPr>
        <w:t>way considered</w:t>
      </w:r>
      <w:r w:rsidRPr="009A1D2B">
        <w:rPr>
          <w:rFonts w:ascii="Arial" w:hAnsi="Arial" w:cs="Arial"/>
          <w:color w:val="000000" w:themeColor="text1"/>
        </w:rPr>
        <w:t xml:space="preserve"> to be the fault of the individual or a disciplinary issue – rather it is the case that, because </w:t>
      </w:r>
      <w:r w:rsidR="00217A14" w:rsidRPr="009A1D2B">
        <w:rPr>
          <w:rFonts w:ascii="Arial" w:hAnsi="Arial" w:cs="Arial"/>
          <w:color w:val="000000" w:themeColor="text1"/>
        </w:rPr>
        <w:t>of ill</w:t>
      </w:r>
      <w:r w:rsidRPr="009A1D2B">
        <w:rPr>
          <w:rFonts w:ascii="Arial" w:hAnsi="Arial" w:cs="Arial"/>
          <w:color w:val="000000" w:themeColor="text1"/>
        </w:rPr>
        <w:t xml:space="preserve"> health the member of staff is unable to meet their contract.  </w:t>
      </w:r>
      <w:r w:rsidR="00217A14" w:rsidRPr="009A1D2B">
        <w:rPr>
          <w:rFonts w:ascii="Arial" w:hAnsi="Arial" w:cs="Arial"/>
          <w:color w:val="000000" w:themeColor="text1"/>
        </w:rPr>
        <w:t>Therefore,</w:t>
      </w:r>
      <w:r w:rsidRPr="009A1D2B">
        <w:rPr>
          <w:rFonts w:ascii="Arial" w:hAnsi="Arial" w:cs="Arial"/>
          <w:color w:val="000000" w:themeColor="text1"/>
        </w:rPr>
        <w:t xml:space="preserve"> any action taken is based on capability due to ill health. </w:t>
      </w:r>
      <w:r w:rsidR="000F58FE">
        <w:rPr>
          <w:rFonts w:ascii="Arial" w:hAnsi="Arial" w:cs="Arial"/>
          <w:color w:val="000000" w:themeColor="text1"/>
        </w:rPr>
        <w:br/>
      </w:r>
    </w:p>
    <w:p w14:paraId="6F7D8E27" w14:textId="66FF1A79" w:rsidR="0049612E" w:rsidRPr="001414AE" w:rsidRDefault="0049612E" w:rsidP="001414AE">
      <w:pPr>
        <w:pStyle w:val="ListParagraph"/>
        <w:widowControl w:val="0"/>
        <w:numPr>
          <w:ilvl w:val="0"/>
          <w:numId w:val="51"/>
        </w:numPr>
        <w:autoSpaceDE w:val="0"/>
        <w:autoSpaceDN w:val="0"/>
        <w:adjustRightInd w:val="0"/>
        <w:spacing w:after="240" w:line="240" w:lineRule="auto"/>
        <w:ind w:hanging="720"/>
        <w:rPr>
          <w:rFonts w:ascii="Arial" w:hAnsi="Arial" w:cs="Arial"/>
          <w:b/>
          <w:color w:val="000000" w:themeColor="text1"/>
          <w:lang w:val="en-US"/>
        </w:rPr>
      </w:pPr>
      <w:r w:rsidRPr="001414AE">
        <w:rPr>
          <w:rFonts w:ascii="Arial" w:hAnsi="Arial" w:cs="Arial"/>
          <w:b/>
          <w:color w:val="000000" w:themeColor="text1"/>
          <w:lang w:val="en-US"/>
        </w:rPr>
        <w:t>Regular Attendance</w:t>
      </w:r>
    </w:p>
    <w:p w14:paraId="3EC358CB" w14:textId="39E4D784" w:rsidR="00EB78F3" w:rsidRDefault="00EB78F3" w:rsidP="009A1D2B">
      <w:pPr>
        <w:widowControl w:val="0"/>
        <w:autoSpaceDE w:val="0"/>
        <w:autoSpaceDN w:val="0"/>
        <w:adjustRightInd w:val="0"/>
        <w:spacing w:after="240" w:line="240" w:lineRule="auto"/>
        <w:rPr>
          <w:rFonts w:ascii="Arial" w:hAnsi="Arial" w:cs="Arial"/>
          <w:b/>
          <w:color w:val="000000" w:themeColor="text1"/>
          <w:lang w:val="en-US"/>
        </w:rPr>
      </w:pPr>
      <w:r w:rsidRPr="00C40240">
        <w:rPr>
          <w:rFonts w:ascii="Arial" w:hAnsi="Arial" w:cs="Arial"/>
          <w:color w:val="000000" w:themeColor="text1"/>
          <w:lang w:val="en-US"/>
        </w:rPr>
        <w:t xml:space="preserve">An employee is considered to be attending regularly in terms of short-term absence if, in a 12-month rolling period from the start date of the final absence, he/she has had fewer than 4 episodes of sickness, </w:t>
      </w:r>
      <w:r w:rsidR="00D977CF">
        <w:rPr>
          <w:rFonts w:ascii="Arial" w:hAnsi="Arial" w:cs="Arial"/>
          <w:color w:val="000000" w:themeColor="text1"/>
          <w:lang w:val="en-US"/>
        </w:rPr>
        <w:t xml:space="preserve">and </w:t>
      </w:r>
      <w:r w:rsidR="00D977CF" w:rsidRPr="00C40240">
        <w:rPr>
          <w:rFonts w:ascii="Arial" w:hAnsi="Arial" w:cs="Arial"/>
          <w:color w:val="000000" w:themeColor="text1"/>
          <w:lang w:val="en-US"/>
        </w:rPr>
        <w:t>has</w:t>
      </w:r>
      <w:r w:rsidRPr="00C40240">
        <w:rPr>
          <w:rFonts w:ascii="Arial" w:hAnsi="Arial" w:cs="Arial"/>
          <w:color w:val="000000" w:themeColor="text1"/>
          <w:lang w:val="en-US"/>
        </w:rPr>
        <w:t xml:space="preserve"> a Bradford Factor</w:t>
      </w:r>
      <w:r w:rsidR="00BB1747">
        <w:rPr>
          <w:rFonts w:ascii="Arial" w:hAnsi="Arial" w:cs="Arial"/>
          <w:color w:val="000000" w:themeColor="text1"/>
          <w:lang w:val="en-US"/>
        </w:rPr>
        <w:t xml:space="preserve"> (see below)</w:t>
      </w:r>
      <w:r w:rsidRPr="00C40240">
        <w:rPr>
          <w:rFonts w:ascii="Arial" w:hAnsi="Arial" w:cs="Arial"/>
          <w:color w:val="000000" w:themeColor="text1"/>
          <w:lang w:val="en-US"/>
        </w:rPr>
        <w:t xml:space="preserve"> score of below 150</w:t>
      </w:r>
      <w:r w:rsidR="008523DE">
        <w:rPr>
          <w:rFonts w:ascii="Arial" w:hAnsi="Arial" w:cs="Arial"/>
          <w:color w:val="000000" w:themeColor="text1"/>
          <w:lang w:val="en-US"/>
        </w:rPr>
        <w:t>.</w:t>
      </w:r>
      <w:r w:rsidRPr="00C40240">
        <w:rPr>
          <w:rFonts w:ascii="Arial" w:hAnsi="Arial" w:cs="Arial"/>
          <w:b/>
          <w:color w:val="000000" w:themeColor="text1"/>
          <w:lang w:val="en-US"/>
        </w:rPr>
        <w:t xml:space="preserve"> </w:t>
      </w:r>
    </w:p>
    <w:p w14:paraId="67322981" w14:textId="77777777" w:rsidR="00EF1899" w:rsidRPr="00C40240" w:rsidRDefault="00EF1899" w:rsidP="00EF1899">
      <w:pPr>
        <w:spacing w:line="240" w:lineRule="auto"/>
        <w:rPr>
          <w:rFonts w:ascii="Arial" w:eastAsia="MS Mincho" w:hAnsi="Arial" w:cs="Arial"/>
          <w:color w:val="000000" w:themeColor="text1"/>
          <w:lang w:val="en-US"/>
        </w:rPr>
      </w:pPr>
      <w:r w:rsidRPr="00C40240">
        <w:rPr>
          <w:rFonts w:ascii="Arial" w:eastAsia="MS Mincho" w:hAnsi="Arial" w:cs="Arial"/>
          <w:color w:val="000000" w:themeColor="text1"/>
          <w:lang w:val="en-US"/>
        </w:rPr>
        <w:t xml:space="preserve">Short term sickness is classified as </w:t>
      </w:r>
      <w:r w:rsidR="00D977CF">
        <w:rPr>
          <w:rFonts w:ascii="Arial" w:eastAsia="MS Mincho" w:hAnsi="Arial" w:cs="Arial"/>
          <w:color w:val="000000" w:themeColor="text1"/>
          <w:lang w:val="en-US"/>
        </w:rPr>
        <w:t xml:space="preserve">any </w:t>
      </w:r>
      <w:r w:rsidR="00D977CF" w:rsidRPr="00C40240">
        <w:rPr>
          <w:rFonts w:ascii="Arial" w:eastAsia="MS Mincho" w:hAnsi="Arial" w:cs="Arial"/>
          <w:color w:val="000000" w:themeColor="text1"/>
          <w:lang w:val="en-US"/>
        </w:rPr>
        <w:t>sickness</w:t>
      </w:r>
      <w:r w:rsidRPr="00C40240">
        <w:rPr>
          <w:rFonts w:ascii="Arial" w:eastAsia="MS Mincho" w:hAnsi="Arial" w:cs="Arial"/>
          <w:color w:val="000000" w:themeColor="text1"/>
          <w:lang w:val="en-US"/>
        </w:rPr>
        <w:t xml:space="preserve"> episode</w:t>
      </w:r>
      <w:r>
        <w:rPr>
          <w:rFonts w:ascii="Arial" w:eastAsia="MS Mincho" w:hAnsi="Arial" w:cs="Arial"/>
          <w:color w:val="000000" w:themeColor="text1"/>
          <w:lang w:val="en-US"/>
        </w:rPr>
        <w:t xml:space="preserve"> of less than </w:t>
      </w:r>
      <w:r w:rsidRPr="00C40240">
        <w:rPr>
          <w:rFonts w:ascii="Arial" w:eastAsia="MS Mincho" w:hAnsi="Arial" w:cs="Arial"/>
          <w:color w:val="000000" w:themeColor="text1"/>
          <w:lang w:val="en-US"/>
        </w:rPr>
        <w:t>4 weeks</w:t>
      </w:r>
      <w:r>
        <w:rPr>
          <w:rFonts w:ascii="Arial" w:eastAsia="MS Mincho" w:hAnsi="Arial" w:cs="Arial"/>
          <w:color w:val="000000" w:themeColor="text1"/>
          <w:lang w:val="en-US"/>
        </w:rPr>
        <w:t xml:space="preserve"> in duration</w:t>
      </w:r>
      <w:r w:rsidRPr="00C40240">
        <w:rPr>
          <w:rFonts w:ascii="Arial" w:eastAsia="MS Mincho" w:hAnsi="Arial" w:cs="Arial"/>
          <w:color w:val="000000" w:themeColor="text1"/>
          <w:lang w:val="en-US"/>
        </w:rPr>
        <w:t xml:space="preserve">. </w:t>
      </w:r>
      <w:r w:rsidR="00D57E3D">
        <w:rPr>
          <w:rFonts w:ascii="Arial" w:eastAsia="MS Mincho" w:hAnsi="Arial" w:cs="Arial"/>
          <w:color w:val="000000" w:themeColor="text1"/>
          <w:lang w:val="en-US"/>
        </w:rPr>
        <w:t xml:space="preserve"> </w:t>
      </w:r>
    </w:p>
    <w:p w14:paraId="0A6F17D4" w14:textId="77777777" w:rsidR="009B14AD" w:rsidRPr="000F58FE" w:rsidRDefault="009B14AD" w:rsidP="00C40240">
      <w:pPr>
        <w:spacing w:line="240" w:lineRule="auto"/>
        <w:rPr>
          <w:rFonts w:ascii="Arial" w:eastAsia="MS Mincho" w:hAnsi="Arial" w:cs="Arial"/>
          <w:b/>
          <w:color w:val="000000" w:themeColor="text1"/>
          <w:sz w:val="20"/>
          <w:lang w:val="en-US"/>
        </w:rPr>
      </w:pPr>
    </w:p>
    <w:p w14:paraId="62F1CAF3" w14:textId="77777777" w:rsidR="00EF1899" w:rsidRPr="000F58FE" w:rsidRDefault="00EF1899" w:rsidP="00C40240">
      <w:pPr>
        <w:spacing w:line="240" w:lineRule="auto"/>
        <w:rPr>
          <w:rFonts w:ascii="Arial" w:hAnsi="Arial" w:cs="Arial"/>
          <w:color w:val="000000" w:themeColor="text1"/>
          <w:sz w:val="10"/>
          <w:lang w:val="en-US"/>
        </w:rPr>
      </w:pPr>
    </w:p>
    <w:p w14:paraId="7103A930" w14:textId="5E0F4BF0" w:rsidR="009B14AD" w:rsidRPr="001414AE" w:rsidRDefault="00577D96" w:rsidP="001414AE">
      <w:pPr>
        <w:pStyle w:val="ListParagraph"/>
        <w:widowControl w:val="0"/>
        <w:numPr>
          <w:ilvl w:val="0"/>
          <w:numId w:val="51"/>
        </w:numPr>
        <w:autoSpaceDE w:val="0"/>
        <w:autoSpaceDN w:val="0"/>
        <w:adjustRightInd w:val="0"/>
        <w:spacing w:after="240" w:line="240" w:lineRule="auto"/>
        <w:ind w:hanging="720"/>
        <w:rPr>
          <w:rFonts w:ascii="Arial" w:hAnsi="Arial" w:cs="Arial"/>
          <w:b/>
          <w:color w:val="000000" w:themeColor="text1"/>
          <w:lang w:val="en-US"/>
        </w:rPr>
      </w:pPr>
      <w:r w:rsidRPr="001414AE">
        <w:rPr>
          <w:rFonts w:ascii="Arial" w:hAnsi="Arial" w:cs="Arial"/>
          <w:b/>
          <w:color w:val="000000" w:themeColor="text1"/>
          <w:lang w:val="en-US"/>
        </w:rPr>
        <w:t xml:space="preserve">Managing Short Term Absence </w:t>
      </w:r>
    </w:p>
    <w:p w14:paraId="347E7945" w14:textId="77777777" w:rsidR="009B14AD" w:rsidRDefault="009B14AD" w:rsidP="009B14AD">
      <w:pPr>
        <w:widowControl w:val="0"/>
        <w:autoSpaceDE w:val="0"/>
        <w:autoSpaceDN w:val="0"/>
        <w:adjustRightInd w:val="0"/>
        <w:spacing w:after="240" w:line="240" w:lineRule="auto"/>
        <w:rPr>
          <w:rFonts w:ascii="Arial" w:hAnsi="Arial" w:cs="Arial"/>
          <w:color w:val="000000" w:themeColor="text1"/>
          <w:lang w:val="en-US"/>
        </w:rPr>
      </w:pPr>
      <w:r>
        <w:rPr>
          <w:rFonts w:ascii="Arial" w:hAnsi="Arial" w:cs="Arial"/>
          <w:color w:val="000000" w:themeColor="text1"/>
          <w:lang w:val="en-US"/>
        </w:rPr>
        <w:t xml:space="preserve">Trigger </w:t>
      </w:r>
      <w:r w:rsidRPr="00C40240">
        <w:rPr>
          <w:rFonts w:ascii="Arial" w:hAnsi="Arial" w:cs="Arial"/>
          <w:color w:val="000000" w:themeColor="text1"/>
          <w:lang w:val="en-US"/>
        </w:rPr>
        <w:t xml:space="preserve">points </w:t>
      </w:r>
      <w:r>
        <w:rPr>
          <w:rFonts w:ascii="Arial" w:hAnsi="Arial" w:cs="Arial"/>
          <w:color w:val="000000" w:themeColor="text1"/>
          <w:lang w:val="en-US"/>
        </w:rPr>
        <w:t xml:space="preserve">giving rise to action under the Absence Management Policy </w:t>
      </w:r>
      <w:r w:rsidRPr="00C40240">
        <w:rPr>
          <w:rFonts w:ascii="Arial" w:hAnsi="Arial" w:cs="Arial"/>
          <w:color w:val="000000" w:themeColor="text1"/>
          <w:lang w:val="en-US"/>
        </w:rPr>
        <w:t>can be met either through</w:t>
      </w:r>
      <w:r>
        <w:rPr>
          <w:rFonts w:ascii="Arial" w:hAnsi="Arial" w:cs="Arial"/>
          <w:color w:val="000000" w:themeColor="text1"/>
          <w:lang w:val="en-US"/>
        </w:rPr>
        <w:t>:</w:t>
      </w:r>
    </w:p>
    <w:p w14:paraId="72FF1605" w14:textId="77777777" w:rsidR="009B14AD" w:rsidRDefault="009B14AD" w:rsidP="009B14AD">
      <w:pPr>
        <w:pStyle w:val="ListParagraph"/>
        <w:widowControl w:val="0"/>
        <w:numPr>
          <w:ilvl w:val="0"/>
          <w:numId w:val="34"/>
        </w:numPr>
        <w:autoSpaceDE w:val="0"/>
        <w:autoSpaceDN w:val="0"/>
        <w:adjustRightInd w:val="0"/>
        <w:spacing w:after="240" w:line="240" w:lineRule="auto"/>
        <w:rPr>
          <w:rFonts w:ascii="Arial" w:hAnsi="Arial" w:cs="Arial"/>
          <w:color w:val="000000" w:themeColor="text1"/>
          <w:lang w:val="en-US"/>
        </w:rPr>
      </w:pPr>
      <w:r w:rsidRPr="00BB3D71">
        <w:rPr>
          <w:rFonts w:ascii="Arial" w:hAnsi="Arial" w:cs="Arial"/>
          <w:color w:val="000000" w:themeColor="text1"/>
          <w:lang w:val="en-US"/>
        </w:rPr>
        <w:t xml:space="preserve">reaching a specific number of absence episodes, </w:t>
      </w:r>
      <w:r w:rsidRPr="002603D0">
        <w:rPr>
          <w:rFonts w:ascii="Arial" w:hAnsi="Arial" w:cs="Arial"/>
          <w:b/>
          <w:color w:val="000000" w:themeColor="text1"/>
          <w:lang w:val="en-US"/>
        </w:rPr>
        <w:t xml:space="preserve">or </w:t>
      </w:r>
    </w:p>
    <w:p w14:paraId="3EFCA25F" w14:textId="1C999069" w:rsidR="009B14AD" w:rsidRDefault="009B14AD" w:rsidP="009B14AD">
      <w:pPr>
        <w:pStyle w:val="ListParagraph"/>
        <w:widowControl w:val="0"/>
        <w:numPr>
          <w:ilvl w:val="0"/>
          <w:numId w:val="34"/>
        </w:numPr>
        <w:autoSpaceDE w:val="0"/>
        <w:autoSpaceDN w:val="0"/>
        <w:adjustRightInd w:val="0"/>
        <w:spacing w:after="240" w:line="240" w:lineRule="auto"/>
        <w:rPr>
          <w:rFonts w:ascii="Arial" w:hAnsi="Arial" w:cs="Arial"/>
          <w:color w:val="000000" w:themeColor="text1"/>
          <w:lang w:val="en-US"/>
        </w:rPr>
      </w:pPr>
      <w:r w:rsidRPr="00BB3D71">
        <w:rPr>
          <w:rFonts w:ascii="Arial" w:hAnsi="Arial" w:cs="Arial"/>
          <w:color w:val="000000" w:themeColor="text1"/>
          <w:lang w:val="en-US"/>
        </w:rPr>
        <w:t>a specific Bradford Factor Score</w:t>
      </w:r>
      <w:r w:rsidR="00D57E3D">
        <w:rPr>
          <w:rFonts w:ascii="Arial" w:hAnsi="Arial" w:cs="Arial"/>
          <w:color w:val="000000" w:themeColor="text1"/>
          <w:lang w:val="en-US"/>
        </w:rPr>
        <w:t xml:space="preserve"> (see </w:t>
      </w:r>
      <w:r w:rsidR="001414AE">
        <w:rPr>
          <w:rFonts w:ascii="Arial" w:hAnsi="Arial" w:cs="Arial"/>
          <w:color w:val="000000" w:themeColor="text1"/>
          <w:lang w:val="en-US"/>
        </w:rPr>
        <w:t>3.2</w:t>
      </w:r>
      <w:r w:rsidR="00B31D36">
        <w:rPr>
          <w:rFonts w:ascii="Arial" w:hAnsi="Arial" w:cs="Arial"/>
          <w:color w:val="000000" w:themeColor="text1"/>
          <w:lang w:val="en-US"/>
        </w:rPr>
        <w:t>)</w:t>
      </w:r>
    </w:p>
    <w:p w14:paraId="7CEDE75B" w14:textId="77777777" w:rsidR="009B14AD" w:rsidRDefault="009B14AD" w:rsidP="009B14AD">
      <w:pPr>
        <w:widowControl w:val="0"/>
        <w:autoSpaceDE w:val="0"/>
        <w:autoSpaceDN w:val="0"/>
        <w:adjustRightInd w:val="0"/>
        <w:spacing w:after="240" w:line="240" w:lineRule="auto"/>
        <w:rPr>
          <w:rFonts w:ascii="Arial" w:hAnsi="Arial" w:cs="Arial"/>
          <w:color w:val="000000" w:themeColor="text1"/>
          <w:lang w:val="en-US"/>
        </w:rPr>
      </w:pPr>
      <w:r w:rsidRPr="00BB3D71">
        <w:rPr>
          <w:rFonts w:ascii="Arial" w:hAnsi="Arial" w:cs="Arial"/>
          <w:color w:val="000000" w:themeColor="text1"/>
          <w:lang w:val="en-US"/>
        </w:rPr>
        <w:t xml:space="preserve">whichever comes first. </w:t>
      </w:r>
    </w:p>
    <w:p w14:paraId="4DD18DE3" w14:textId="77777777" w:rsidR="00D57E3D" w:rsidRDefault="00D57E3D" w:rsidP="009B14AD">
      <w:pPr>
        <w:widowControl w:val="0"/>
        <w:autoSpaceDE w:val="0"/>
        <w:autoSpaceDN w:val="0"/>
        <w:adjustRightInd w:val="0"/>
        <w:spacing w:after="240" w:line="240" w:lineRule="auto"/>
        <w:rPr>
          <w:rFonts w:ascii="Arial" w:hAnsi="Arial" w:cs="Arial"/>
          <w:color w:val="000000" w:themeColor="text1"/>
          <w:lang w:val="en-US"/>
        </w:rPr>
      </w:pPr>
      <w:r w:rsidRPr="00C7036F">
        <w:rPr>
          <w:rFonts w:ascii="Arial" w:hAnsi="Arial" w:cs="Arial"/>
          <w:color w:val="000000" w:themeColor="text1"/>
          <w:highlight w:val="yellow"/>
          <w:lang w:val="en-US"/>
        </w:rPr>
        <w:t>Managers</w:t>
      </w:r>
      <w:r>
        <w:rPr>
          <w:rFonts w:ascii="Arial" w:hAnsi="Arial" w:cs="Arial"/>
          <w:color w:val="000000" w:themeColor="text1"/>
          <w:lang w:val="en-US"/>
        </w:rPr>
        <w:t xml:space="preserve"> will review whether an employee has </w:t>
      </w:r>
      <w:r w:rsidR="00577D96">
        <w:rPr>
          <w:rFonts w:ascii="Arial" w:hAnsi="Arial" w:cs="Arial"/>
          <w:color w:val="000000" w:themeColor="text1"/>
          <w:lang w:val="en-US"/>
        </w:rPr>
        <w:t>triggered the</w:t>
      </w:r>
      <w:r>
        <w:rPr>
          <w:rFonts w:ascii="Arial" w:hAnsi="Arial" w:cs="Arial"/>
          <w:color w:val="000000" w:themeColor="text1"/>
          <w:lang w:val="en-US"/>
        </w:rPr>
        <w:t xml:space="preserve"> </w:t>
      </w:r>
      <w:r w:rsidR="00577D96">
        <w:rPr>
          <w:rFonts w:ascii="Arial" w:hAnsi="Arial" w:cs="Arial"/>
          <w:color w:val="000000" w:themeColor="text1"/>
          <w:lang w:val="en-US"/>
        </w:rPr>
        <w:t>Absence</w:t>
      </w:r>
      <w:r>
        <w:rPr>
          <w:rFonts w:ascii="Arial" w:hAnsi="Arial" w:cs="Arial"/>
          <w:color w:val="000000" w:themeColor="text1"/>
          <w:lang w:val="en-US"/>
        </w:rPr>
        <w:t xml:space="preserve"> Policy at each </w:t>
      </w:r>
      <w:r w:rsidR="00577D96">
        <w:rPr>
          <w:rFonts w:ascii="Arial" w:hAnsi="Arial" w:cs="Arial"/>
          <w:color w:val="000000" w:themeColor="text1"/>
          <w:lang w:val="en-US"/>
        </w:rPr>
        <w:t>return</w:t>
      </w:r>
      <w:r>
        <w:rPr>
          <w:rFonts w:ascii="Arial" w:hAnsi="Arial" w:cs="Arial"/>
          <w:color w:val="000000" w:themeColor="text1"/>
          <w:lang w:val="en-US"/>
        </w:rPr>
        <w:t xml:space="preserve"> to work interview.  </w:t>
      </w:r>
    </w:p>
    <w:p w14:paraId="7B3D12CE" w14:textId="13393667" w:rsidR="009B14AD" w:rsidRPr="002603D0" w:rsidRDefault="006233E2" w:rsidP="009B14AD">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t>3.1</w:t>
      </w:r>
      <w:r>
        <w:rPr>
          <w:rFonts w:ascii="Arial" w:hAnsi="Arial" w:cs="Arial"/>
          <w:b/>
          <w:color w:val="000000" w:themeColor="text1"/>
          <w:lang w:val="en-US"/>
        </w:rPr>
        <w:tab/>
      </w:r>
      <w:r w:rsidR="009B14AD" w:rsidRPr="002603D0">
        <w:rPr>
          <w:rFonts w:ascii="Arial" w:hAnsi="Arial" w:cs="Arial"/>
          <w:b/>
          <w:color w:val="000000" w:themeColor="text1"/>
          <w:lang w:val="en-US"/>
        </w:rPr>
        <w:t>Calculating a Bradford Score</w:t>
      </w:r>
    </w:p>
    <w:p w14:paraId="710764C4" w14:textId="77777777" w:rsidR="009B14AD" w:rsidRDefault="009B14AD" w:rsidP="009B14AD">
      <w:pPr>
        <w:widowControl w:val="0"/>
        <w:autoSpaceDE w:val="0"/>
        <w:autoSpaceDN w:val="0"/>
        <w:adjustRightInd w:val="0"/>
        <w:spacing w:after="240" w:line="240" w:lineRule="auto"/>
        <w:rPr>
          <w:rFonts w:ascii="Arial" w:hAnsi="Arial" w:cs="Arial"/>
          <w:color w:val="000000" w:themeColor="text1"/>
          <w:lang w:val="en-US"/>
        </w:rPr>
      </w:pPr>
      <w:r>
        <w:rPr>
          <w:rFonts w:ascii="Arial" w:hAnsi="Arial" w:cs="Arial"/>
          <w:color w:val="000000" w:themeColor="text1"/>
          <w:lang w:val="en-US"/>
        </w:rPr>
        <w:t>When calculating a Bradford score, two things need to be measured</w:t>
      </w:r>
      <w:r w:rsidR="00DF74FF">
        <w:rPr>
          <w:rFonts w:ascii="Arial" w:hAnsi="Arial" w:cs="Arial"/>
          <w:color w:val="000000" w:themeColor="text1"/>
          <w:lang w:val="en-US"/>
        </w:rPr>
        <w:t>:</w:t>
      </w:r>
    </w:p>
    <w:p w14:paraId="43B19DD4" w14:textId="77777777" w:rsidR="009B14AD" w:rsidRPr="002603D0" w:rsidRDefault="009B14AD" w:rsidP="009B14AD">
      <w:pPr>
        <w:pStyle w:val="ListParagraph"/>
        <w:widowControl w:val="0"/>
        <w:numPr>
          <w:ilvl w:val="0"/>
          <w:numId w:val="35"/>
        </w:numPr>
        <w:autoSpaceDE w:val="0"/>
        <w:autoSpaceDN w:val="0"/>
        <w:adjustRightInd w:val="0"/>
        <w:spacing w:after="240" w:line="240" w:lineRule="auto"/>
        <w:rPr>
          <w:rFonts w:ascii="Arial" w:hAnsi="Arial" w:cs="Arial"/>
          <w:color w:val="000000" w:themeColor="text1"/>
          <w:lang w:val="en-US"/>
        </w:rPr>
      </w:pPr>
      <w:r w:rsidRPr="002603D0">
        <w:rPr>
          <w:rFonts w:ascii="Arial" w:hAnsi="Arial" w:cs="Arial"/>
          <w:color w:val="000000" w:themeColor="text1"/>
          <w:lang w:val="en-US"/>
        </w:rPr>
        <w:t>The number of spells of sickness absence which a person has taken in a rolling 12 month period.  This will include all spells of sickness in that period whether long</w:t>
      </w:r>
      <w:r w:rsidR="00DF74FF">
        <w:rPr>
          <w:rFonts w:ascii="Arial" w:hAnsi="Arial" w:cs="Arial"/>
          <w:color w:val="000000" w:themeColor="text1"/>
          <w:lang w:val="en-US"/>
        </w:rPr>
        <w:t xml:space="preserve"> (4 weeks or more)</w:t>
      </w:r>
      <w:r w:rsidRPr="002603D0">
        <w:rPr>
          <w:rFonts w:ascii="Arial" w:hAnsi="Arial" w:cs="Arial"/>
          <w:color w:val="000000" w:themeColor="text1"/>
          <w:lang w:val="en-US"/>
        </w:rPr>
        <w:t xml:space="preserve"> or short term</w:t>
      </w:r>
      <w:r w:rsidR="000F58FE">
        <w:rPr>
          <w:rFonts w:ascii="Arial" w:hAnsi="Arial" w:cs="Arial"/>
          <w:color w:val="000000" w:themeColor="text1"/>
          <w:lang w:val="en-US"/>
        </w:rPr>
        <w:t xml:space="preserve"> (fewer </w:t>
      </w:r>
      <w:r w:rsidR="00DF74FF">
        <w:rPr>
          <w:rFonts w:ascii="Arial" w:hAnsi="Arial" w:cs="Arial"/>
          <w:color w:val="000000" w:themeColor="text1"/>
          <w:lang w:val="en-US"/>
        </w:rPr>
        <w:t>than 4 weeks)</w:t>
      </w:r>
      <w:r w:rsidRPr="002603D0">
        <w:rPr>
          <w:rFonts w:ascii="Arial" w:hAnsi="Arial" w:cs="Arial"/>
          <w:color w:val="000000" w:themeColor="text1"/>
          <w:lang w:val="en-US"/>
        </w:rPr>
        <w:t xml:space="preserve">. </w:t>
      </w:r>
    </w:p>
    <w:p w14:paraId="100093C7" w14:textId="77777777" w:rsidR="00BF7F7E" w:rsidRPr="009A1D2B" w:rsidRDefault="009B14AD" w:rsidP="00646888">
      <w:pPr>
        <w:pStyle w:val="ListParagraph"/>
        <w:widowControl w:val="0"/>
        <w:numPr>
          <w:ilvl w:val="0"/>
          <w:numId w:val="35"/>
        </w:numPr>
        <w:autoSpaceDE w:val="0"/>
        <w:autoSpaceDN w:val="0"/>
        <w:adjustRightInd w:val="0"/>
        <w:spacing w:after="240" w:line="240" w:lineRule="auto"/>
        <w:rPr>
          <w:rFonts w:ascii="Arial" w:hAnsi="Arial" w:cs="Arial"/>
          <w:color w:val="000000" w:themeColor="text1"/>
          <w:lang w:val="en-US"/>
        </w:rPr>
      </w:pPr>
      <w:r w:rsidRPr="002603D0">
        <w:rPr>
          <w:rFonts w:ascii="Arial" w:hAnsi="Arial" w:cs="Arial"/>
          <w:color w:val="000000" w:themeColor="text1"/>
          <w:lang w:val="en-US"/>
        </w:rPr>
        <w:t xml:space="preserve">The number of days/hours of sickness absence which a person has taken in a rolling 12 month period.  This should only include the days/hours of short-term absence </w:t>
      </w:r>
      <w:r w:rsidR="00646888">
        <w:rPr>
          <w:rFonts w:ascii="Arial" w:hAnsi="Arial" w:cs="Arial"/>
          <w:color w:val="000000" w:themeColor="text1"/>
          <w:lang w:val="en-US"/>
        </w:rPr>
        <w:t xml:space="preserve">(e.g. a period of absence </w:t>
      </w:r>
      <w:r w:rsidR="00217A14">
        <w:rPr>
          <w:rFonts w:ascii="Arial" w:hAnsi="Arial" w:cs="Arial"/>
          <w:color w:val="000000" w:themeColor="text1"/>
          <w:lang w:val="en-US"/>
        </w:rPr>
        <w:t>of</w:t>
      </w:r>
      <w:r w:rsidR="000F58FE">
        <w:rPr>
          <w:rFonts w:ascii="Arial" w:hAnsi="Arial" w:cs="Arial"/>
          <w:color w:val="000000" w:themeColor="text1"/>
          <w:lang w:val="en-US"/>
        </w:rPr>
        <w:t xml:space="preserve"> fewer </w:t>
      </w:r>
      <w:r w:rsidR="00646888">
        <w:rPr>
          <w:rFonts w:ascii="Arial" w:hAnsi="Arial" w:cs="Arial"/>
          <w:color w:val="000000" w:themeColor="text1"/>
          <w:lang w:val="en-US"/>
        </w:rPr>
        <w:t>than 4 weeks)</w:t>
      </w:r>
      <w:r w:rsidRPr="002603D0">
        <w:rPr>
          <w:rFonts w:ascii="Arial" w:hAnsi="Arial" w:cs="Arial"/>
          <w:color w:val="000000" w:themeColor="text1"/>
          <w:lang w:val="en-US"/>
        </w:rPr>
        <w:t>.</w:t>
      </w:r>
      <w:r w:rsidR="00BF7F7E">
        <w:rPr>
          <w:rFonts w:ascii="Arial" w:hAnsi="Arial" w:cs="Arial"/>
          <w:color w:val="000000" w:themeColor="text1"/>
          <w:lang w:val="en-US"/>
        </w:rPr>
        <w:t xml:space="preserve"> </w:t>
      </w:r>
    </w:p>
    <w:p w14:paraId="0131F0E5" w14:textId="14E8CBE9" w:rsidR="009B14AD" w:rsidRDefault="009B14AD" w:rsidP="009B14AD">
      <w:pPr>
        <w:widowControl w:val="0"/>
        <w:autoSpaceDE w:val="0"/>
        <w:autoSpaceDN w:val="0"/>
        <w:adjustRightInd w:val="0"/>
        <w:spacing w:after="240" w:line="240" w:lineRule="auto"/>
        <w:rPr>
          <w:rFonts w:ascii="Arial" w:hAnsi="Arial" w:cs="Arial"/>
          <w:color w:val="000000" w:themeColor="text1"/>
          <w:lang w:val="en-US"/>
        </w:rPr>
      </w:pPr>
      <w:r w:rsidRPr="00186161">
        <w:rPr>
          <w:rFonts w:ascii="Arial" w:hAnsi="Arial" w:cs="Arial"/>
          <w:b/>
          <w:color w:val="000000" w:themeColor="text1"/>
          <w:lang w:val="en-US"/>
        </w:rPr>
        <w:t>For example,</w:t>
      </w:r>
      <w:r>
        <w:rPr>
          <w:rFonts w:ascii="Arial" w:hAnsi="Arial" w:cs="Arial"/>
          <w:color w:val="000000" w:themeColor="text1"/>
          <w:lang w:val="en-US"/>
        </w:rPr>
        <w:t xml:space="preserve"> if a person has been </w:t>
      </w:r>
      <w:r w:rsidR="00217A14">
        <w:rPr>
          <w:rFonts w:ascii="Arial" w:hAnsi="Arial" w:cs="Arial"/>
          <w:color w:val="000000" w:themeColor="text1"/>
          <w:lang w:val="en-US"/>
        </w:rPr>
        <w:t>on sick</w:t>
      </w:r>
      <w:r>
        <w:rPr>
          <w:rFonts w:ascii="Arial" w:hAnsi="Arial" w:cs="Arial"/>
          <w:color w:val="000000" w:themeColor="text1"/>
          <w:lang w:val="en-US"/>
        </w:rPr>
        <w:t xml:space="preserve"> leave four times between 30 April 2016 and </w:t>
      </w:r>
      <w:r w:rsidR="00577D96">
        <w:rPr>
          <w:rFonts w:ascii="Arial" w:hAnsi="Arial" w:cs="Arial"/>
          <w:color w:val="000000" w:themeColor="text1"/>
          <w:lang w:val="en-US"/>
        </w:rPr>
        <w:t>29</w:t>
      </w:r>
      <w:r>
        <w:rPr>
          <w:rFonts w:ascii="Arial" w:hAnsi="Arial" w:cs="Arial"/>
          <w:color w:val="000000" w:themeColor="text1"/>
          <w:lang w:val="en-US"/>
        </w:rPr>
        <w:t xml:space="preserve"> April 2017, in the following pattern:</w:t>
      </w:r>
    </w:p>
    <w:tbl>
      <w:tblPr>
        <w:tblStyle w:val="TableGrid"/>
        <w:tblW w:w="0" w:type="auto"/>
        <w:tblLook w:val="04A0" w:firstRow="1" w:lastRow="0" w:firstColumn="1" w:lastColumn="0" w:noHBand="0" w:noVBand="1"/>
      </w:tblPr>
      <w:tblGrid>
        <w:gridCol w:w="2437"/>
        <w:gridCol w:w="2398"/>
        <w:gridCol w:w="2354"/>
        <w:gridCol w:w="2053"/>
      </w:tblGrid>
      <w:tr w:rsidR="009B14AD" w:rsidRPr="00186161" w14:paraId="79AEE666" w14:textId="77777777" w:rsidTr="00106F5D">
        <w:trPr>
          <w:trHeight w:val="908"/>
        </w:trPr>
        <w:tc>
          <w:tcPr>
            <w:tcW w:w="2437" w:type="dxa"/>
            <w:shd w:val="clear" w:color="auto" w:fill="C6D9F1" w:themeFill="text2" w:themeFillTint="33"/>
          </w:tcPr>
          <w:p w14:paraId="73F32C1F"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sidRPr="00186161">
              <w:rPr>
                <w:rFonts w:ascii="Arial" w:hAnsi="Arial" w:cs="Arial"/>
                <w:b/>
                <w:color w:val="000000" w:themeColor="text1"/>
                <w:sz w:val="20"/>
                <w:lang w:val="en-US"/>
              </w:rPr>
              <w:lastRenderedPageBreak/>
              <w:t>Date of Sickness</w:t>
            </w:r>
          </w:p>
        </w:tc>
        <w:tc>
          <w:tcPr>
            <w:tcW w:w="2398" w:type="dxa"/>
            <w:shd w:val="clear" w:color="auto" w:fill="C6D9F1" w:themeFill="text2" w:themeFillTint="33"/>
          </w:tcPr>
          <w:p w14:paraId="52F0A489"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sidRPr="00186161">
              <w:rPr>
                <w:rFonts w:ascii="Arial" w:hAnsi="Arial" w:cs="Arial"/>
                <w:b/>
                <w:color w:val="000000" w:themeColor="text1"/>
                <w:sz w:val="20"/>
                <w:lang w:val="en-US"/>
              </w:rPr>
              <w:t>Diagnosis</w:t>
            </w:r>
          </w:p>
        </w:tc>
        <w:tc>
          <w:tcPr>
            <w:tcW w:w="2354" w:type="dxa"/>
            <w:shd w:val="clear" w:color="auto" w:fill="C6D9F1" w:themeFill="text2" w:themeFillTint="33"/>
          </w:tcPr>
          <w:p w14:paraId="74E50A23" w14:textId="11E5BD6F" w:rsidR="009B14AD" w:rsidRPr="00186161" w:rsidRDefault="00C7036F" w:rsidP="00106F5D">
            <w:pPr>
              <w:widowControl w:val="0"/>
              <w:autoSpaceDE w:val="0"/>
              <w:autoSpaceDN w:val="0"/>
              <w:adjustRightInd w:val="0"/>
              <w:spacing w:after="240"/>
              <w:rPr>
                <w:rFonts w:ascii="Arial" w:hAnsi="Arial" w:cs="Arial"/>
                <w:b/>
                <w:color w:val="000000" w:themeColor="text1"/>
                <w:sz w:val="20"/>
                <w:lang w:val="en-US"/>
              </w:rPr>
            </w:pPr>
            <w:r>
              <w:rPr>
                <w:rFonts w:ascii="Arial" w:hAnsi="Arial" w:cs="Arial"/>
                <w:b/>
                <w:color w:val="000000" w:themeColor="text1"/>
                <w:sz w:val="20"/>
                <w:lang w:val="en-US"/>
              </w:rPr>
              <w:t xml:space="preserve">For purpose of </w:t>
            </w:r>
            <w:r w:rsidR="009B14AD" w:rsidRPr="00186161">
              <w:rPr>
                <w:rFonts w:ascii="Arial" w:hAnsi="Arial" w:cs="Arial"/>
                <w:b/>
                <w:color w:val="000000" w:themeColor="text1"/>
                <w:sz w:val="20"/>
                <w:lang w:val="en-US"/>
              </w:rPr>
              <w:t>Bradford Score - number of spells in rolling 12 month period</w:t>
            </w:r>
          </w:p>
        </w:tc>
        <w:tc>
          <w:tcPr>
            <w:tcW w:w="2053" w:type="dxa"/>
            <w:shd w:val="clear" w:color="auto" w:fill="C6D9F1" w:themeFill="text2" w:themeFillTint="33"/>
          </w:tcPr>
          <w:p w14:paraId="11C2CFE9" w14:textId="550A943D" w:rsidR="009B14AD" w:rsidRPr="00186161" w:rsidRDefault="00C7036F" w:rsidP="00106F5D">
            <w:pPr>
              <w:widowControl w:val="0"/>
              <w:autoSpaceDE w:val="0"/>
              <w:autoSpaceDN w:val="0"/>
              <w:adjustRightInd w:val="0"/>
              <w:spacing w:after="240"/>
              <w:rPr>
                <w:rFonts w:ascii="Arial" w:hAnsi="Arial" w:cs="Arial"/>
                <w:b/>
                <w:color w:val="000000" w:themeColor="text1"/>
                <w:sz w:val="20"/>
                <w:lang w:val="en-US"/>
              </w:rPr>
            </w:pPr>
            <w:r>
              <w:rPr>
                <w:rFonts w:ascii="Arial" w:hAnsi="Arial" w:cs="Arial"/>
                <w:b/>
                <w:color w:val="000000" w:themeColor="text1"/>
                <w:sz w:val="20"/>
                <w:lang w:val="en-US"/>
              </w:rPr>
              <w:t xml:space="preserve">For purpose of </w:t>
            </w:r>
            <w:r w:rsidR="009B14AD" w:rsidRPr="00186161">
              <w:rPr>
                <w:rFonts w:ascii="Arial" w:hAnsi="Arial" w:cs="Arial"/>
                <w:b/>
                <w:color w:val="000000" w:themeColor="text1"/>
                <w:sz w:val="20"/>
                <w:lang w:val="en-US"/>
              </w:rPr>
              <w:t xml:space="preserve">Bradford Score – number of days/hours in rolling 12 month period </w:t>
            </w:r>
          </w:p>
        </w:tc>
      </w:tr>
      <w:tr w:rsidR="009B14AD" w:rsidRPr="00186161" w14:paraId="3FE32C8A" w14:textId="77777777" w:rsidTr="00106F5D">
        <w:trPr>
          <w:trHeight w:val="908"/>
        </w:trPr>
        <w:tc>
          <w:tcPr>
            <w:tcW w:w="2437" w:type="dxa"/>
          </w:tcPr>
          <w:p w14:paraId="45C9BF34"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2 May – 31 May</w:t>
            </w:r>
          </w:p>
        </w:tc>
        <w:tc>
          <w:tcPr>
            <w:tcW w:w="2398" w:type="dxa"/>
          </w:tcPr>
          <w:p w14:paraId="67B91A4F"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Operation and recovery   (30 days)</w:t>
            </w:r>
          </w:p>
        </w:tc>
        <w:tc>
          <w:tcPr>
            <w:tcW w:w="2354" w:type="dxa"/>
          </w:tcPr>
          <w:p w14:paraId="43334288"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1</w:t>
            </w:r>
          </w:p>
        </w:tc>
        <w:tc>
          <w:tcPr>
            <w:tcW w:w="2053" w:type="dxa"/>
          </w:tcPr>
          <w:p w14:paraId="208C4296"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 xml:space="preserve">0 (this is long term sickness </w:t>
            </w:r>
            <w:r>
              <w:rPr>
                <w:rFonts w:ascii="Arial" w:hAnsi="Arial" w:cs="Arial"/>
                <w:color w:val="000000" w:themeColor="text1"/>
                <w:sz w:val="20"/>
                <w:lang w:val="en-US"/>
              </w:rPr>
              <w:t xml:space="preserve">of over 4 weeks </w:t>
            </w:r>
            <w:r w:rsidRPr="00186161">
              <w:rPr>
                <w:rFonts w:ascii="Arial" w:hAnsi="Arial" w:cs="Arial"/>
                <w:color w:val="000000" w:themeColor="text1"/>
                <w:sz w:val="20"/>
                <w:lang w:val="en-US"/>
              </w:rPr>
              <w:t>so it is not included for Bradford score</w:t>
            </w:r>
            <w:r>
              <w:rPr>
                <w:rFonts w:ascii="Arial" w:hAnsi="Arial" w:cs="Arial"/>
                <w:color w:val="000000" w:themeColor="text1"/>
                <w:sz w:val="20"/>
                <w:lang w:val="en-US"/>
              </w:rPr>
              <w:t>)</w:t>
            </w:r>
          </w:p>
        </w:tc>
      </w:tr>
      <w:tr w:rsidR="009B14AD" w:rsidRPr="00186161" w14:paraId="36F006E4" w14:textId="77777777" w:rsidTr="00106F5D">
        <w:tc>
          <w:tcPr>
            <w:tcW w:w="2437" w:type="dxa"/>
          </w:tcPr>
          <w:p w14:paraId="09307EE1"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5 &amp; 6 July</w:t>
            </w:r>
          </w:p>
        </w:tc>
        <w:tc>
          <w:tcPr>
            <w:tcW w:w="2398" w:type="dxa"/>
          </w:tcPr>
          <w:p w14:paraId="248041ED"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Cold (2 days)</w:t>
            </w:r>
          </w:p>
        </w:tc>
        <w:tc>
          <w:tcPr>
            <w:tcW w:w="2354" w:type="dxa"/>
          </w:tcPr>
          <w:p w14:paraId="676DDFD0"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2</w:t>
            </w:r>
          </w:p>
        </w:tc>
        <w:tc>
          <w:tcPr>
            <w:tcW w:w="2053" w:type="dxa"/>
          </w:tcPr>
          <w:p w14:paraId="7D3009AC"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2 days (14 hours)</w:t>
            </w:r>
          </w:p>
        </w:tc>
      </w:tr>
      <w:tr w:rsidR="009B14AD" w:rsidRPr="00186161" w14:paraId="10DC244D" w14:textId="77777777" w:rsidTr="00106F5D">
        <w:tc>
          <w:tcPr>
            <w:tcW w:w="2437" w:type="dxa"/>
          </w:tcPr>
          <w:p w14:paraId="314538F6"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3 &amp; 4 September</w:t>
            </w:r>
          </w:p>
        </w:tc>
        <w:tc>
          <w:tcPr>
            <w:tcW w:w="2398" w:type="dxa"/>
          </w:tcPr>
          <w:p w14:paraId="47A710EE"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Stomach bug (2 days)</w:t>
            </w:r>
          </w:p>
        </w:tc>
        <w:tc>
          <w:tcPr>
            <w:tcW w:w="2354" w:type="dxa"/>
          </w:tcPr>
          <w:p w14:paraId="6F4152F3"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3</w:t>
            </w:r>
          </w:p>
        </w:tc>
        <w:tc>
          <w:tcPr>
            <w:tcW w:w="2053" w:type="dxa"/>
          </w:tcPr>
          <w:p w14:paraId="381821F9"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4 days (28 hours)</w:t>
            </w:r>
          </w:p>
        </w:tc>
      </w:tr>
      <w:tr w:rsidR="009B14AD" w:rsidRPr="00186161" w14:paraId="57B5B21B" w14:textId="77777777" w:rsidTr="00106F5D">
        <w:tc>
          <w:tcPr>
            <w:tcW w:w="2437" w:type="dxa"/>
          </w:tcPr>
          <w:p w14:paraId="68696574"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23 – 28 March </w:t>
            </w:r>
          </w:p>
        </w:tc>
        <w:tc>
          <w:tcPr>
            <w:tcW w:w="2398" w:type="dxa"/>
          </w:tcPr>
          <w:p w14:paraId="2E65F7EC"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Virus (6 </w:t>
            </w:r>
            <w:r w:rsidRPr="00186161">
              <w:rPr>
                <w:rFonts w:ascii="Arial" w:hAnsi="Arial" w:cs="Arial"/>
                <w:color w:val="000000" w:themeColor="text1"/>
                <w:sz w:val="20"/>
                <w:lang w:val="en-US"/>
              </w:rPr>
              <w:t>days)</w:t>
            </w:r>
          </w:p>
        </w:tc>
        <w:tc>
          <w:tcPr>
            <w:tcW w:w="2354" w:type="dxa"/>
          </w:tcPr>
          <w:p w14:paraId="18E4D7FA"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4</w:t>
            </w:r>
          </w:p>
        </w:tc>
        <w:tc>
          <w:tcPr>
            <w:tcW w:w="2053" w:type="dxa"/>
          </w:tcPr>
          <w:p w14:paraId="1E3E50FD"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10</w:t>
            </w:r>
            <w:r w:rsidRPr="00186161">
              <w:rPr>
                <w:rFonts w:ascii="Arial" w:hAnsi="Arial" w:cs="Arial"/>
                <w:color w:val="000000" w:themeColor="text1"/>
                <w:sz w:val="20"/>
                <w:lang w:val="en-US"/>
              </w:rPr>
              <w:t xml:space="preserve"> days (</w:t>
            </w:r>
            <w:r>
              <w:rPr>
                <w:rFonts w:ascii="Arial" w:hAnsi="Arial" w:cs="Arial"/>
                <w:color w:val="000000" w:themeColor="text1"/>
                <w:sz w:val="20"/>
                <w:lang w:val="en-US"/>
              </w:rPr>
              <w:t>70 hours)</w:t>
            </w:r>
          </w:p>
        </w:tc>
      </w:tr>
    </w:tbl>
    <w:p w14:paraId="707E987D" w14:textId="77777777" w:rsidR="009B14AD" w:rsidRPr="00C40240" w:rsidRDefault="00FF4DD6" w:rsidP="009B14AD">
      <w:pPr>
        <w:widowControl w:val="0"/>
        <w:autoSpaceDE w:val="0"/>
        <w:autoSpaceDN w:val="0"/>
        <w:adjustRightInd w:val="0"/>
        <w:spacing w:after="240" w:line="240" w:lineRule="auto"/>
        <w:rPr>
          <w:rFonts w:ascii="Arial" w:hAnsi="Arial" w:cs="Arial"/>
          <w:color w:val="000000" w:themeColor="text1"/>
          <w:lang w:val="en-US"/>
        </w:rPr>
      </w:pPr>
      <w:r>
        <w:rPr>
          <w:noProof/>
          <w:lang w:eastAsia="en-GB"/>
        </w:rPr>
        <mc:AlternateContent>
          <mc:Choice Requires="wps">
            <w:drawing>
              <wp:anchor distT="0" distB="0" distL="114300" distR="114300" simplePos="0" relativeHeight="251665408" behindDoc="0" locked="0" layoutInCell="1" allowOverlap="1" wp14:anchorId="2E51E6D2" wp14:editId="1710E1A1">
                <wp:simplePos x="0" y="0"/>
                <wp:positionH relativeFrom="column">
                  <wp:posOffset>0</wp:posOffset>
                </wp:positionH>
                <wp:positionV relativeFrom="paragraph">
                  <wp:posOffset>382270</wp:posOffset>
                </wp:positionV>
                <wp:extent cx="5995035" cy="5359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5035" cy="535940"/>
                        </a:xfrm>
                        <a:prstGeom prst="rect">
                          <a:avLst/>
                        </a:prstGeom>
                        <a:noFill/>
                        <a:ln>
                          <a:noFill/>
                        </a:ln>
                        <a:effectLst/>
                      </wps:spPr>
                      <wps:txbx>
                        <w:txbxContent>
                          <w:p w14:paraId="21EB2228" w14:textId="77777777" w:rsidR="003013C5" w:rsidRPr="00134D3C" w:rsidRDefault="003013C5" w:rsidP="009B14A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240" w:line="440" w:lineRule="atLeast"/>
                              <w:jc w:val="center"/>
                              <w:rPr>
                                <w:rFonts w:ascii="Arial" w:hAnsi="Arial" w:cs="Arial"/>
                                <w:b/>
                                <w:sz w:val="32"/>
                                <w:szCs w:val="32"/>
                                <w:lang w:val="en-US"/>
                              </w:rPr>
                            </w:pPr>
                            <w:r w:rsidRPr="00134D3C">
                              <w:rPr>
                                <w:rFonts w:ascii="Arial" w:hAnsi="Arial" w:cs="Arial"/>
                                <w:b/>
                                <w:sz w:val="32"/>
                                <w:szCs w:val="32"/>
                                <w:lang w:val="en-US"/>
                              </w:rPr>
                              <w:t>S x S x D</w:t>
                            </w:r>
                          </w:p>
                          <w:p w14:paraId="548A2315" w14:textId="77777777" w:rsidR="003013C5" w:rsidRPr="007F3A64" w:rsidRDefault="003013C5" w:rsidP="009B14AD">
                            <w:pPr>
                              <w:widowControl w:val="0"/>
                              <w:autoSpaceDE w:val="0"/>
                              <w:autoSpaceDN w:val="0"/>
                              <w:adjustRightInd w:val="0"/>
                              <w:spacing w:after="240" w:line="360" w:lineRule="atLeast"/>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1pt;width:472.05pt;height:4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" filled="f" stroked="f">
                <v:path arrowok="t"/>
                <v:textbox>
                  <w:txbxContent>
                    <w:p w14:paraId="21EB2228" w14:textId="77777777" w:rsidR="003013C5" w:rsidRPr="00134D3C" w:rsidRDefault="003013C5" w:rsidP="009B14A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240" w:line="440" w:lineRule="atLeast"/>
                        <w:jc w:val="center"/>
                        <w:rPr>
                          <w:rFonts w:ascii="Arial" w:hAnsi="Arial" w:cs="Arial"/>
                          <w:b/>
                          <w:sz w:val="32"/>
                          <w:szCs w:val="32"/>
                          <w:lang w:val="en-US"/>
                        </w:rPr>
                      </w:pPr>
                      <w:r w:rsidRPr="00134D3C">
                        <w:rPr>
                          <w:rFonts w:ascii="Arial" w:hAnsi="Arial" w:cs="Arial"/>
                          <w:b/>
                          <w:sz w:val="32"/>
                          <w:szCs w:val="32"/>
                          <w:lang w:val="en-US"/>
                        </w:rPr>
                        <w:t>S x S x D</w:t>
                      </w:r>
                    </w:p>
                    <w:p w14:paraId="548A2315" w14:textId="77777777" w:rsidR="003013C5" w:rsidRPr="007F3A64" w:rsidRDefault="003013C5" w:rsidP="009B14AD">
                      <w:pPr>
                        <w:widowControl w:val="0"/>
                        <w:autoSpaceDE w:val="0"/>
                        <w:autoSpaceDN w:val="0"/>
                        <w:adjustRightInd w:val="0"/>
                        <w:spacing w:after="240" w:line="360" w:lineRule="atLeast"/>
                        <w:jc w:val="center"/>
                        <w:rPr>
                          <w:rFonts w:ascii="Arial" w:hAnsi="Arial" w:cs="Arial"/>
                        </w:rPr>
                      </w:pPr>
                    </w:p>
                  </w:txbxContent>
                </v:textbox>
                <w10:wrap type="square"/>
              </v:shape>
            </w:pict>
          </mc:Fallback>
        </mc:AlternateContent>
      </w:r>
      <w:r w:rsidR="009B14AD">
        <w:rPr>
          <w:rFonts w:ascii="Arial" w:hAnsi="Arial" w:cs="Arial"/>
          <w:color w:val="000000" w:themeColor="text1"/>
          <w:lang w:val="en-US"/>
        </w:rPr>
        <w:t xml:space="preserve">The Bradford Score </w:t>
      </w:r>
      <w:r w:rsidR="009B14AD" w:rsidRPr="00C40240">
        <w:rPr>
          <w:rFonts w:ascii="Arial" w:hAnsi="Arial" w:cs="Arial"/>
          <w:color w:val="000000" w:themeColor="text1"/>
          <w:lang w:val="en-US"/>
        </w:rPr>
        <w:t xml:space="preserve">is </w:t>
      </w:r>
      <w:r w:rsidR="009B14AD">
        <w:rPr>
          <w:rFonts w:ascii="Arial" w:hAnsi="Arial" w:cs="Arial"/>
          <w:color w:val="000000" w:themeColor="text1"/>
          <w:lang w:val="en-US"/>
        </w:rPr>
        <w:t xml:space="preserve">then </w:t>
      </w:r>
      <w:r w:rsidR="009B14AD" w:rsidRPr="00C40240">
        <w:rPr>
          <w:rFonts w:ascii="Arial" w:hAnsi="Arial" w:cs="Arial"/>
          <w:color w:val="000000" w:themeColor="text1"/>
          <w:lang w:val="en-US"/>
        </w:rPr>
        <w:t xml:space="preserve">calculated over a rolling 12 months using the following formula: </w:t>
      </w:r>
    </w:p>
    <w:p w14:paraId="43ACD5B7" w14:textId="77777777" w:rsidR="009B14AD" w:rsidRPr="00C40240" w:rsidRDefault="009B14AD" w:rsidP="009B14AD">
      <w:pPr>
        <w:widowControl w:val="0"/>
        <w:autoSpaceDE w:val="0"/>
        <w:autoSpaceDN w:val="0"/>
        <w:adjustRightInd w:val="0"/>
        <w:spacing w:after="240" w:line="240" w:lineRule="auto"/>
        <w:rPr>
          <w:rFonts w:ascii="Arial" w:eastAsia="MS Mincho" w:hAnsi="Arial" w:cs="Arial"/>
          <w:color w:val="000000" w:themeColor="text1"/>
          <w:lang w:val="en-US"/>
        </w:rPr>
      </w:pPr>
      <w:r w:rsidRPr="00C40240">
        <w:rPr>
          <w:rFonts w:ascii="Arial" w:hAnsi="Arial" w:cs="Arial"/>
          <w:color w:val="000000" w:themeColor="text1"/>
          <w:lang w:val="en-US"/>
        </w:rPr>
        <w:t xml:space="preserve">S = number of </w:t>
      </w:r>
      <w:r w:rsidRPr="00BB3D71">
        <w:rPr>
          <w:rFonts w:ascii="Arial" w:hAnsi="Arial" w:cs="Arial"/>
          <w:b/>
          <w:color w:val="000000" w:themeColor="text1"/>
          <w:lang w:val="en-US"/>
        </w:rPr>
        <w:t>spells</w:t>
      </w:r>
      <w:r w:rsidRPr="00C40240">
        <w:rPr>
          <w:rFonts w:ascii="Arial" w:hAnsi="Arial" w:cs="Arial"/>
          <w:color w:val="000000" w:themeColor="text1"/>
          <w:lang w:val="en-US"/>
        </w:rPr>
        <w:t xml:space="preserve"> of absence in a rolling 52 weeks taken by an individual</w:t>
      </w:r>
      <w:r w:rsidRPr="00C40240">
        <w:rPr>
          <w:rFonts w:ascii="MS Mincho" w:eastAsia="MS Mincho" w:hAnsi="MS Mincho" w:cs="MS Mincho"/>
          <w:color w:val="000000" w:themeColor="text1"/>
          <w:lang w:val="en-US"/>
        </w:rPr>
        <w:t> </w:t>
      </w:r>
    </w:p>
    <w:p w14:paraId="588FB34F" w14:textId="77777777" w:rsidR="009B14AD" w:rsidRPr="00C40240" w:rsidRDefault="00D977CF" w:rsidP="009B14AD">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D = </w:t>
      </w:r>
      <w:r>
        <w:rPr>
          <w:rFonts w:ascii="Arial" w:hAnsi="Arial" w:cs="Arial"/>
          <w:color w:val="000000" w:themeColor="text1"/>
          <w:lang w:val="en-US"/>
        </w:rPr>
        <w:t>D</w:t>
      </w:r>
      <w:r>
        <w:rPr>
          <w:rFonts w:ascii="Arial" w:hAnsi="Arial" w:cs="Arial"/>
          <w:color w:val="252525"/>
          <w:sz w:val="21"/>
          <w:szCs w:val="21"/>
          <w:shd w:val="clear" w:color="auto" w:fill="FFFFFF"/>
        </w:rPr>
        <w:t xml:space="preserve"> is the total number of </w:t>
      </w:r>
      <w:r w:rsidRPr="00186161">
        <w:rPr>
          <w:rFonts w:ascii="Arial" w:hAnsi="Arial" w:cs="Arial"/>
          <w:b/>
          <w:color w:val="252525"/>
          <w:sz w:val="21"/>
          <w:szCs w:val="21"/>
          <w:shd w:val="clear" w:color="auto" w:fill="FFFFFF"/>
        </w:rPr>
        <w:t xml:space="preserve">days </w:t>
      </w:r>
      <w:r>
        <w:rPr>
          <w:rFonts w:ascii="Arial" w:hAnsi="Arial" w:cs="Arial"/>
          <w:color w:val="252525"/>
          <w:sz w:val="21"/>
          <w:szCs w:val="21"/>
          <w:shd w:val="clear" w:color="auto" w:fill="FFFFFF"/>
        </w:rPr>
        <w:t xml:space="preserve">of absence over a rolling 52 weeks taken by an individual NB this may also be calculated in </w:t>
      </w:r>
      <w:r w:rsidRPr="00186161">
        <w:rPr>
          <w:rFonts w:ascii="Arial" w:hAnsi="Arial" w:cs="Arial"/>
          <w:b/>
          <w:color w:val="252525"/>
          <w:sz w:val="21"/>
          <w:szCs w:val="21"/>
          <w:shd w:val="clear" w:color="auto" w:fill="FFFFFF"/>
        </w:rPr>
        <w:t>hours</w:t>
      </w:r>
      <w:r>
        <w:rPr>
          <w:rFonts w:ascii="Arial" w:hAnsi="Arial" w:cs="Arial"/>
          <w:color w:val="252525"/>
          <w:sz w:val="21"/>
          <w:szCs w:val="21"/>
          <w:shd w:val="clear" w:color="auto" w:fill="FFFFFF"/>
        </w:rPr>
        <w:t xml:space="preserve"> by dividing the number of hours absence in a rolling 52 week period, by 7 (standard working day).  Where staff don’t work a standard 7 hour day, 5 days a week, it is recommended that the </w:t>
      </w:r>
      <w:r w:rsidRPr="002E7509">
        <w:rPr>
          <w:rFonts w:ascii="Arial" w:hAnsi="Arial" w:cs="Arial"/>
          <w:color w:val="252525"/>
          <w:sz w:val="21"/>
          <w:szCs w:val="21"/>
          <w:highlight w:val="yellow"/>
          <w:shd w:val="clear" w:color="auto" w:fill="FFFFFF"/>
        </w:rPr>
        <w:t>managers</w:t>
      </w:r>
      <w:r>
        <w:rPr>
          <w:rFonts w:ascii="Arial" w:hAnsi="Arial" w:cs="Arial"/>
          <w:color w:val="252525"/>
          <w:sz w:val="21"/>
          <w:szCs w:val="21"/>
          <w:shd w:val="clear" w:color="auto" w:fill="FFFFFF"/>
        </w:rPr>
        <w:t xml:space="preserve"> calculate the score in hours. </w:t>
      </w:r>
    </w:p>
    <w:p w14:paraId="1BDEB1C5" w14:textId="77777777" w:rsidR="009B14AD" w:rsidRDefault="009B14AD" w:rsidP="009B14AD">
      <w:pPr>
        <w:widowControl w:val="0"/>
        <w:autoSpaceDE w:val="0"/>
        <w:autoSpaceDN w:val="0"/>
        <w:adjustRightInd w:val="0"/>
        <w:spacing w:after="240" w:line="240" w:lineRule="auto"/>
        <w:rPr>
          <w:rFonts w:ascii="Arial" w:hAnsi="Arial" w:cs="Arial"/>
          <w:color w:val="000000" w:themeColor="text1"/>
          <w:lang w:val="en-US"/>
        </w:rPr>
      </w:pPr>
      <w:r w:rsidRPr="00186161">
        <w:rPr>
          <w:rFonts w:ascii="Arial" w:hAnsi="Arial" w:cs="Arial"/>
          <w:b/>
          <w:color w:val="000000" w:themeColor="text1"/>
          <w:lang w:val="en-US"/>
        </w:rPr>
        <w:t>For example</w:t>
      </w:r>
      <w:r>
        <w:rPr>
          <w:rFonts w:ascii="Arial" w:hAnsi="Arial" w:cs="Arial"/>
          <w:color w:val="000000" w:themeColor="text1"/>
          <w:lang w:val="en-US"/>
        </w:rPr>
        <w:t xml:space="preserve"> – the member of staff who has been on sick leave </w:t>
      </w:r>
      <w:r w:rsidR="00217A14">
        <w:rPr>
          <w:rFonts w:ascii="Arial" w:hAnsi="Arial" w:cs="Arial"/>
          <w:color w:val="000000" w:themeColor="text1"/>
          <w:lang w:val="en-US"/>
        </w:rPr>
        <w:t>four times</w:t>
      </w:r>
      <w:r>
        <w:rPr>
          <w:rFonts w:ascii="Arial" w:hAnsi="Arial" w:cs="Arial"/>
          <w:color w:val="000000" w:themeColor="text1"/>
          <w:lang w:val="en-US"/>
        </w:rPr>
        <w:t xml:space="preserve"> between 30 April 2016 and 30 April 2017, in the pattern described above would have their Bradford score calculated like this:</w:t>
      </w:r>
    </w:p>
    <w:tbl>
      <w:tblPr>
        <w:tblStyle w:val="TableGrid"/>
        <w:tblW w:w="0" w:type="auto"/>
        <w:tblLook w:val="04A0" w:firstRow="1" w:lastRow="0" w:firstColumn="1" w:lastColumn="0" w:noHBand="0" w:noVBand="1"/>
      </w:tblPr>
      <w:tblGrid>
        <w:gridCol w:w="2036"/>
        <w:gridCol w:w="2002"/>
        <w:gridCol w:w="1740"/>
        <w:gridCol w:w="1843"/>
        <w:gridCol w:w="1621"/>
      </w:tblGrid>
      <w:tr w:rsidR="009B14AD" w:rsidRPr="00186161" w14:paraId="272748D5" w14:textId="77777777" w:rsidTr="00106F5D">
        <w:trPr>
          <w:trHeight w:val="908"/>
        </w:trPr>
        <w:tc>
          <w:tcPr>
            <w:tcW w:w="2036" w:type="dxa"/>
            <w:shd w:val="clear" w:color="auto" w:fill="C6D9F1" w:themeFill="text2" w:themeFillTint="33"/>
          </w:tcPr>
          <w:p w14:paraId="4956A4C3"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sidRPr="00186161">
              <w:rPr>
                <w:rFonts w:ascii="Arial" w:hAnsi="Arial" w:cs="Arial"/>
                <w:b/>
                <w:color w:val="000000" w:themeColor="text1"/>
                <w:sz w:val="20"/>
                <w:lang w:val="en-US"/>
              </w:rPr>
              <w:t>Date of Sickness</w:t>
            </w:r>
          </w:p>
        </w:tc>
        <w:tc>
          <w:tcPr>
            <w:tcW w:w="2002" w:type="dxa"/>
            <w:shd w:val="clear" w:color="auto" w:fill="C6D9F1" w:themeFill="text2" w:themeFillTint="33"/>
          </w:tcPr>
          <w:p w14:paraId="1BFBB0A6"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sidRPr="00186161">
              <w:rPr>
                <w:rFonts w:ascii="Arial" w:hAnsi="Arial" w:cs="Arial"/>
                <w:b/>
                <w:color w:val="000000" w:themeColor="text1"/>
                <w:sz w:val="20"/>
                <w:lang w:val="en-US"/>
              </w:rPr>
              <w:t>Diagnosis</w:t>
            </w:r>
          </w:p>
        </w:tc>
        <w:tc>
          <w:tcPr>
            <w:tcW w:w="1740" w:type="dxa"/>
            <w:shd w:val="clear" w:color="auto" w:fill="C6D9F1" w:themeFill="text2" w:themeFillTint="33"/>
          </w:tcPr>
          <w:p w14:paraId="21B481AF"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Pr>
                <w:rFonts w:ascii="Arial" w:hAnsi="Arial" w:cs="Arial"/>
                <w:b/>
                <w:color w:val="000000" w:themeColor="text1"/>
                <w:sz w:val="20"/>
                <w:lang w:val="en-US"/>
              </w:rPr>
              <w:t>Cumulative n</w:t>
            </w:r>
            <w:r w:rsidRPr="00186161">
              <w:rPr>
                <w:rFonts w:ascii="Arial" w:hAnsi="Arial" w:cs="Arial"/>
                <w:b/>
                <w:color w:val="000000" w:themeColor="text1"/>
                <w:sz w:val="20"/>
                <w:lang w:val="en-US"/>
              </w:rPr>
              <w:t>umber of spells in rolling 12 month period</w:t>
            </w:r>
          </w:p>
        </w:tc>
        <w:tc>
          <w:tcPr>
            <w:tcW w:w="1843" w:type="dxa"/>
            <w:shd w:val="clear" w:color="auto" w:fill="C6D9F1" w:themeFill="text2" w:themeFillTint="33"/>
          </w:tcPr>
          <w:p w14:paraId="24DFE4F4"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Pr>
                <w:rFonts w:ascii="Arial" w:hAnsi="Arial" w:cs="Arial"/>
                <w:b/>
                <w:color w:val="000000" w:themeColor="text1"/>
                <w:sz w:val="20"/>
                <w:lang w:val="en-US"/>
              </w:rPr>
              <w:t>Cumulative n</w:t>
            </w:r>
            <w:r w:rsidRPr="00186161">
              <w:rPr>
                <w:rFonts w:ascii="Arial" w:hAnsi="Arial" w:cs="Arial"/>
                <w:b/>
                <w:color w:val="000000" w:themeColor="text1"/>
                <w:sz w:val="20"/>
                <w:lang w:val="en-US"/>
              </w:rPr>
              <w:t xml:space="preserve">umber of days/hours in rolling 12 month period </w:t>
            </w:r>
          </w:p>
        </w:tc>
        <w:tc>
          <w:tcPr>
            <w:tcW w:w="1621" w:type="dxa"/>
            <w:shd w:val="clear" w:color="auto" w:fill="C6D9F1" w:themeFill="text2" w:themeFillTint="33"/>
          </w:tcPr>
          <w:p w14:paraId="3C5F17F8"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Pr>
                <w:rFonts w:ascii="Arial" w:hAnsi="Arial" w:cs="Arial"/>
                <w:b/>
                <w:color w:val="000000" w:themeColor="text1"/>
                <w:sz w:val="20"/>
                <w:lang w:val="en-US"/>
              </w:rPr>
              <w:t>Bradford Score</w:t>
            </w:r>
          </w:p>
        </w:tc>
      </w:tr>
      <w:tr w:rsidR="009B14AD" w:rsidRPr="00186161" w14:paraId="6D0F2703" w14:textId="77777777" w:rsidTr="00106F5D">
        <w:trPr>
          <w:trHeight w:val="908"/>
        </w:trPr>
        <w:tc>
          <w:tcPr>
            <w:tcW w:w="2036" w:type="dxa"/>
          </w:tcPr>
          <w:p w14:paraId="2921CEA6"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2 May – 31 May</w:t>
            </w:r>
          </w:p>
        </w:tc>
        <w:tc>
          <w:tcPr>
            <w:tcW w:w="2002" w:type="dxa"/>
          </w:tcPr>
          <w:p w14:paraId="110183C9"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Operation and recovery   (30 days)</w:t>
            </w:r>
          </w:p>
        </w:tc>
        <w:tc>
          <w:tcPr>
            <w:tcW w:w="1740" w:type="dxa"/>
          </w:tcPr>
          <w:p w14:paraId="02296275"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1</w:t>
            </w:r>
          </w:p>
        </w:tc>
        <w:tc>
          <w:tcPr>
            <w:tcW w:w="1843" w:type="dxa"/>
          </w:tcPr>
          <w:p w14:paraId="08B2CAF8"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 xml:space="preserve">0 (this is long term sickness </w:t>
            </w:r>
            <w:r>
              <w:rPr>
                <w:rFonts w:ascii="Arial" w:hAnsi="Arial" w:cs="Arial"/>
                <w:color w:val="000000" w:themeColor="text1"/>
                <w:sz w:val="20"/>
                <w:lang w:val="en-US"/>
              </w:rPr>
              <w:t xml:space="preserve">of over 4 weeks </w:t>
            </w:r>
            <w:r w:rsidRPr="00186161">
              <w:rPr>
                <w:rFonts w:ascii="Arial" w:hAnsi="Arial" w:cs="Arial"/>
                <w:color w:val="000000" w:themeColor="text1"/>
                <w:sz w:val="20"/>
                <w:lang w:val="en-US"/>
              </w:rPr>
              <w:t>so it is not included for Bradford score</w:t>
            </w:r>
            <w:r>
              <w:rPr>
                <w:rFonts w:ascii="Arial" w:hAnsi="Arial" w:cs="Arial"/>
                <w:color w:val="000000" w:themeColor="text1"/>
                <w:sz w:val="20"/>
                <w:lang w:val="en-US"/>
              </w:rPr>
              <w:t>)</w:t>
            </w:r>
          </w:p>
        </w:tc>
        <w:tc>
          <w:tcPr>
            <w:tcW w:w="1621" w:type="dxa"/>
          </w:tcPr>
          <w:p w14:paraId="4E2142DE"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1 x 1 x 0 = 0</w:t>
            </w:r>
          </w:p>
        </w:tc>
      </w:tr>
      <w:tr w:rsidR="009B14AD" w:rsidRPr="00186161" w14:paraId="699FF995" w14:textId="77777777" w:rsidTr="00106F5D">
        <w:tc>
          <w:tcPr>
            <w:tcW w:w="2036" w:type="dxa"/>
          </w:tcPr>
          <w:p w14:paraId="79588FFA"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5 &amp; 6 July</w:t>
            </w:r>
          </w:p>
        </w:tc>
        <w:tc>
          <w:tcPr>
            <w:tcW w:w="2002" w:type="dxa"/>
          </w:tcPr>
          <w:p w14:paraId="55986D9E"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Cold (2 days)</w:t>
            </w:r>
          </w:p>
        </w:tc>
        <w:tc>
          <w:tcPr>
            <w:tcW w:w="1740" w:type="dxa"/>
          </w:tcPr>
          <w:p w14:paraId="53B233B8"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2</w:t>
            </w:r>
          </w:p>
        </w:tc>
        <w:tc>
          <w:tcPr>
            <w:tcW w:w="1843" w:type="dxa"/>
          </w:tcPr>
          <w:p w14:paraId="7676F434"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2 days (14 hours)</w:t>
            </w:r>
          </w:p>
        </w:tc>
        <w:tc>
          <w:tcPr>
            <w:tcW w:w="1621" w:type="dxa"/>
          </w:tcPr>
          <w:p w14:paraId="4C837157"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2 x 2 x 2 = 8</w:t>
            </w:r>
          </w:p>
        </w:tc>
      </w:tr>
      <w:tr w:rsidR="009B14AD" w:rsidRPr="00186161" w14:paraId="5AEE9617" w14:textId="77777777" w:rsidTr="00106F5D">
        <w:tc>
          <w:tcPr>
            <w:tcW w:w="2036" w:type="dxa"/>
          </w:tcPr>
          <w:p w14:paraId="3936C74F"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4 &amp; 5 </w:t>
            </w:r>
            <w:r w:rsidRPr="00186161">
              <w:rPr>
                <w:rFonts w:ascii="Arial" w:hAnsi="Arial" w:cs="Arial"/>
                <w:color w:val="000000" w:themeColor="text1"/>
                <w:sz w:val="20"/>
                <w:lang w:val="en-US"/>
              </w:rPr>
              <w:t>September</w:t>
            </w:r>
          </w:p>
        </w:tc>
        <w:tc>
          <w:tcPr>
            <w:tcW w:w="2002" w:type="dxa"/>
          </w:tcPr>
          <w:p w14:paraId="0588F70C"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Stomach bug (2 days)</w:t>
            </w:r>
          </w:p>
        </w:tc>
        <w:tc>
          <w:tcPr>
            <w:tcW w:w="1740" w:type="dxa"/>
          </w:tcPr>
          <w:p w14:paraId="727A3690"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3</w:t>
            </w:r>
          </w:p>
        </w:tc>
        <w:tc>
          <w:tcPr>
            <w:tcW w:w="1843" w:type="dxa"/>
          </w:tcPr>
          <w:p w14:paraId="558C1CC9"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4 days (28 hours)</w:t>
            </w:r>
          </w:p>
        </w:tc>
        <w:tc>
          <w:tcPr>
            <w:tcW w:w="1621" w:type="dxa"/>
          </w:tcPr>
          <w:p w14:paraId="7B392933"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3 x 3 x 4 = 36</w:t>
            </w:r>
          </w:p>
        </w:tc>
      </w:tr>
      <w:tr w:rsidR="009B14AD" w:rsidRPr="00186161" w14:paraId="438D44FE" w14:textId="77777777" w:rsidTr="00106F5D">
        <w:tc>
          <w:tcPr>
            <w:tcW w:w="2036" w:type="dxa"/>
          </w:tcPr>
          <w:p w14:paraId="0E00E745"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23 – 28 March </w:t>
            </w:r>
          </w:p>
        </w:tc>
        <w:tc>
          <w:tcPr>
            <w:tcW w:w="2002" w:type="dxa"/>
          </w:tcPr>
          <w:p w14:paraId="53B4FFA8"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Virus (6 </w:t>
            </w:r>
            <w:r w:rsidRPr="00186161">
              <w:rPr>
                <w:rFonts w:ascii="Arial" w:hAnsi="Arial" w:cs="Arial"/>
                <w:color w:val="000000" w:themeColor="text1"/>
                <w:sz w:val="20"/>
                <w:lang w:val="en-US"/>
              </w:rPr>
              <w:t>days)</w:t>
            </w:r>
          </w:p>
        </w:tc>
        <w:tc>
          <w:tcPr>
            <w:tcW w:w="1740" w:type="dxa"/>
          </w:tcPr>
          <w:p w14:paraId="61C0B5B5"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sidRPr="00186161">
              <w:rPr>
                <w:rFonts w:ascii="Arial" w:hAnsi="Arial" w:cs="Arial"/>
                <w:color w:val="000000" w:themeColor="text1"/>
                <w:sz w:val="20"/>
                <w:lang w:val="en-US"/>
              </w:rPr>
              <w:t>4</w:t>
            </w:r>
          </w:p>
        </w:tc>
        <w:tc>
          <w:tcPr>
            <w:tcW w:w="1843" w:type="dxa"/>
          </w:tcPr>
          <w:p w14:paraId="3907CD40"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10</w:t>
            </w:r>
            <w:r w:rsidRPr="00186161">
              <w:rPr>
                <w:rFonts w:ascii="Arial" w:hAnsi="Arial" w:cs="Arial"/>
                <w:color w:val="000000" w:themeColor="text1"/>
                <w:sz w:val="20"/>
                <w:lang w:val="en-US"/>
              </w:rPr>
              <w:t xml:space="preserve"> days (</w:t>
            </w:r>
            <w:r>
              <w:rPr>
                <w:rFonts w:ascii="Arial" w:hAnsi="Arial" w:cs="Arial"/>
                <w:color w:val="000000" w:themeColor="text1"/>
                <w:sz w:val="20"/>
                <w:lang w:val="en-US"/>
              </w:rPr>
              <w:t>70 hours)</w:t>
            </w:r>
          </w:p>
        </w:tc>
        <w:tc>
          <w:tcPr>
            <w:tcW w:w="1621" w:type="dxa"/>
          </w:tcPr>
          <w:p w14:paraId="7B59EAAF" w14:textId="77777777" w:rsidR="009B14AD"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4 x 4 x 10 = 160</w:t>
            </w:r>
          </w:p>
        </w:tc>
      </w:tr>
    </w:tbl>
    <w:p w14:paraId="1D9CA336" w14:textId="77777777" w:rsidR="009B14AD" w:rsidRDefault="009B14AD" w:rsidP="009B14AD">
      <w:pPr>
        <w:widowControl w:val="0"/>
        <w:autoSpaceDE w:val="0"/>
        <w:autoSpaceDN w:val="0"/>
        <w:adjustRightInd w:val="0"/>
        <w:spacing w:after="240" w:line="240" w:lineRule="auto"/>
        <w:rPr>
          <w:rFonts w:ascii="Arial" w:hAnsi="Arial" w:cs="Arial"/>
          <w:color w:val="000000" w:themeColor="text1"/>
          <w:lang w:val="en-US"/>
        </w:rPr>
      </w:pPr>
      <w:r>
        <w:rPr>
          <w:rFonts w:ascii="Arial" w:hAnsi="Arial" w:cs="Arial"/>
          <w:color w:val="000000" w:themeColor="text1"/>
          <w:lang w:val="en-US"/>
        </w:rPr>
        <w:br/>
      </w:r>
      <w:r w:rsidR="00D977CF">
        <w:rPr>
          <w:rFonts w:ascii="Arial" w:hAnsi="Arial" w:cs="Arial"/>
          <w:color w:val="000000" w:themeColor="text1"/>
          <w:lang w:val="en-US"/>
        </w:rPr>
        <w:t>Therefore,</w:t>
      </w:r>
      <w:r>
        <w:rPr>
          <w:rFonts w:ascii="Arial" w:hAnsi="Arial" w:cs="Arial"/>
          <w:color w:val="000000" w:themeColor="text1"/>
          <w:lang w:val="en-US"/>
        </w:rPr>
        <w:t xml:space="preserve"> this </w:t>
      </w:r>
      <w:r w:rsidR="00217A14">
        <w:rPr>
          <w:rFonts w:ascii="Arial" w:hAnsi="Arial" w:cs="Arial"/>
          <w:color w:val="000000" w:themeColor="text1"/>
          <w:lang w:val="en-US"/>
        </w:rPr>
        <w:t>person’s Bradford</w:t>
      </w:r>
      <w:r>
        <w:rPr>
          <w:rFonts w:ascii="Arial" w:hAnsi="Arial" w:cs="Arial"/>
          <w:color w:val="000000" w:themeColor="text1"/>
          <w:lang w:val="en-US"/>
        </w:rPr>
        <w:t xml:space="preserve"> score, when they returned from sickness absence on 29</w:t>
      </w:r>
      <w:r>
        <w:rPr>
          <w:rFonts w:ascii="Arial" w:hAnsi="Arial" w:cs="Arial"/>
          <w:color w:val="000000" w:themeColor="text1"/>
          <w:vertAlign w:val="superscript"/>
          <w:lang w:val="en-US"/>
        </w:rPr>
        <w:t xml:space="preserve"> </w:t>
      </w:r>
      <w:r>
        <w:rPr>
          <w:rFonts w:ascii="Arial" w:hAnsi="Arial" w:cs="Arial"/>
          <w:color w:val="000000" w:themeColor="text1"/>
          <w:lang w:val="en-US"/>
        </w:rPr>
        <w:lastRenderedPageBreak/>
        <w:t xml:space="preserve">March would be </w:t>
      </w:r>
      <w:r w:rsidR="00D977CF">
        <w:rPr>
          <w:rFonts w:ascii="Arial" w:hAnsi="Arial" w:cs="Arial"/>
          <w:color w:val="000000" w:themeColor="text1"/>
          <w:lang w:val="en-US"/>
        </w:rPr>
        <w:t>160:</w:t>
      </w:r>
    </w:p>
    <w:p w14:paraId="1D2E076A" w14:textId="77777777" w:rsidR="009B14AD" w:rsidRDefault="009B14AD" w:rsidP="009B14AD">
      <w:pPr>
        <w:widowControl w:val="0"/>
        <w:autoSpaceDE w:val="0"/>
        <w:autoSpaceDN w:val="0"/>
        <w:adjustRightInd w:val="0"/>
        <w:spacing w:after="240" w:line="240" w:lineRule="auto"/>
        <w:rPr>
          <w:rFonts w:ascii="Arial" w:hAnsi="Arial" w:cs="Arial"/>
          <w:color w:val="000000" w:themeColor="text1"/>
          <w:lang w:val="en-US"/>
        </w:rPr>
      </w:pPr>
      <w:r>
        <w:rPr>
          <w:rFonts w:ascii="Arial" w:hAnsi="Arial" w:cs="Arial"/>
          <w:color w:val="000000" w:themeColor="text1"/>
          <w:lang w:val="en-US"/>
        </w:rPr>
        <w:t>4 (spells) x 4 (</w:t>
      </w:r>
      <w:r w:rsidR="00217A14">
        <w:rPr>
          <w:rFonts w:ascii="Arial" w:hAnsi="Arial" w:cs="Arial"/>
          <w:color w:val="000000" w:themeColor="text1"/>
          <w:lang w:val="en-US"/>
        </w:rPr>
        <w:t>spells) x</w:t>
      </w:r>
      <w:r>
        <w:rPr>
          <w:rFonts w:ascii="Arial" w:hAnsi="Arial" w:cs="Arial"/>
          <w:color w:val="000000" w:themeColor="text1"/>
          <w:lang w:val="en-US"/>
        </w:rPr>
        <w:t xml:space="preserve"> 10 (days) = 160 </w:t>
      </w:r>
    </w:p>
    <w:p w14:paraId="09DF3B36" w14:textId="4D46DF9A" w:rsidR="009B14AD" w:rsidRPr="00E26B89" w:rsidRDefault="006233E2" w:rsidP="009B14AD">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t>3.2</w:t>
      </w:r>
      <w:r>
        <w:rPr>
          <w:rFonts w:ascii="Arial" w:hAnsi="Arial" w:cs="Arial"/>
          <w:b/>
          <w:color w:val="000000" w:themeColor="text1"/>
          <w:lang w:val="en-US"/>
        </w:rPr>
        <w:tab/>
      </w:r>
      <w:r w:rsidR="009B14AD" w:rsidRPr="00E26B89">
        <w:rPr>
          <w:rFonts w:ascii="Arial" w:hAnsi="Arial" w:cs="Arial"/>
          <w:b/>
          <w:color w:val="000000" w:themeColor="text1"/>
          <w:lang w:val="en-US"/>
        </w:rPr>
        <w:t>Trigger Points</w:t>
      </w:r>
    </w:p>
    <w:p w14:paraId="53EF47F4" w14:textId="77777777" w:rsidR="009B14AD" w:rsidRPr="00C40240" w:rsidRDefault="009B14AD" w:rsidP="009B14AD">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The </w:t>
      </w:r>
      <w:r w:rsidR="00E54E51">
        <w:rPr>
          <w:rFonts w:ascii="Arial" w:hAnsi="Arial" w:cs="Arial"/>
          <w:color w:val="000000" w:themeColor="text1"/>
          <w:lang w:val="en-US"/>
        </w:rPr>
        <w:t xml:space="preserve">number of absences and the </w:t>
      </w:r>
      <w:r w:rsidRPr="00C40240">
        <w:rPr>
          <w:rFonts w:ascii="Arial" w:hAnsi="Arial" w:cs="Arial"/>
          <w:color w:val="000000" w:themeColor="text1"/>
          <w:lang w:val="en-US"/>
        </w:rPr>
        <w:t xml:space="preserve">Bradford Factor </w:t>
      </w:r>
      <w:r w:rsidR="00E54E51">
        <w:rPr>
          <w:rFonts w:ascii="Arial" w:hAnsi="Arial" w:cs="Arial"/>
          <w:color w:val="000000" w:themeColor="text1"/>
          <w:lang w:val="en-US"/>
        </w:rPr>
        <w:t xml:space="preserve">score are </w:t>
      </w:r>
      <w:r w:rsidRPr="00C40240">
        <w:rPr>
          <w:rFonts w:ascii="Arial" w:hAnsi="Arial" w:cs="Arial"/>
          <w:color w:val="000000" w:themeColor="text1"/>
          <w:lang w:val="en-US"/>
        </w:rPr>
        <w:t xml:space="preserve">calculated over a rolling 12 months taking into account the cumulative total of number of </w:t>
      </w:r>
      <w:r w:rsidR="00E54E51">
        <w:rPr>
          <w:rFonts w:ascii="Arial" w:hAnsi="Arial" w:cs="Arial"/>
          <w:color w:val="000000" w:themeColor="text1"/>
          <w:lang w:val="en-US"/>
        </w:rPr>
        <w:t>days/</w:t>
      </w:r>
      <w:r w:rsidRPr="00C40240">
        <w:rPr>
          <w:rFonts w:ascii="Arial" w:hAnsi="Arial" w:cs="Arial"/>
          <w:color w:val="000000" w:themeColor="text1"/>
          <w:lang w:val="en-US"/>
        </w:rPr>
        <w:t xml:space="preserve">hours absent and the cumulative total number of episodes. </w:t>
      </w:r>
    </w:p>
    <w:p w14:paraId="5B57677D" w14:textId="32FCF5E1" w:rsidR="000F58FE" w:rsidRPr="00C40240" w:rsidRDefault="009B14AD" w:rsidP="009B14AD">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The table below describes the trigger points for an employee working full-time. Part time workers’ points must be pro-rated. (Please refer to the </w:t>
      </w:r>
      <w:r w:rsidR="00EF1899" w:rsidRPr="00EF1899">
        <w:rPr>
          <w:rFonts w:ascii="Arial" w:hAnsi="Arial" w:cs="Arial"/>
          <w:color w:val="000000" w:themeColor="text1"/>
          <w:lang w:val="en-US"/>
        </w:rPr>
        <w:t>A</w:t>
      </w:r>
      <w:r w:rsidRPr="00EF1899">
        <w:rPr>
          <w:rFonts w:ascii="Arial" w:hAnsi="Arial" w:cs="Arial"/>
          <w:color w:val="000000" w:themeColor="text1"/>
          <w:lang w:val="en-US"/>
        </w:rPr>
        <w:t>ppendix 3</w:t>
      </w:r>
      <w:r w:rsidRPr="00C40240">
        <w:rPr>
          <w:rFonts w:ascii="Arial" w:hAnsi="Arial" w:cs="Arial"/>
          <w:color w:val="000000" w:themeColor="text1"/>
          <w:lang w:val="en-US"/>
        </w:rPr>
        <w:t xml:space="preserve"> in order to calculate these scores for part-time staff). </w:t>
      </w:r>
    </w:p>
    <w:p w14:paraId="432A1395" w14:textId="77777777" w:rsidR="009B14AD" w:rsidRPr="00C40240" w:rsidRDefault="009B14AD" w:rsidP="009B14AD">
      <w:pPr>
        <w:widowControl w:val="0"/>
        <w:autoSpaceDE w:val="0"/>
        <w:autoSpaceDN w:val="0"/>
        <w:adjustRightInd w:val="0"/>
        <w:spacing w:line="240" w:lineRule="auto"/>
        <w:rPr>
          <w:rFonts w:ascii="Arial" w:hAnsi="Arial" w:cs="Arial"/>
          <w:color w:val="000000" w:themeColor="text1"/>
          <w:lang w:val="en-US"/>
        </w:rPr>
      </w:pPr>
    </w:p>
    <w:tbl>
      <w:tblPr>
        <w:tblW w:w="0" w:type="auto"/>
        <w:tblBorders>
          <w:top w:val="nil"/>
          <w:left w:val="nil"/>
          <w:right w:val="nil"/>
        </w:tblBorders>
        <w:tblCellMar>
          <w:left w:w="115" w:type="dxa"/>
          <w:right w:w="115" w:type="dxa"/>
        </w:tblCellMar>
        <w:tblLook w:val="0000" w:firstRow="0" w:lastRow="0" w:firstColumn="0" w:lastColumn="0" w:noHBand="0" w:noVBand="0"/>
      </w:tblPr>
      <w:tblGrid>
        <w:gridCol w:w="5517"/>
        <w:gridCol w:w="3739"/>
      </w:tblGrid>
      <w:tr w:rsidR="009B14AD" w:rsidRPr="00C40240" w14:paraId="7DDA1129" w14:textId="77777777" w:rsidTr="00106F5D">
        <w:tc>
          <w:tcPr>
            <w:tcW w:w="9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403E078E" w14:textId="77777777" w:rsidR="009B14AD" w:rsidRPr="00C40240" w:rsidRDefault="009B14AD" w:rsidP="00106F5D">
            <w:pPr>
              <w:widowControl w:val="0"/>
              <w:autoSpaceDE w:val="0"/>
              <w:autoSpaceDN w:val="0"/>
              <w:adjustRightInd w:val="0"/>
              <w:spacing w:line="240" w:lineRule="auto"/>
              <w:rPr>
                <w:rFonts w:ascii="Arial" w:hAnsi="Arial" w:cs="Arial"/>
                <w:color w:val="000000" w:themeColor="text1"/>
                <w:lang w:val="en-US"/>
              </w:rPr>
            </w:pPr>
            <w:r w:rsidRPr="00C40240">
              <w:rPr>
                <w:rFonts w:ascii="Arial" w:hAnsi="Arial" w:cs="Arial"/>
                <w:color w:val="000000" w:themeColor="text1"/>
                <w:lang w:val="en-US"/>
              </w:rPr>
              <w:t>Trigger</w:t>
            </w:r>
          </w:p>
        </w:tc>
        <w:tc>
          <w:tcPr>
            <w:tcW w:w="5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26B4B6EB" w14:textId="77777777" w:rsidR="009B14AD" w:rsidRPr="00C40240"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Policy stage </w:t>
            </w:r>
          </w:p>
        </w:tc>
      </w:tr>
      <w:tr w:rsidR="009B14AD" w:rsidRPr="00E26B89" w14:paraId="4688A2B5" w14:textId="77777777" w:rsidTr="00106F5D">
        <w:tblPrEx>
          <w:tblBorders>
            <w:top w:val="none" w:sz="0" w:space="0" w:color="auto"/>
          </w:tblBorders>
        </w:tblPrEx>
        <w:tc>
          <w:tcPr>
            <w:tcW w:w="9560" w:type="dxa"/>
            <w:tcBorders>
              <w:top w:val="single" w:sz="4"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D15026" w14:textId="77777777" w:rsidR="009B14AD" w:rsidRPr="00E26B89"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Fewer than 150 Bradford Factor point</w:t>
            </w:r>
            <w:r w:rsidR="00484BF4">
              <w:rPr>
                <w:rFonts w:ascii="Arial" w:hAnsi="Arial" w:cs="Arial"/>
                <w:color w:val="000000" w:themeColor="text1"/>
                <w:lang w:val="en-US"/>
              </w:rPr>
              <w:t>s and</w:t>
            </w:r>
            <w:r w:rsidRPr="00E26B89">
              <w:rPr>
                <w:rFonts w:ascii="Arial" w:hAnsi="Arial" w:cs="Arial"/>
                <w:color w:val="000000" w:themeColor="text1"/>
                <w:lang w:val="en-US"/>
              </w:rPr>
              <w:t xml:space="preserve"> fewer than 4 absences in a rolling 12 months </w:t>
            </w:r>
          </w:p>
        </w:tc>
        <w:tc>
          <w:tcPr>
            <w:tcW w:w="5980" w:type="dxa"/>
            <w:tcBorders>
              <w:top w:val="single" w:sz="4"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5FC9E31" w14:textId="77777777" w:rsidR="009B14AD" w:rsidRPr="00E26B89"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 xml:space="preserve">Regular Attender </w:t>
            </w:r>
          </w:p>
          <w:p w14:paraId="074D9638" w14:textId="77777777" w:rsidR="009B14AD" w:rsidRPr="00E26B89" w:rsidRDefault="009B14AD" w:rsidP="00106F5D">
            <w:pPr>
              <w:widowControl w:val="0"/>
              <w:autoSpaceDE w:val="0"/>
              <w:autoSpaceDN w:val="0"/>
              <w:adjustRightInd w:val="0"/>
              <w:spacing w:line="240" w:lineRule="auto"/>
              <w:rPr>
                <w:rFonts w:ascii="Arial" w:hAnsi="Arial" w:cs="Arial"/>
                <w:color w:val="000000" w:themeColor="text1"/>
                <w:lang w:val="en-US"/>
              </w:rPr>
            </w:pPr>
          </w:p>
        </w:tc>
      </w:tr>
      <w:tr w:rsidR="009B14AD" w:rsidRPr="00E26B89" w14:paraId="77401B94" w14:textId="77777777" w:rsidTr="00106F5D">
        <w:tblPrEx>
          <w:tblBorders>
            <w:top w:val="none" w:sz="0" w:space="0" w:color="auto"/>
          </w:tblBorders>
        </w:tblPrEx>
        <w:tc>
          <w:tcPr>
            <w:tcW w:w="956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2D6D4B9" w14:textId="77777777" w:rsidR="009B14AD" w:rsidRPr="00E26B89"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 xml:space="preserve">150 or more Bradford Factor points or 4 absences in a rolling 12 months </w:t>
            </w:r>
          </w:p>
        </w:tc>
        <w:tc>
          <w:tcPr>
            <w:tcW w:w="598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6AB5DF4" w14:textId="77777777" w:rsidR="009B14AD" w:rsidRPr="00E26B89"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 xml:space="preserve">Informal Improvement Plan </w:t>
            </w:r>
          </w:p>
        </w:tc>
      </w:tr>
      <w:tr w:rsidR="009B14AD" w:rsidRPr="00E26B89" w14:paraId="199C3F62" w14:textId="77777777" w:rsidTr="00106F5D">
        <w:tblPrEx>
          <w:tblBorders>
            <w:top w:val="none" w:sz="0" w:space="0" w:color="auto"/>
          </w:tblBorders>
        </w:tblPrEx>
        <w:tc>
          <w:tcPr>
            <w:tcW w:w="956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16EE79A" w14:textId="77777777" w:rsidR="009B14AD" w:rsidRPr="00E26B89"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 xml:space="preserve">350 or more Bradford Factor points or 2 further absences within 6 months of the informal improvement plan </w:t>
            </w:r>
          </w:p>
        </w:tc>
        <w:tc>
          <w:tcPr>
            <w:tcW w:w="598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6B7F0C3" w14:textId="77777777" w:rsidR="009B14AD" w:rsidRPr="00E26B89"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 xml:space="preserve">Stage 1 Improvement Plan </w:t>
            </w:r>
          </w:p>
        </w:tc>
      </w:tr>
      <w:tr w:rsidR="009B14AD" w:rsidRPr="00E26B89" w14:paraId="769EB013" w14:textId="77777777" w:rsidTr="00106F5D">
        <w:tblPrEx>
          <w:tblBorders>
            <w:top w:val="none" w:sz="0" w:space="0" w:color="auto"/>
          </w:tblBorders>
        </w:tblPrEx>
        <w:tc>
          <w:tcPr>
            <w:tcW w:w="956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A386493" w14:textId="77777777" w:rsidR="009B14AD" w:rsidRPr="00E26B89"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 xml:space="preserve">500 or more Bradford Factor points or 2 further absences within 6 months  of the Stage 1 improvement plan </w:t>
            </w:r>
          </w:p>
        </w:tc>
        <w:tc>
          <w:tcPr>
            <w:tcW w:w="598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0772A4E" w14:textId="77777777" w:rsidR="009B14AD" w:rsidRPr="00E26B89"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 xml:space="preserve">Stage 2 Improvement Plan </w:t>
            </w:r>
          </w:p>
        </w:tc>
      </w:tr>
      <w:tr w:rsidR="009B14AD" w:rsidRPr="00C40240" w14:paraId="48D57065" w14:textId="77777777" w:rsidTr="00106F5D">
        <w:tc>
          <w:tcPr>
            <w:tcW w:w="956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0D5BC85" w14:textId="77777777" w:rsidR="009B14AD" w:rsidRPr="00E26B89"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 xml:space="preserve">700 or more Bradford Factor points or 4 further absences within 12 months of the Stage 2 improvement plan </w:t>
            </w:r>
          </w:p>
        </w:tc>
        <w:tc>
          <w:tcPr>
            <w:tcW w:w="598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2AE03D2" w14:textId="77777777" w:rsidR="009B14AD" w:rsidRPr="00C40240" w:rsidRDefault="009B14AD" w:rsidP="00106F5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color w:val="000000" w:themeColor="text1"/>
                <w:lang w:val="en-US"/>
              </w:rPr>
              <w:t>Stage 3 Dismissal Hearing</w:t>
            </w:r>
            <w:r w:rsidRPr="00C40240">
              <w:rPr>
                <w:rFonts w:ascii="Arial" w:hAnsi="Arial" w:cs="Arial"/>
                <w:color w:val="000000" w:themeColor="text1"/>
                <w:lang w:val="en-US"/>
              </w:rPr>
              <w:t xml:space="preserve"> </w:t>
            </w:r>
          </w:p>
        </w:tc>
      </w:tr>
    </w:tbl>
    <w:p w14:paraId="3F45BC1E" w14:textId="77777777" w:rsidR="009B14AD" w:rsidRPr="00C40240" w:rsidRDefault="009B14AD" w:rsidP="009B14AD">
      <w:pPr>
        <w:spacing w:line="240" w:lineRule="auto"/>
        <w:rPr>
          <w:rFonts w:ascii="Arial" w:eastAsia="MS Mincho" w:hAnsi="Arial" w:cs="Arial"/>
          <w:color w:val="000000" w:themeColor="text1"/>
          <w:lang w:val="en-US"/>
        </w:rPr>
      </w:pPr>
    </w:p>
    <w:p w14:paraId="714E942D" w14:textId="59A25F43" w:rsidR="009B14AD" w:rsidRPr="000F58FE" w:rsidRDefault="00217A14" w:rsidP="000F58FE">
      <w:pPr>
        <w:spacing w:line="240" w:lineRule="auto"/>
        <w:rPr>
          <w:rFonts w:ascii="Arial" w:hAnsi="Arial" w:cs="Arial"/>
          <w:color w:val="000000" w:themeColor="text1"/>
          <w:sz w:val="20"/>
          <w:lang w:val="en-US"/>
        </w:rPr>
      </w:pPr>
      <w:r w:rsidRPr="000F58FE">
        <w:rPr>
          <w:rFonts w:ascii="Arial" w:hAnsi="Arial" w:cs="Arial"/>
          <w:b/>
          <w:color w:val="000000" w:themeColor="text1"/>
          <w:sz w:val="20"/>
          <w:lang w:val="en-US"/>
        </w:rPr>
        <w:t>NB</w:t>
      </w:r>
      <w:r w:rsidRPr="000F58FE">
        <w:rPr>
          <w:rFonts w:ascii="Arial" w:hAnsi="Arial" w:cs="Arial"/>
          <w:color w:val="000000" w:themeColor="text1"/>
          <w:sz w:val="20"/>
          <w:lang w:val="en-US"/>
        </w:rPr>
        <w:t xml:space="preserve"> Where</w:t>
      </w:r>
      <w:r w:rsidR="009B14AD" w:rsidRPr="000F58FE">
        <w:rPr>
          <w:rFonts w:ascii="Arial" w:hAnsi="Arial" w:cs="Arial"/>
          <w:color w:val="000000" w:themeColor="text1"/>
          <w:sz w:val="20"/>
          <w:lang w:val="en-US"/>
        </w:rPr>
        <w:t xml:space="preserve"> formal action is triggered an employee will be invited to a formal </w:t>
      </w:r>
      <w:r w:rsidRPr="000F58FE">
        <w:rPr>
          <w:rFonts w:ascii="Arial" w:hAnsi="Arial" w:cs="Arial"/>
          <w:color w:val="000000" w:themeColor="text1"/>
          <w:sz w:val="20"/>
          <w:lang w:val="en-US"/>
        </w:rPr>
        <w:t>meeting.</w:t>
      </w:r>
      <w:r w:rsidR="009B14AD" w:rsidRPr="000F58FE">
        <w:rPr>
          <w:rFonts w:ascii="Arial" w:hAnsi="Arial" w:cs="Arial"/>
          <w:color w:val="000000" w:themeColor="text1"/>
          <w:sz w:val="20"/>
          <w:lang w:val="en-US"/>
        </w:rPr>
        <w:t xml:space="preserve">  Employees who repeat any of the stages more than once may </w:t>
      </w:r>
      <w:r w:rsidR="00C7036F">
        <w:rPr>
          <w:rFonts w:ascii="Arial" w:hAnsi="Arial" w:cs="Arial"/>
          <w:color w:val="000000" w:themeColor="text1"/>
          <w:sz w:val="20"/>
          <w:lang w:val="en-US"/>
        </w:rPr>
        <w:t>be escalated through the stages.</w:t>
      </w:r>
      <w:r w:rsidR="000F58FE">
        <w:rPr>
          <w:rFonts w:ascii="Arial" w:hAnsi="Arial" w:cs="Arial"/>
          <w:color w:val="000000" w:themeColor="text1"/>
          <w:sz w:val="20"/>
          <w:lang w:val="en-US"/>
        </w:rPr>
        <w:br/>
      </w:r>
    </w:p>
    <w:p w14:paraId="6E9774E9" w14:textId="2D7197E6" w:rsidR="009B14AD" w:rsidRDefault="009B14AD" w:rsidP="009B14AD">
      <w:pPr>
        <w:widowControl w:val="0"/>
        <w:autoSpaceDE w:val="0"/>
        <w:autoSpaceDN w:val="0"/>
        <w:adjustRightInd w:val="0"/>
        <w:spacing w:after="240" w:line="240" w:lineRule="auto"/>
        <w:rPr>
          <w:rFonts w:ascii="Arial" w:hAnsi="Arial" w:cs="Arial"/>
          <w:color w:val="000000" w:themeColor="text1"/>
          <w:lang w:val="en-US"/>
        </w:rPr>
      </w:pPr>
      <w:r w:rsidRPr="00E26B89">
        <w:rPr>
          <w:rFonts w:ascii="Arial" w:hAnsi="Arial" w:cs="Arial"/>
          <w:b/>
          <w:color w:val="000000" w:themeColor="text1"/>
          <w:lang w:val="en-US"/>
        </w:rPr>
        <w:t>For example,</w:t>
      </w:r>
      <w:r>
        <w:rPr>
          <w:rFonts w:ascii="Arial" w:hAnsi="Arial" w:cs="Arial"/>
          <w:color w:val="000000" w:themeColor="text1"/>
          <w:lang w:val="en-US"/>
        </w:rPr>
        <w:t xml:space="preserve"> the member of staff, in the example</w:t>
      </w:r>
      <w:r w:rsidR="00E54E51">
        <w:rPr>
          <w:rFonts w:ascii="Arial" w:hAnsi="Arial" w:cs="Arial"/>
          <w:color w:val="000000" w:themeColor="text1"/>
          <w:lang w:val="en-US"/>
        </w:rPr>
        <w:t xml:space="preserve"> at </w:t>
      </w:r>
      <w:r w:rsidR="006B3F6B">
        <w:rPr>
          <w:rFonts w:ascii="Arial" w:hAnsi="Arial" w:cs="Arial"/>
          <w:color w:val="000000" w:themeColor="text1"/>
          <w:lang w:val="en-US"/>
        </w:rPr>
        <w:t>3.1</w:t>
      </w:r>
      <w:r w:rsidR="00E54E51">
        <w:rPr>
          <w:rFonts w:ascii="Arial" w:hAnsi="Arial" w:cs="Arial"/>
          <w:color w:val="000000" w:themeColor="text1"/>
          <w:lang w:val="en-US"/>
        </w:rPr>
        <w:t>.</w:t>
      </w:r>
      <w:r>
        <w:rPr>
          <w:rFonts w:ascii="Arial" w:hAnsi="Arial" w:cs="Arial"/>
          <w:color w:val="000000" w:themeColor="text1"/>
          <w:lang w:val="en-US"/>
        </w:rPr>
        <w:t xml:space="preserve"> above, who has been on sick leave </w:t>
      </w:r>
      <w:r w:rsidR="00484BF4">
        <w:rPr>
          <w:rFonts w:ascii="Arial" w:hAnsi="Arial" w:cs="Arial"/>
          <w:color w:val="000000" w:themeColor="text1"/>
          <w:lang w:val="en-US"/>
        </w:rPr>
        <w:t>four times in a 12 month period</w:t>
      </w:r>
      <w:r>
        <w:rPr>
          <w:rFonts w:ascii="Arial" w:hAnsi="Arial" w:cs="Arial"/>
          <w:color w:val="000000" w:themeColor="text1"/>
          <w:lang w:val="en-US"/>
        </w:rPr>
        <w:t xml:space="preserve">, and has a Bradford Score of 160 would need to be advised, when s/he met with her </w:t>
      </w:r>
      <w:r w:rsidRPr="00C7036F">
        <w:rPr>
          <w:rFonts w:ascii="Arial" w:hAnsi="Arial" w:cs="Arial"/>
          <w:color w:val="000000" w:themeColor="text1"/>
          <w:highlight w:val="yellow"/>
          <w:lang w:val="en-US"/>
        </w:rPr>
        <w:t>manager</w:t>
      </w:r>
      <w:r>
        <w:rPr>
          <w:rFonts w:ascii="Arial" w:hAnsi="Arial" w:cs="Arial"/>
          <w:color w:val="000000" w:themeColor="text1"/>
          <w:lang w:val="en-US"/>
        </w:rPr>
        <w:t xml:space="preserve"> on her/his return to work on 29 March that s/he had triggered under the Policy and an Informal Improvement Plan would be set. </w:t>
      </w:r>
    </w:p>
    <w:p w14:paraId="436D0482" w14:textId="79DD2041" w:rsidR="009B14AD" w:rsidRDefault="006233E2" w:rsidP="00D57E3D">
      <w:pPr>
        <w:spacing w:before="100" w:beforeAutospacing="1" w:after="100" w:afterAutospacing="1" w:line="240" w:lineRule="auto"/>
        <w:rPr>
          <w:rFonts w:ascii="Arial" w:hAnsi="Arial" w:cs="Arial"/>
          <w:color w:val="000000" w:themeColor="text1"/>
          <w:lang w:val="en-US"/>
        </w:rPr>
      </w:pPr>
      <w:r>
        <w:rPr>
          <w:rFonts w:ascii="Arial" w:hAnsi="Arial" w:cs="Arial"/>
          <w:b/>
          <w:color w:val="000000" w:themeColor="text1"/>
          <w:lang w:val="en-US"/>
        </w:rPr>
        <w:t>3.3</w:t>
      </w:r>
      <w:r>
        <w:rPr>
          <w:rFonts w:ascii="Arial" w:hAnsi="Arial" w:cs="Arial"/>
          <w:b/>
          <w:color w:val="000000" w:themeColor="text1"/>
          <w:lang w:val="en-US"/>
        </w:rPr>
        <w:tab/>
      </w:r>
      <w:r w:rsidR="009B14AD" w:rsidRPr="00096871">
        <w:rPr>
          <w:rFonts w:ascii="Arial" w:hAnsi="Arial" w:cs="Arial"/>
          <w:b/>
          <w:color w:val="000000" w:themeColor="text1"/>
          <w:lang w:val="en-US"/>
        </w:rPr>
        <w:t>Exceptions to the trigger points</w:t>
      </w:r>
      <w:r w:rsidR="009B14AD">
        <w:rPr>
          <w:rFonts w:ascii="Arial" w:hAnsi="Arial" w:cs="Arial"/>
          <w:color w:val="000000" w:themeColor="text1"/>
          <w:lang w:val="en-US"/>
        </w:rPr>
        <w:t xml:space="preserve"> </w:t>
      </w:r>
    </w:p>
    <w:p w14:paraId="4852BE6D" w14:textId="77777777" w:rsidR="009B14AD" w:rsidRDefault="009B14AD" w:rsidP="009B14AD">
      <w:p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 xml:space="preserve">While sickness absence needs to be managed consistently, </w:t>
      </w:r>
      <w:r w:rsidRPr="00C7036F">
        <w:rPr>
          <w:rFonts w:ascii="Arial" w:hAnsi="Arial" w:cs="Arial"/>
          <w:color w:val="000000" w:themeColor="text1"/>
          <w:highlight w:val="yellow"/>
          <w:lang w:val="en-US"/>
        </w:rPr>
        <w:t>managers</w:t>
      </w:r>
      <w:r>
        <w:rPr>
          <w:rFonts w:ascii="Arial" w:hAnsi="Arial" w:cs="Arial"/>
          <w:color w:val="000000" w:themeColor="text1"/>
          <w:lang w:val="en-US"/>
        </w:rPr>
        <w:t xml:space="preserve"> do have some discretion about the application of trigger points. </w:t>
      </w:r>
    </w:p>
    <w:p w14:paraId="29603537" w14:textId="77777777" w:rsidR="009B14AD" w:rsidRDefault="009B14AD" w:rsidP="009B14AD">
      <w:pPr>
        <w:spacing w:line="240" w:lineRule="auto"/>
        <w:rPr>
          <w:rFonts w:ascii="Arial" w:hAnsi="Arial" w:cs="Arial"/>
          <w:color w:val="000000" w:themeColor="text1"/>
          <w:lang w:val="en-US"/>
        </w:rPr>
      </w:pPr>
      <w:r w:rsidRPr="00F6537E">
        <w:rPr>
          <w:rFonts w:ascii="Arial" w:hAnsi="Arial" w:cs="Arial"/>
          <w:b/>
          <w:color w:val="000000" w:themeColor="text1"/>
          <w:lang w:val="en-US"/>
        </w:rPr>
        <w:t>For example</w:t>
      </w:r>
      <w:r>
        <w:rPr>
          <w:rFonts w:ascii="Arial" w:hAnsi="Arial" w:cs="Arial"/>
          <w:color w:val="000000" w:themeColor="text1"/>
          <w:lang w:val="en-US"/>
        </w:rPr>
        <w:t xml:space="preserve">, if a member of staff </w:t>
      </w:r>
      <w:r w:rsidRPr="00C40240">
        <w:rPr>
          <w:rFonts w:ascii="Arial" w:hAnsi="Arial" w:cs="Arial"/>
          <w:color w:val="000000" w:themeColor="text1"/>
          <w:lang w:val="en-US"/>
        </w:rPr>
        <w:t xml:space="preserve">has had two episodes of sickness in quick succession the </w:t>
      </w:r>
      <w:r w:rsidRPr="00C7036F">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may give consideration to whether these episodes of sickness should be considered as related and counted </w:t>
      </w:r>
      <w:r w:rsidR="00484BF4">
        <w:rPr>
          <w:rFonts w:ascii="Arial" w:hAnsi="Arial" w:cs="Arial"/>
          <w:color w:val="000000" w:themeColor="text1"/>
          <w:lang w:val="en-US"/>
        </w:rPr>
        <w:t xml:space="preserve">- </w:t>
      </w:r>
      <w:r w:rsidRPr="00C40240">
        <w:rPr>
          <w:rFonts w:ascii="Arial" w:hAnsi="Arial" w:cs="Arial"/>
          <w:color w:val="000000" w:themeColor="text1"/>
          <w:lang w:val="en-US"/>
        </w:rPr>
        <w:t xml:space="preserve">for the purposes of triggering formal target setting </w:t>
      </w:r>
      <w:r w:rsidR="00484BF4">
        <w:rPr>
          <w:rFonts w:ascii="Arial" w:hAnsi="Arial" w:cs="Arial"/>
          <w:color w:val="000000" w:themeColor="text1"/>
          <w:lang w:val="en-US"/>
        </w:rPr>
        <w:t xml:space="preserve">- </w:t>
      </w:r>
      <w:r w:rsidRPr="00C40240">
        <w:rPr>
          <w:rFonts w:ascii="Arial" w:hAnsi="Arial" w:cs="Arial"/>
          <w:color w:val="000000" w:themeColor="text1"/>
          <w:lang w:val="en-US"/>
        </w:rPr>
        <w:t xml:space="preserve">as one episode. </w:t>
      </w:r>
    </w:p>
    <w:p w14:paraId="6AE63BBF" w14:textId="77777777" w:rsidR="009B14AD" w:rsidRDefault="009B14AD" w:rsidP="009B14AD">
      <w:pPr>
        <w:spacing w:line="240" w:lineRule="auto"/>
        <w:rPr>
          <w:rFonts w:ascii="Arial" w:hAnsi="Arial" w:cs="Arial"/>
          <w:color w:val="000000" w:themeColor="text1"/>
          <w:lang w:val="en-US"/>
        </w:rPr>
      </w:pPr>
    </w:p>
    <w:tbl>
      <w:tblPr>
        <w:tblStyle w:val="TableGrid"/>
        <w:tblW w:w="0" w:type="auto"/>
        <w:tblLook w:val="04A0" w:firstRow="1" w:lastRow="0" w:firstColumn="1" w:lastColumn="0" w:noHBand="0" w:noVBand="1"/>
      </w:tblPr>
      <w:tblGrid>
        <w:gridCol w:w="2036"/>
        <w:gridCol w:w="2002"/>
        <w:gridCol w:w="1740"/>
        <w:gridCol w:w="1843"/>
        <w:gridCol w:w="1621"/>
      </w:tblGrid>
      <w:tr w:rsidR="009B14AD" w:rsidRPr="00186161" w14:paraId="4367A76F" w14:textId="77777777" w:rsidTr="00106F5D">
        <w:trPr>
          <w:trHeight w:val="908"/>
        </w:trPr>
        <w:tc>
          <w:tcPr>
            <w:tcW w:w="2036" w:type="dxa"/>
            <w:shd w:val="clear" w:color="auto" w:fill="C6D9F1" w:themeFill="text2" w:themeFillTint="33"/>
          </w:tcPr>
          <w:p w14:paraId="1D8EF424"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sidRPr="00186161">
              <w:rPr>
                <w:rFonts w:ascii="Arial" w:hAnsi="Arial" w:cs="Arial"/>
                <w:b/>
                <w:color w:val="000000" w:themeColor="text1"/>
                <w:sz w:val="20"/>
                <w:lang w:val="en-US"/>
              </w:rPr>
              <w:lastRenderedPageBreak/>
              <w:t>Date of Sickness</w:t>
            </w:r>
          </w:p>
        </w:tc>
        <w:tc>
          <w:tcPr>
            <w:tcW w:w="2002" w:type="dxa"/>
            <w:shd w:val="clear" w:color="auto" w:fill="C6D9F1" w:themeFill="text2" w:themeFillTint="33"/>
          </w:tcPr>
          <w:p w14:paraId="1038D655"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sidRPr="00186161">
              <w:rPr>
                <w:rFonts w:ascii="Arial" w:hAnsi="Arial" w:cs="Arial"/>
                <w:b/>
                <w:color w:val="000000" w:themeColor="text1"/>
                <w:sz w:val="20"/>
                <w:lang w:val="en-US"/>
              </w:rPr>
              <w:t>Diagnosis</w:t>
            </w:r>
          </w:p>
        </w:tc>
        <w:tc>
          <w:tcPr>
            <w:tcW w:w="1740" w:type="dxa"/>
            <w:shd w:val="clear" w:color="auto" w:fill="C6D9F1" w:themeFill="text2" w:themeFillTint="33"/>
          </w:tcPr>
          <w:p w14:paraId="6F8338C4"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Pr>
                <w:rFonts w:ascii="Arial" w:hAnsi="Arial" w:cs="Arial"/>
                <w:b/>
                <w:color w:val="000000" w:themeColor="text1"/>
                <w:sz w:val="20"/>
                <w:lang w:val="en-US"/>
              </w:rPr>
              <w:t>Cumulative n</w:t>
            </w:r>
            <w:r w:rsidRPr="00186161">
              <w:rPr>
                <w:rFonts w:ascii="Arial" w:hAnsi="Arial" w:cs="Arial"/>
                <w:b/>
                <w:color w:val="000000" w:themeColor="text1"/>
                <w:sz w:val="20"/>
                <w:lang w:val="en-US"/>
              </w:rPr>
              <w:t>umber of spells in rolling 12 month period</w:t>
            </w:r>
          </w:p>
        </w:tc>
        <w:tc>
          <w:tcPr>
            <w:tcW w:w="1843" w:type="dxa"/>
            <w:shd w:val="clear" w:color="auto" w:fill="C6D9F1" w:themeFill="text2" w:themeFillTint="33"/>
          </w:tcPr>
          <w:p w14:paraId="1825B8C2"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Pr>
                <w:rFonts w:ascii="Arial" w:hAnsi="Arial" w:cs="Arial"/>
                <w:b/>
                <w:color w:val="000000" w:themeColor="text1"/>
                <w:sz w:val="20"/>
                <w:lang w:val="en-US"/>
              </w:rPr>
              <w:t>Cumulative n</w:t>
            </w:r>
            <w:r w:rsidRPr="00186161">
              <w:rPr>
                <w:rFonts w:ascii="Arial" w:hAnsi="Arial" w:cs="Arial"/>
                <w:b/>
                <w:color w:val="000000" w:themeColor="text1"/>
                <w:sz w:val="20"/>
                <w:lang w:val="en-US"/>
              </w:rPr>
              <w:t xml:space="preserve">umber of days/hours in rolling 12 month period </w:t>
            </w:r>
          </w:p>
        </w:tc>
        <w:tc>
          <w:tcPr>
            <w:tcW w:w="1621" w:type="dxa"/>
            <w:shd w:val="clear" w:color="auto" w:fill="C6D9F1" w:themeFill="text2" w:themeFillTint="33"/>
          </w:tcPr>
          <w:p w14:paraId="7A2DA032" w14:textId="77777777" w:rsidR="009B14AD" w:rsidRPr="00186161" w:rsidRDefault="009B14AD" w:rsidP="00106F5D">
            <w:pPr>
              <w:widowControl w:val="0"/>
              <w:autoSpaceDE w:val="0"/>
              <w:autoSpaceDN w:val="0"/>
              <w:adjustRightInd w:val="0"/>
              <w:spacing w:after="240"/>
              <w:rPr>
                <w:rFonts w:ascii="Arial" w:hAnsi="Arial" w:cs="Arial"/>
                <w:b/>
                <w:color w:val="000000" w:themeColor="text1"/>
                <w:sz w:val="20"/>
                <w:lang w:val="en-US"/>
              </w:rPr>
            </w:pPr>
            <w:r>
              <w:rPr>
                <w:rFonts w:ascii="Arial" w:hAnsi="Arial" w:cs="Arial"/>
                <w:b/>
                <w:color w:val="000000" w:themeColor="text1"/>
                <w:sz w:val="20"/>
                <w:lang w:val="en-US"/>
              </w:rPr>
              <w:t>Bradford Score</w:t>
            </w:r>
          </w:p>
        </w:tc>
      </w:tr>
      <w:tr w:rsidR="009B14AD" w:rsidRPr="00186161" w14:paraId="53DB5285" w14:textId="77777777" w:rsidTr="00106F5D">
        <w:tc>
          <w:tcPr>
            <w:tcW w:w="2036" w:type="dxa"/>
          </w:tcPr>
          <w:p w14:paraId="7A8F1E2B" w14:textId="77777777" w:rsidR="009B14AD"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24 August </w:t>
            </w:r>
          </w:p>
        </w:tc>
        <w:tc>
          <w:tcPr>
            <w:tcW w:w="2002" w:type="dxa"/>
          </w:tcPr>
          <w:p w14:paraId="5F855772" w14:textId="77777777" w:rsidR="009B14AD"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Migraine (1 day)</w:t>
            </w:r>
          </w:p>
        </w:tc>
        <w:tc>
          <w:tcPr>
            <w:tcW w:w="1740" w:type="dxa"/>
          </w:tcPr>
          <w:p w14:paraId="1978AC20"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1</w:t>
            </w:r>
          </w:p>
        </w:tc>
        <w:tc>
          <w:tcPr>
            <w:tcW w:w="1843" w:type="dxa"/>
          </w:tcPr>
          <w:p w14:paraId="456FF6D4"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1 day (7 hours)</w:t>
            </w:r>
          </w:p>
        </w:tc>
        <w:tc>
          <w:tcPr>
            <w:tcW w:w="1621" w:type="dxa"/>
          </w:tcPr>
          <w:p w14:paraId="735D0D7C" w14:textId="058A46D3" w:rsidR="009B14AD"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1 x 1 x </w:t>
            </w:r>
            <w:r w:rsidR="00FC3F9F">
              <w:rPr>
                <w:rFonts w:ascii="Arial" w:hAnsi="Arial" w:cs="Arial"/>
                <w:color w:val="000000" w:themeColor="text1"/>
                <w:sz w:val="20"/>
                <w:lang w:val="en-US"/>
              </w:rPr>
              <w:t>1 = 1</w:t>
            </w:r>
          </w:p>
        </w:tc>
      </w:tr>
      <w:tr w:rsidR="009B14AD" w:rsidRPr="00186161" w14:paraId="1AB0754D" w14:textId="77777777" w:rsidTr="00106F5D">
        <w:tc>
          <w:tcPr>
            <w:tcW w:w="2036" w:type="dxa"/>
          </w:tcPr>
          <w:p w14:paraId="1FF9978D"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4 &amp; 5 </w:t>
            </w:r>
            <w:r w:rsidRPr="00186161">
              <w:rPr>
                <w:rFonts w:ascii="Arial" w:hAnsi="Arial" w:cs="Arial"/>
                <w:color w:val="000000" w:themeColor="text1"/>
                <w:sz w:val="20"/>
                <w:lang w:val="en-US"/>
              </w:rPr>
              <w:t>September</w:t>
            </w:r>
          </w:p>
        </w:tc>
        <w:tc>
          <w:tcPr>
            <w:tcW w:w="2002" w:type="dxa"/>
          </w:tcPr>
          <w:p w14:paraId="4537D0E4"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Cold (2 days)</w:t>
            </w:r>
          </w:p>
        </w:tc>
        <w:tc>
          <w:tcPr>
            <w:tcW w:w="1740" w:type="dxa"/>
          </w:tcPr>
          <w:p w14:paraId="09559E69"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2</w:t>
            </w:r>
          </w:p>
        </w:tc>
        <w:tc>
          <w:tcPr>
            <w:tcW w:w="1843" w:type="dxa"/>
          </w:tcPr>
          <w:p w14:paraId="34AAE4FB"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3 days (21</w:t>
            </w:r>
            <w:r w:rsidRPr="00186161">
              <w:rPr>
                <w:rFonts w:ascii="Arial" w:hAnsi="Arial" w:cs="Arial"/>
                <w:color w:val="000000" w:themeColor="text1"/>
                <w:sz w:val="20"/>
                <w:lang w:val="en-US"/>
              </w:rPr>
              <w:t xml:space="preserve"> hours)</w:t>
            </w:r>
          </w:p>
        </w:tc>
        <w:tc>
          <w:tcPr>
            <w:tcW w:w="1621" w:type="dxa"/>
          </w:tcPr>
          <w:p w14:paraId="1B1F4BED"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2 x 2 x 3 = 12</w:t>
            </w:r>
          </w:p>
        </w:tc>
      </w:tr>
      <w:tr w:rsidR="009B14AD" w:rsidRPr="00186161" w14:paraId="396449FA" w14:textId="77777777" w:rsidTr="00106F5D">
        <w:tc>
          <w:tcPr>
            <w:tcW w:w="2036" w:type="dxa"/>
          </w:tcPr>
          <w:p w14:paraId="7E90D945"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23 – 28 March </w:t>
            </w:r>
          </w:p>
        </w:tc>
        <w:tc>
          <w:tcPr>
            <w:tcW w:w="2002" w:type="dxa"/>
          </w:tcPr>
          <w:p w14:paraId="15EC2527"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Virus (6 days)</w:t>
            </w:r>
          </w:p>
        </w:tc>
        <w:tc>
          <w:tcPr>
            <w:tcW w:w="1740" w:type="dxa"/>
          </w:tcPr>
          <w:p w14:paraId="1F5A1107"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3</w:t>
            </w:r>
          </w:p>
        </w:tc>
        <w:tc>
          <w:tcPr>
            <w:tcW w:w="1843" w:type="dxa"/>
          </w:tcPr>
          <w:p w14:paraId="5D4BF46F"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9 days (63 hours)</w:t>
            </w:r>
          </w:p>
        </w:tc>
        <w:tc>
          <w:tcPr>
            <w:tcW w:w="1621" w:type="dxa"/>
          </w:tcPr>
          <w:p w14:paraId="45ED3DAF" w14:textId="77777777" w:rsidR="009B14AD"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3 x 3 x 9 = 81</w:t>
            </w:r>
          </w:p>
        </w:tc>
      </w:tr>
      <w:tr w:rsidR="009B14AD" w:rsidRPr="00186161" w14:paraId="1BE362DA" w14:textId="77777777" w:rsidTr="00106F5D">
        <w:tc>
          <w:tcPr>
            <w:tcW w:w="2036" w:type="dxa"/>
          </w:tcPr>
          <w:p w14:paraId="5776C8C5"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 xml:space="preserve">30 March </w:t>
            </w:r>
          </w:p>
        </w:tc>
        <w:tc>
          <w:tcPr>
            <w:tcW w:w="2002" w:type="dxa"/>
          </w:tcPr>
          <w:p w14:paraId="03011C51"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Virus (1 day)</w:t>
            </w:r>
          </w:p>
        </w:tc>
        <w:tc>
          <w:tcPr>
            <w:tcW w:w="1740" w:type="dxa"/>
          </w:tcPr>
          <w:p w14:paraId="5CA7EE5F"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4</w:t>
            </w:r>
          </w:p>
        </w:tc>
        <w:tc>
          <w:tcPr>
            <w:tcW w:w="1843" w:type="dxa"/>
          </w:tcPr>
          <w:p w14:paraId="31708D07" w14:textId="77777777" w:rsidR="009B14AD" w:rsidRPr="00186161"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10 days (70 hours)</w:t>
            </w:r>
          </w:p>
        </w:tc>
        <w:tc>
          <w:tcPr>
            <w:tcW w:w="1621" w:type="dxa"/>
          </w:tcPr>
          <w:p w14:paraId="45DF2035" w14:textId="77777777" w:rsidR="009B14AD" w:rsidRDefault="009B14AD" w:rsidP="00106F5D">
            <w:pPr>
              <w:widowControl w:val="0"/>
              <w:autoSpaceDE w:val="0"/>
              <w:autoSpaceDN w:val="0"/>
              <w:adjustRightInd w:val="0"/>
              <w:spacing w:after="240"/>
              <w:rPr>
                <w:rFonts w:ascii="Arial" w:hAnsi="Arial" w:cs="Arial"/>
                <w:color w:val="000000" w:themeColor="text1"/>
                <w:sz w:val="20"/>
                <w:lang w:val="en-US"/>
              </w:rPr>
            </w:pPr>
            <w:r>
              <w:rPr>
                <w:rFonts w:ascii="Arial" w:hAnsi="Arial" w:cs="Arial"/>
                <w:color w:val="000000" w:themeColor="text1"/>
                <w:sz w:val="20"/>
                <w:lang w:val="en-US"/>
              </w:rPr>
              <w:t>4 x 4 x 10 160</w:t>
            </w:r>
          </w:p>
        </w:tc>
      </w:tr>
    </w:tbl>
    <w:p w14:paraId="7D54179D" w14:textId="77777777" w:rsidR="009B14AD" w:rsidRDefault="009B14AD" w:rsidP="009B14AD">
      <w:pPr>
        <w:spacing w:line="240" w:lineRule="auto"/>
        <w:rPr>
          <w:rFonts w:ascii="Arial" w:hAnsi="Arial" w:cs="Arial"/>
          <w:color w:val="000000" w:themeColor="text1"/>
          <w:lang w:val="en-US"/>
        </w:rPr>
      </w:pPr>
    </w:p>
    <w:p w14:paraId="1E1ADABF" w14:textId="77777777" w:rsidR="009B14AD" w:rsidRDefault="009B14AD" w:rsidP="009B14AD">
      <w:pPr>
        <w:spacing w:line="240" w:lineRule="auto"/>
        <w:rPr>
          <w:rFonts w:ascii="Arial" w:hAnsi="Arial" w:cs="Arial"/>
          <w:color w:val="000000" w:themeColor="text1"/>
          <w:lang w:val="en-US"/>
        </w:rPr>
      </w:pPr>
      <w:r>
        <w:rPr>
          <w:rFonts w:ascii="Arial" w:hAnsi="Arial" w:cs="Arial"/>
          <w:color w:val="000000" w:themeColor="text1"/>
          <w:lang w:val="en-US"/>
        </w:rPr>
        <w:t xml:space="preserve">In this example, the member of staff would trigger under the policy, </w:t>
      </w:r>
      <w:r w:rsidR="00646888">
        <w:rPr>
          <w:rFonts w:ascii="Arial" w:hAnsi="Arial" w:cs="Arial"/>
          <w:color w:val="000000" w:themeColor="text1"/>
          <w:lang w:val="en-US"/>
        </w:rPr>
        <w:t xml:space="preserve">either through </w:t>
      </w:r>
      <w:r>
        <w:rPr>
          <w:rFonts w:ascii="Arial" w:hAnsi="Arial" w:cs="Arial"/>
          <w:color w:val="000000" w:themeColor="text1"/>
          <w:lang w:val="en-US"/>
        </w:rPr>
        <w:t>having reached 160 Bradford points</w:t>
      </w:r>
      <w:r w:rsidR="00646888">
        <w:rPr>
          <w:rFonts w:ascii="Arial" w:hAnsi="Arial" w:cs="Arial"/>
          <w:color w:val="000000" w:themeColor="text1"/>
          <w:lang w:val="en-US"/>
        </w:rPr>
        <w:t xml:space="preserve"> or </w:t>
      </w:r>
      <w:r w:rsidR="00646888" w:rsidRPr="00E26B89">
        <w:rPr>
          <w:rFonts w:ascii="Arial" w:hAnsi="Arial" w:cs="Arial"/>
          <w:color w:val="000000" w:themeColor="text1"/>
          <w:lang w:val="en-US"/>
        </w:rPr>
        <w:t xml:space="preserve">4 </w:t>
      </w:r>
      <w:r w:rsidR="00646888">
        <w:rPr>
          <w:rFonts w:ascii="Arial" w:hAnsi="Arial" w:cs="Arial"/>
          <w:color w:val="000000" w:themeColor="text1"/>
          <w:lang w:val="en-US"/>
        </w:rPr>
        <w:t xml:space="preserve">episodes of absence in a rolling 12 month </w:t>
      </w:r>
      <w:r w:rsidR="00217A14">
        <w:rPr>
          <w:rFonts w:ascii="Arial" w:hAnsi="Arial" w:cs="Arial"/>
          <w:color w:val="000000" w:themeColor="text1"/>
          <w:lang w:val="en-US"/>
        </w:rPr>
        <w:t>period.</w:t>
      </w:r>
      <w:r>
        <w:rPr>
          <w:rFonts w:ascii="Arial" w:hAnsi="Arial" w:cs="Arial"/>
          <w:color w:val="000000" w:themeColor="text1"/>
          <w:lang w:val="en-US"/>
        </w:rPr>
        <w:t xml:space="preserve">   </w:t>
      </w:r>
      <w:r w:rsidR="00217A14">
        <w:rPr>
          <w:rFonts w:ascii="Arial" w:hAnsi="Arial" w:cs="Arial"/>
          <w:color w:val="000000" w:themeColor="text1"/>
          <w:lang w:val="en-US"/>
        </w:rPr>
        <w:t>However, the</w:t>
      </w:r>
      <w:r>
        <w:rPr>
          <w:rFonts w:ascii="Arial" w:hAnsi="Arial" w:cs="Arial"/>
          <w:color w:val="000000" w:themeColor="text1"/>
          <w:lang w:val="en-US"/>
        </w:rPr>
        <w:t xml:space="preserve"> </w:t>
      </w:r>
      <w:r w:rsidRPr="00C7036F">
        <w:rPr>
          <w:rFonts w:ascii="Arial" w:hAnsi="Arial" w:cs="Arial"/>
          <w:color w:val="000000" w:themeColor="text1"/>
          <w:highlight w:val="yellow"/>
          <w:lang w:val="en-US"/>
        </w:rPr>
        <w:t>manager</w:t>
      </w:r>
      <w:r>
        <w:rPr>
          <w:rFonts w:ascii="Arial" w:hAnsi="Arial" w:cs="Arial"/>
          <w:color w:val="000000" w:themeColor="text1"/>
          <w:lang w:val="en-US"/>
        </w:rPr>
        <w:t xml:space="preserve"> might take a pragmatic view that the sickness on 30 March was almost certainly linked to the period of viral illness that had immediately preceded it, and that perhaps the member of staff had tried to come back to work before they were fully fit.  </w:t>
      </w:r>
      <w:r w:rsidR="00217A14">
        <w:rPr>
          <w:rFonts w:ascii="Arial" w:hAnsi="Arial" w:cs="Arial"/>
          <w:color w:val="000000" w:themeColor="text1"/>
          <w:lang w:val="en-US"/>
        </w:rPr>
        <w:t>Therefore,</w:t>
      </w:r>
      <w:r>
        <w:rPr>
          <w:rFonts w:ascii="Arial" w:hAnsi="Arial" w:cs="Arial"/>
          <w:color w:val="000000" w:themeColor="text1"/>
          <w:lang w:val="en-US"/>
        </w:rPr>
        <w:t xml:space="preserve"> the </w:t>
      </w:r>
      <w:r w:rsidRPr="00C7036F">
        <w:rPr>
          <w:rFonts w:ascii="Arial" w:hAnsi="Arial" w:cs="Arial"/>
          <w:color w:val="000000" w:themeColor="text1"/>
          <w:highlight w:val="yellow"/>
          <w:lang w:val="en-US"/>
        </w:rPr>
        <w:t>manager</w:t>
      </w:r>
      <w:r>
        <w:rPr>
          <w:rFonts w:ascii="Arial" w:hAnsi="Arial" w:cs="Arial"/>
          <w:color w:val="000000" w:themeColor="text1"/>
          <w:lang w:val="en-US"/>
        </w:rPr>
        <w:t xml:space="preserve"> might decide to count the illnesses of 23 – 28 March and of 30 March as a single spell of 7 days duration for the purpose </w:t>
      </w:r>
      <w:r w:rsidRPr="00C40240">
        <w:rPr>
          <w:rFonts w:ascii="Arial" w:hAnsi="Arial" w:cs="Arial"/>
          <w:color w:val="000000" w:themeColor="text1"/>
          <w:lang w:val="en-US"/>
        </w:rPr>
        <w:t>of</w:t>
      </w:r>
      <w:r>
        <w:rPr>
          <w:rFonts w:ascii="Arial" w:hAnsi="Arial" w:cs="Arial"/>
          <w:color w:val="000000" w:themeColor="text1"/>
          <w:lang w:val="en-US"/>
        </w:rPr>
        <w:t xml:space="preserve"> the absence management policy triggers only.   This would mean that the</w:t>
      </w:r>
      <w:r w:rsidR="00646888">
        <w:rPr>
          <w:rFonts w:ascii="Arial" w:hAnsi="Arial" w:cs="Arial"/>
          <w:color w:val="000000" w:themeColor="text1"/>
          <w:lang w:val="en-US"/>
        </w:rPr>
        <w:t xml:space="preserve"> employee could be considered as having 3 not 4 episodes of absence in the </w:t>
      </w:r>
      <w:r w:rsidR="00217A14">
        <w:rPr>
          <w:rFonts w:ascii="Arial" w:hAnsi="Arial" w:cs="Arial"/>
          <w:color w:val="000000" w:themeColor="text1"/>
          <w:lang w:val="en-US"/>
        </w:rPr>
        <w:t>preceding</w:t>
      </w:r>
      <w:r w:rsidR="00646888">
        <w:rPr>
          <w:rFonts w:ascii="Arial" w:hAnsi="Arial" w:cs="Arial"/>
          <w:color w:val="000000" w:themeColor="text1"/>
          <w:lang w:val="en-US"/>
        </w:rPr>
        <w:t xml:space="preserve"> 12 month period and the</w:t>
      </w:r>
      <w:r>
        <w:rPr>
          <w:rFonts w:ascii="Arial" w:hAnsi="Arial" w:cs="Arial"/>
          <w:color w:val="000000" w:themeColor="text1"/>
          <w:lang w:val="en-US"/>
        </w:rPr>
        <w:t xml:space="preserve"> Bradford </w:t>
      </w:r>
      <w:r w:rsidR="00D977CF">
        <w:rPr>
          <w:rFonts w:ascii="Arial" w:hAnsi="Arial" w:cs="Arial"/>
          <w:color w:val="000000" w:themeColor="text1"/>
          <w:lang w:val="en-US"/>
        </w:rPr>
        <w:t>Calculation would</w:t>
      </w:r>
      <w:r>
        <w:rPr>
          <w:rFonts w:ascii="Arial" w:hAnsi="Arial" w:cs="Arial"/>
          <w:color w:val="000000" w:themeColor="text1"/>
          <w:lang w:val="en-US"/>
        </w:rPr>
        <w:t xml:space="preserve"> be:</w:t>
      </w:r>
    </w:p>
    <w:p w14:paraId="07469CD8" w14:textId="77777777" w:rsidR="009B14AD" w:rsidRDefault="009B14AD" w:rsidP="009B14AD">
      <w:pPr>
        <w:spacing w:line="240" w:lineRule="auto"/>
        <w:rPr>
          <w:rFonts w:ascii="Arial" w:hAnsi="Arial" w:cs="Arial"/>
          <w:color w:val="000000" w:themeColor="text1"/>
          <w:lang w:val="en-US"/>
        </w:rPr>
      </w:pPr>
    </w:p>
    <w:p w14:paraId="3AFBBA93" w14:textId="77777777" w:rsidR="009B14AD" w:rsidRDefault="009B14AD" w:rsidP="009B14AD">
      <w:pPr>
        <w:spacing w:line="240" w:lineRule="auto"/>
        <w:rPr>
          <w:rFonts w:ascii="Arial" w:hAnsi="Arial" w:cs="Arial"/>
          <w:color w:val="000000" w:themeColor="text1"/>
          <w:lang w:val="en-US"/>
        </w:rPr>
      </w:pPr>
      <w:r>
        <w:rPr>
          <w:rFonts w:ascii="Arial" w:hAnsi="Arial" w:cs="Arial"/>
          <w:color w:val="000000" w:themeColor="text1"/>
          <w:lang w:val="en-US"/>
        </w:rPr>
        <w:t>3 (spells) x 3 (spells) x 10 (days) = 90.</w:t>
      </w:r>
    </w:p>
    <w:p w14:paraId="66316467" w14:textId="77777777" w:rsidR="009B14AD" w:rsidRDefault="009B14AD" w:rsidP="009B14AD">
      <w:pPr>
        <w:spacing w:line="240" w:lineRule="auto"/>
        <w:rPr>
          <w:rFonts w:ascii="Arial" w:hAnsi="Arial" w:cs="Arial"/>
          <w:color w:val="000000" w:themeColor="text1"/>
          <w:lang w:val="en-US"/>
        </w:rPr>
      </w:pPr>
    </w:p>
    <w:p w14:paraId="0FE5BCCE" w14:textId="69849894" w:rsidR="009B14AD" w:rsidRPr="00C40240" w:rsidRDefault="009B14AD" w:rsidP="009B14AD">
      <w:pPr>
        <w:spacing w:line="240" w:lineRule="auto"/>
        <w:rPr>
          <w:rFonts w:ascii="Arial" w:hAnsi="Arial" w:cs="Arial"/>
          <w:bCs/>
          <w:color w:val="000000" w:themeColor="text1"/>
          <w:lang w:val="en-US"/>
        </w:rPr>
      </w:pPr>
      <w:r w:rsidRPr="00C40240">
        <w:rPr>
          <w:rFonts w:ascii="Arial" w:hAnsi="Arial" w:cs="Arial"/>
          <w:color w:val="000000" w:themeColor="text1"/>
          <w:lang w:val="en-US"/>
        </w:rPr>
        <w:t xml:space="preserve">The sickness episodes should still be recorded as separate episodes for the purposes of </w:t>
      </w:r>
      <w:r w:rsidRPr="001B0C01">
        <w:rPr>
          <w:rFonts w:ascii="Arial" w:hAnsi="Arial" w:cs="Arial"/>
          <w:b/>
          <w:color w:val="000000" w:themeColor="text1"/>
          <w:lang w:val="en-US"/>
        </w:rPr>
        <w:t>sick pay</w:t>
      </w:r>
      <w:r w:rsidRPr="00C40240">
        <w:rPr>
          <w:rFonts w:ascii="Arial" w:hAnsi="Arial" w:cs="Arial"/>
          <w:color w:val="000000" w:themeColor="text1"/>
          <w:lang w:val="en-US"/>
        </w:rPr>
        <w:t>.</w:t>
      </w:r>
      <w:r w:rsidRPr="00F54389">
        <w:rPr>
          <w:rFonts w:ascii="Arial" w:hAnsi="Arial" w:cs="Arial"/>
          <w:color w:val="000000" w:themeColor="text1"/>
          <w:lang w:val="en-US"/>
        </w:rPr>
        <w:t xml:space="preserve"> </w:t>
      </w:r>
      <w:r w:rsidR="00C7036F">
        <w:rPr>
          <w:rFonts w:ascii="Arial" w:hAnsi="Arial" w:cs="Arial"/>
          <w:color w:val="000000" w:themeColor="text1"/>
          <w:lang w:val="en-US"/>
        </w:rPr>
        <w:t xml:space="preserve"> For a</w:t>
      </w:r>
      <w:r w:rsidRPr="00C40240">
        <w:rPr>
          <w:rFonts w:ascii="Arial" w:hAnsi="Arial" w:cs="Arial"/>
          <w:color w:val="000000" w:themeColor="text1"/>
          <w:lang w:val="en-US"/>
        </w:rPr>
        <w:t xml:space="preserve">dditional guidance on the use of discretion </w:t>
      </w:r>
      <w:r w:rsidRPr="009A1D2B">
        <w:rPr>
          <w:rFonts w:ascii="Arial" w:hAnsi="Arial" w:cs="Arial"/>
          <w:color w:val="000000" w:themeColor="text1"/>
          <w:lang w:val="en-US"/>
        </w:rPr>
        <w:t>see section 18</w:t>
      </w:r>
      <w:r w:rsidRPr="000A26E6">
        <w:rPr>
          <w:rFonts w:ascii="Arial" w:hAnsi="Arial" w:cs="Arial"/>
          <w:color w:val="000000" w:themeColor="text1"/>
          <w:lang w:val="en-US"/>
        </w:rPr>
        <w:t>.</w:t>
      </w:r>
    </w:p>
    <w:p w14:paraId="7B88E833" w14:textId="77777777" w:rsidR="009B14AD" w:rsidRPr="00C40240" w:rsidRDefault="009B14AD" w:rsidP="009B14AD">
      <w:pPr>
        <w:spacing w:line="240" w:lineRule="auto"/>
        <w:rPr>
          <w:rFonts w:ascii="Arial" w:hAnsi="Arial" w:cs="Arial"/>
          <w:bCs/>
          <w:color w:val="000000" w:themeColor="text1"/>
          <w:lang w:val="en-US"/>
        </w:rPr>
      </w:pPr>
    </w:p>
    <w:p w14:paraId="4E40E3AA" w14:textId="29CFCE30" w:rsidR="009B14AD" w:rsidRPr="00C40240" w:rsidRDefault="009B14AD" w:rsidP="009B14AD">
      <w:pPr>
        <w:spacing w:line="240" w:lineRule="auto"/>
        <w:rPr>
          <w:rFonts w:ascii="Arial" w:hAnsi="Arial" w:cs="Arial"/>
          <w:color w:val="000000" w:themeColor="text1"/>
          <w:lang w:val="en-US"/>
        </w:rPr>
      </w:pPr>
      <w:r w:rsidRPr="00C40240">
        <w:rPr>
          <w:rFonts w:ascii="Arial" w:hAnsi="Arial" w:cs="Arial"/>
          <w:bCs/>
          <w:color w:val="000000" w:themeColor="text1"/>
          <w:lang w:val="en-US"/>
        </w:rPr>
        <w:t xml:space="preserve">Where a </w:t>
      </w:r>
      <w:r w:rsidRPr="00C7036F">
        <w:rPr>
          <w:rFonts w:ascii="Arial" w:hAnsi="Arial" w:cs="Arial"/>
          <w:bCs/>
          <w:color w:val="000000" w:themeColor="text1"/>
          <w:highlight w:val="yellow"/>
          <w:lang w:val="en-US"/>
        </w:rPr>
        <w:t>manager</w:t>
      </w:r>
      <w:r w:rsidRPr="00C40240">
        <w:rPr>
          <w:rFonts w:ascii="Arial" w:hAnsi="Arial" w:cs="Arial"/>
          <w:bCs/>
          <w:color w:val="000000" w:themeColor="text1"/>
          <w:lang w:val="en-US"/>
        </w:rPr>
        <w:t xml:space="preserve"> has concerns about sickness</w:t>
      </w:r>
      <w:r>
        <w:rPr>
          <w:rFonts w:ascii="Arial" w:hAnsi="Arial" w:cs="Arial"/>
          <w:bCs/>
          <w:color w:val="000000" w:themeColor="text1"/>
          <w:lang w:val="en-US"/>
        </w:rPr>
        <w:t xml:space="preserve">, </w:t>
      </w:r>
      <w:r w:rsidRPr="00C40240">
        <w:rPr>
          <w:rFonts w:ascii="Arial" w:hAnsi="Arial" w:cs="Arial"/>
          <w:bCs/>
          <w:color w:val="000000" w:themeColor="text1"/>
          <w:lang w:val="en-US"/>
        </w:rPr>
        <w:t>consideration should also be given to whether any sickness absence is due to a disability</w:t>
      </w:r>
      <w:r w:rsidR="00484BF4">
        <w:rPr>
          <w:rFonts w:ascii="Arial" w:hAnsi="Arial" w:cs="Arial"/>
          <w:bCs/>
          <w:color w:val="000000" w:themeColor="text1"/>
          <w:lang w:val="en-US"/>
        </w:rPr>
        <w:t xml:space="preserve"> or other underlying health condition</w:t>
      </w:r>
      <w:r w:rsidRPr="00C40240">
        <w:rPr>
          <w:rFonts w:ascii="Arial" w:hAnsi="Arial" w:cs="Arial"/>
          <w:bCs/>
          <w:color w:val="000000" w:themeColor="text1"/>
          <w:lang w:val="en-US"/>
        </w:rPr>
        <w:t>.</w:t>
      </w:r>
      <w:r w:rsidRPr="00C40240">
        <w:rPr>
          <w:rFonts w:ascii="Arial" w:hAnsi="Arial" w:cs="Arial"/>
          <w:color w:val="000000" w:themeColor="text1"/>
          <w:lang w:val="en-US"/>
        </w:rPr>
        <w:t xml:space="preserve">  </w:t>
      </w:r>
      <w:r w:rsidR="00C7036F">
        <w:rPr>
          <w:rFonts w:ascii="Arial" w:hAnsi="Arial" w:cs="Arial"/>
          <w:color w:val="000000" w:themeColor="text1"/>
          <w:lang w:val="en-US"/>
        </w:rPr>
        <w:t>A</w:t>
      </w:r>
      <w:r>
        <w:rPr>
          <w:rFonts w:ascii="Arial" w:hAnsi="Arial" w:cs="Arial"/>
          <w:color w:val="000000" w:themeColor="text1"/>
          <w:lang w:val="en-US"/>
        </w:rPr>
        <w:t>n Occupational Health referral will be helpful in supporting and managing staff with underlying health conditions and disabilities.</w:t>
      </w:r>
      <w:r w:rsidR="000F58FE">
        <w:rPr>
          <w:rFonts w:ascii="Arial" w:hAnsi="Arial" w:cs="Arial"/>
          <w:color w:val="000000" w:themeColor="text1"/>
          <w:lang w:val="en-US"/>
        </w:rPr>
        <w:t xml:space="preserve">  A reasonable adjustment may be recommended, which could include an adjustment to the trigger point/Bradford score which would give rise to action under the policy. </w:t>
      </w:r>
    </w:p>
    <w:p w14:paraId="5CD72DAB" w14:textId="77777777" w:rsidR="006233E2" w:rsidRDefault="006233E2" w:rsidP="006233E2">
      <w:pPr>
        <w:spacing w:line="240" w:lineRule="auto"/>
        <w:rPr>
          <w:rFonts w:ascii="Arial" w:hAnsi="Arial" w:cs="Arial"/>
          <w:b/>
          <w:color w:val="000000" w:themeColor="text1"/>
          <w:lang w:val="en-US"/>
        </w:rPr>
      </w:pPr>
    </w:p>
    <w:p w14:paraId="45FFDE80" w14:textId="3F2240BA" w:rsidR="009A042F" w:rsidRPr="001414AE" w:rsidRDefault="006233E2" w:rsidP="006233E2">
      <w:pPr>
        <w:spacing w:line="240" w:lineRule="auto"/>
        <w:rPr>
          <w:rFonts w:ascii="Arial" w:hAnsi="Arial" w:cs="Arial"/>
          <w:b/>
          <w:color w:val="000000" w:themeColor="text1"/>
          <w:lang w:val="en-US"/>
        </w:rPr>
      </w:pPr>
      <w:r>
        <w:rPr>
          <w:rFonts w:ascii="Arial" w:hAnsi="Arial" w:cs="Arial"/>
          <w:b/>
          <w:color w:val="000000" w:themeColor="text1"/>
          <w:lang w:val="en-US"/>
        </w:rPr>
        <w:t>3.4</w:t>
      </w:r>
      <w:r>
        <w:rPr>
          <w:rFonts w:ascii="Arial" w:hAnsi="Arial" w:cs="Arial"/>
          <w:b/>
          <w:color w:val="000000" w:themeColor="text1"/>
          <w:lang w:val="en-US"/>
        </w:rPr>
        <w:tab/>
      </w:r>
      <w:r w:rsidR="009A042F" w:rsidRPr="001414AE">
        <w:rPr>
          <w:rFonts w:ascii="Arial" w:hAnsi="Arial" w:cs="Arial"/>
          <w:b/>
          <w:color w:val="000000" w:themeColor="text1"/>
          <w:lang w:val="en-US"/>
        </w:rPr>
        <w:t>Informal Improvement Plan</w:t>
      </w:r>
    </w:p>
    <w:p w14:paraId="0407A520" w14:textId="77777777" w:rsidR="009A042F" w:rsidRPr="00C40240" w:rsidRDefault="009A042F" w:rsidP="00C40240">
      <w:pPr>
        <w:spacing w:line="240" w:lineRule="auto"/>
        <w:rPr>
          <w:rFonts w:ascii="Arial" w:hAnsi="Arial" w:cs="Arial"/>
          <w:b/>
          <w:color w:val="000000" w:themeColor="text1"/>
          <w:lang w:val="en-US"/>
        </w:rPr>
      </w:pPr>
    </w:p>
    <w:p w14:paraId="3456812F" w14:textId="77777777" w:rsidR="009A042F" w:rsidRPr="00C40240" w:rsidRDefault="00484BF4" w:rsidP="00C40240">
      <w:pPr>
        <w:widowControl w:val="0"/>
        <w:autoSpaceDE w:val="0"/>
        <w:autoSpaceDN w:val="0"/>
        <w:adjustRightInd w:val="0"/>
        <w:spacing w:after="240" w:line="240" w:lineRule="auto"/>
        <w:rPr>
          <w:rFonts w:ascii="Arial" w:hAnsi="Arial" w:cs="Arial"/>
          <w:color w:val="000000" w:themeColor="text1"/>
          <w:lang w:val="en-US"/>
        </w:rPr>
      </w:pPr>
      <w:r>
        <w:rPr>
          <w:rFonts w:ascii="Arial" w:hAnsi="Arial" w:cs="Arial"/>
          <w:color w:val="000000" w:themeColor="text1"/>
          <w:lang w:val="en-US"/>
        </w:rPr>
        <w:t xml:space="preserve">An </w:t>
      </w:r>
      <w:r w:rsidR="009A042F" w:rsidRPr="00C40240">
        <w:rPr>
          <w:rFonts w:ascii="Arial" w:hAnsi="Arial" w:cs="Arial"/>
          <w:color w:val="000000" w:themeColor="text1"/>
          <w:lang w:val="en-US"/>
        </w:rPr>
        <w:t xml:space="preserve">informal meeting represents the first step of supporting staff with short term absence issues. It takes place when </w:t>
      </w:r>
      <w:r w:rsidR="00D977CF">
        <w:rPr>
          <w:rFonts w:ascii="Arial" w:hAnsi="Arial" w:cs="Arial"/>
          <w:color w:val="000000" w:themeColor="text1"/>
          <w:lang w:val="en-US"/>
        </w:rPr>
        <w:t xml:space="preserve">an </w:t>
      </w:r>
      <w:r w:rsidR="00D977CF" w:rsidRPr="00C40240">
        <w:rPr>
          <w:rFonts w:ascii="Arial" w:hAnsi="Arial" w:cs="Arial"/>
          <w:color w:val="000000" w:themeColor="text1"/>
          <w:lang w:val="en-US"/>
        </w:rPr>
        <w:t>employee</w:t>
      </w:r>
      <w:r w:rsidR="009A042F" w:rsidRPr="00C40240">
        <w:rPr>
          <w:rFonts w:ascii="Arial" w:hAnsi="Arial" w:cs="Arial"/>
          <w:color w:val="000000" w:themeColor="text1"/>
          <w:lang w:val="en-US"/>
        </w:rPr>
        <w:t xml:space="preserve"> has </w:t>
      </w:r>
      <w:r w:rsidR="009B14AD">
        <w:rPr>
          <w:rFonts w:ascii="Arial" w:hAnsi="Arial" w:cs="Arial"/>
          <w:color w:val="000000" w:themeColor="text1"/>
          <w:lang w:val="en-US"/>
        </w:rPr>
        <w:t xml:space="preserve">reached </w:t>
      </w:r>
      <w:r w:rsidR="00D977CF">
        <w:rPr>
          <w:rFonts w:ascii="Arial" w:hAnsi="Arial" w:cs="Arial"/>
          <w:color w:val="000000" w:themeColor="text1"/>
          <w:lang w:val="en-US"/>
        </w:rPr>
        <w:t xml:space="preserve">a </w:t>
      </w:r>
      <w:r w:rsidR="00D977CF" w:rsidRPr="00C40240">
        <w:rPr>
          <w:rFonts w:ascii="Arial" w:hAnsi="Arial" w:cs="Arial"/>
          <w:color w:val="000000" w:themeColor="text1"/>
          <w:lang w:val="en-US"/>
        </w:rPr>
        <w:t>4</w:t>
      </w:r>
      <w:r w:rsidR="009A042F" w:rsidRPr="00C40240">
        <w:rPr>
          <w:rFonts w:ascii="Arial" w:hAnsi="Arial" w:cs="Arial"/>
          <w:color w:val="000000" w:themeColor="text1"/>
          <w:lang w:val="en-US"/>
        </w:rPr>
        <w:t xml:space="preserve">th episode of absence, and/or 150 Bradford Factor points, in a rolling 12-month period. </w:t>
      </w:r>
    </w:p>
    <w:p w14:paraId="75A6C9A1" w14:textId="77777777" w:rsidR="009A042F" w:rsidRPr="00C40240" w:rsidRDefault="009A042F"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The purpose of the informal meeting is to agree an Improvement Plan which encourages</w:t>
      </w:r>
      <w:r w:rsidR="009B14AD">
        <w:rPr>
          <w:rFonts w:ascii="Arial" w:hAnsi="Arial" w:cs="Arial"/>
          <w:color w:val="000000" w:themeColor="text1"/>
          <w:lang w:val="en-US"/>
        </w:rPr>
        <w:t xml:space="preserve"> and </w:t>
      </w:r>
      <w:r w:rsidR="00217A14">
        <w:rPr>
          <w:rFonts w:ascii="Arial" w:hAnsi="Arial" w:cs="Arial"/>
          <w:color w:val="000000" w:themeColor="text1"/>
          <w:lang w:val="en-US"/>
        </w:rPr>
        <w:t xml:space="preserve">supports </w:t>
      </w:r>
      <w:r w:rsidR="00217A14" w:rsidRPr="00C40240">
        <w:rPr>
          <w:rFonts w:ascii="Arial" w:hAnsi="Arial" w:cs="Arial"/>
          <w:color w:val="000000" w:themeColor="text1"/>
          <w:lang w:val="en-US"/>
        </w:rPr>
        <w:t>the</w:t>
      </w:r>
      <w:r w:rsidRPr="00C40240">
        <w:rPr>
          <w:rFonts w:ascii="Arial" w:hAnsi="Arial" w:cs="Arial"/>
          <w:color w:val="000000" w:themeColor="text1"/>
          <w:lang w:val="en-US"/>
        </w:rPr>
        <w:t xml:space="preserve"> individual to return to being a regular attender. </w:t>
      </w:r>
    </w:p>
    <w:p w14:paraId="1A92125D" w14:textId="77777777" w:rsidR="009A042F" w:rsidRPr="00C40240" w:rsidRDefault="009A042F"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The meeting should be held as soon as possible after the employee’s return and no later than 7 calendar days after the member of staff has returned to work. </w:t>
      </w:r>
    </w:p>
    <w:p w14:paraId="70D72A69" w14:textId="432E3B3A" w:rsidR="009A042F" w:rsidRPr="00C40240" w:rsidRDefault="009A042F"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Staff do not need to be </w:t>
      </w:r>
      <w:r w:rsidR="00663839" w:rsidRPr="009A1D2B">
        <w:rPr>
          <w:rFonts w:ascii="Arial" w:hAnsi="Arial" w:cs="Arial"/>
          <w:b/>
          <w:color w:val="000000" w:themeColor="text1"/>
          <w:lang w:val="en-US"/>
        </w:rPr>
        <w:t xml:space="preserve">formally </w:t>
      </w:r>
      <w:r w:rsidRPr="00C40240">
        <w:rPr>
          <w:rFonts w:ascii="Arial" w:hAnsi="Arial" w:cs="Arial"/>
          <w:color w:val="000000" w:themeColor="text1"/>
          <w:lang w:val="en-US"/>
        </w:rPr>
        <w:t>invited to an Info</w:t>
      </w:r>
      <w:r w:rsidR="00C7036F">
        <w:rPr>
          <w:rFonts w:ascii="Arial" w:hAnsi="Arial" w:cs="Arial"/>
          <w:color w:val="000000" w:themeColor="text1"/>
          <w:lang w:val="en-US"/>
        </w:rPr>
        <w:t>rmal Improvement Plan meeting.</w:t>
      </w:r>
      <w:r w:rsidRPr="00C40240">
        <w:rPr>
          <w:rFonts w:ascii="Arial" w:hAnsi="Arial" w:cs="Arial"/>
          <w:color w:val="000000" w:themeColor="text1"/>
          <w:lang w:val="en-US"/>
        </w:rPr>
        <w:t xml:space="preserve"> </w:t>
      </w:r>
      <w:r w:rsidR="00C7036F">
        <w:rPr>
          <w:rFonts w:ascii="Arial" w:hAnsi="Arial" w:cs="Arial"/>
          <w:color w:val="000000" w:themeColor="text1"/>
          <w:highlight w:val="yellow"/>
          <w:lang w:val="en-US"/>
        </w:rPr>
        <w:t>Managers</w:t>
      </w:r>
      <w:r w:rsidR="00C7036F">
        <w:rPr>
          <w:rFonts w:ascii="Arial" w:hAnsi="Arial" w:cs="Arial"/>
          <w:color w:val="000000" w:themeColor="text1"/>
          <w:lang w:val="en-US"/>
        </w:rPr>
        <w:t xml:space="preserve"> </w:t>
      </w:r>
      <w:r w:rsidRPr="00C40240">
        <w:rPr>
          <w:rFonts w:ascii="Arial" w:hAnsi="Arial" w:cs="Arial"/>
          <w:color w:val="000000" w:themeColor="text1"/>
          <w:lang w:val="en-US"/>
        </w:rPr>
        <w:t xml:space="preserve"> should document the meeting using the ‘Informal Improvement Plan check list’ (Appendix 4) and give a copy of it to the employee. It is not necessary to hold a ‘Return to work discussion’ as well</w:t>
      </w:r>
      <w:r w:rsidR="00096871">
        <w:rPr>
          <w:rFonts w:ascii="Arial" w:hAnsi="Arial" w:cs="Arial"/>
          <w:color w:val="000000" w:themeColor="text1"/>
          <w:lang w:val="en-US"/>
        </w:rPr>
        <w:t>.</w:t>
      </w:r>
      <w:r w:rsidRPr="00C40240">
        <w:rPr>
          <w:rFonts w:ascii="Arial" w:hAnsi="Arial" w:cs="Arial"/>
          <w:color w:val="000000" w:themeColor="text1"/>
          <w:lang w:val="en-US"/>
        </w:rPr>
        <w:t xml:space="preserve"> </w:t>
      </w:r>
    </w:p>
    <w:p w14:paraId="0982F9EE" w14:textId="6FD5D516" w:rsidR="009A042F" w:rsidRPr="001414AE" w:rsidRDefault="00005070" w:rsidP="001414AE">
      <w:pPr>
        <w:widowControl w:val="0"/>
        <w:autoSpaceDE w:val="0"/>
        <w:autoSpaceDN w:val="0"/>
        <w:adjustRightInd w:val="0"/>
        <w:spacing w:after="240" w:line="240" w:lineRule="auto"/>
        <w:ind w:left="709" w:hanging="709"/>
        <w:rPr>
          <w:rFonts w:ascii="Arial" w:hAnsi="Arial" w:cs="Arial"/>
          <w:b/>
          <w:color w:val="000000" w:themeColor="text1"/>
          <w:lang w:val="en-US"/>
        </w:rPr>
      </w:pPr>
      <w:r>
        <w:rPr>
          <w:rFonts w:ascii="Arial" w:hAnsi="Arial" w:cs="Arial"/>
          <w:b/>
          <w:color w:val="000000" w:themeColor="text1"/>
          <w:lang w:val="en-US"/>
        </w:rPr>
        <w:lastRenderedPageBreak/>
        <w:t>3.5</w:t>
      </w:r>
      <w:r>
        <w:rPr>
          <w:rFonts w:ascii="Arial" w:hAnsi="Arial" w:cs="Arial"/>
          <w:b/>
          <w:color w:val="000000" w:themeColor="text1"/>
          <w:lang w:val="en-US"/>
        </w:rPr>
        <w:tab/>
      </w:r>
      <w:r w:rsidR="009A042F" w:rsidRPr="001414AE">
        <w:rPr>
          <w:rFonts w:ascii="Arial" w:hAnsi="Arial" w:cs="Arial"/>
          <w:b/>
          <w:color w:val="000000" w:themeColor="text1"/>
          <w:lang w:val="en-US"/>
        </w:rPr>
        <w:t xml:space="preserve">Stage 1 Formal Improvement Plan </w:t>
      </w:r>
    </w:p>
    <w:p w14:paraId="00BAD5A3" w14:textId="77777777" w:rsidR="008B6B64" w:rsidRPr="00C40240" w:rsidRDefault="009A042F"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Staff will reach formal Stage 1 if they fail the informal improvement plan by having two</w:t>
      </w:r>
      <w:r w:rsidR="00AF2F9F">
        <w:rPr>
          <w:rFonts w:ascii="Arial" w:hAnsi="Arial" w:cs="Arial"/>
          <w:color w:val="000000" w:themeColor="text1"/>
          <w:lang w:val="en-US"/>
        </w:rPr>
        <w:t xml:space="preserve"> </w:t>
      </w:r>
      <w:r w:rsidRPr="00C40240">
        <w:rPr>
          <w:rFonts w:ascii="Arial" w:hAnsi="Arial" w:cs="Arial"/>
          <w:color w:val="000000" w:themeColor="text1"/>
          <w:lang w:val="en-US"/>
        </w:rPr>
        <w:t>absences, regardless of duration, or a Bradford Factor score of 350 or more</w:t>
      </w:r>
      <w:r w:rsidR="00106F5D">
        <w:rPr>
          <w:rFonts w:ascii="Arial" w:hAnsi="Arial" w:cs="Arial"/>
          <w:color w:val="000000" w:themeColor="text1"/>
          <w:lang w:val="en-US"/>
        </w:rPr>
        <w:t xml:space="preserve"> within six months of the informal improvement plan being set. </w:t>
      </w:r>
    </w:p>
    <w:p w14:paraId="1AA28E35" w14:textId="546ED98D" w:rsidR="008B6B64" w:rsidRPr="00C40240" w:rsidRDefault="00C7036F" w:rsidP="00C40240">
      <w:pPr>
        <w:spacing w:line="240" w:lineRule="auto"/>
        <w:jc w:val="both"/>
        <w:rPr>
          <w:rFonts w:ascii="Arial" w:hAnsi="Arial" w:cs="Arial"/>
          <w:color w:val="000000" w:themeColor="text1"/>
        </w:rPr>
      </w:pPr>
      <w:r>
        <w:rPr>
          <w:rFonts w:ascii="Arial" w:hAnsi="Arial" w:cs="Arial"/>
          <w:color w:val="000000" w:themeColor="text1"/>
        </w:rPr>
        <w:t xml:space="preserve">A copy of the </w:t>
      </w:r>
      <w:r w:rsidR="00BB1747">
        <w:rPr>
          <w:rFonts w:ascii="Arial" w:hAnsi="Arial" w:cs="Arial"/>
          <w:color w:val="000000" w:themeColor="text1"/>
        </w:rPr>
        <w:t>PCC’s</w:t>
      </w:r>
      <w:r>
        <w:rPr>
          <w:rFonts w:ascii="Arial" w:hAnsi="Arial" w:cs="Arial"/>
          <w:color w:val="000000" w:themeColor="text1"/>
        </w:rPr>
        <w:t xml:space="preserve"> </w:t>
      </w:r>
      <w:r w:rsidR="008B6B64" w:rsidRPr="00C40240">
        <w:rPr>
          <w:rFonts w:ascii="Arial" w:hAnsi="Arial" w:cs="Arial"/>
          <w:color w:val="000000" w:themeColor="text1"/>
        </w:rPr>
        <w:t xml:space="preserve">Absence </w:t>
      </w:r>
      <w:r w:rsidR="00096871">
        <w:rPr>
          <w:rFonts w:ascii="Arial" w:hAnsi="Arial" w:cs="Arial"/>
          <w:color w:val="000000" w:themeColor="text1"/>
        </w:rPr>
        <w:t xml:space="preserve">Management </w:t>
      </w:r>
      <w:r w:rsidR="008B6B64" w:rsidRPr="00C40240">
        <w:rPr>
          <w:rFonts w:ascii="Arial" w:hAnsi="Arial" w:cs="Arial"/>
          <w:color w:val="000000" w:themeColor="text1"/>
        </w:rPr>
        <w:t>Policy should be made available to staff prior to the meeting. At this stage c</w:t>
      </w:r>
      <w:r w:rsidR="00217A14" w:rsidRPr="00C40240">
        <w:rPr>
          <w:rFonts w:ascii="Arial" w:hAnsi="Arial" w:cs="Arial"/>
          <w:color w:val="000000" w:themeColor="text1"/>
          <w:lang w:val="en-US"/>
        </w:rPr>
        <w:t>onsideration</w:t>
      </w:r>
      <w:r w:rsidR="008B6B64" w:rsidRPr="00C40240">
        <w:rPr>
          <w:rFonts w:ascii="Arial" w:hAnsi="Arial" w:cs="Arial"/>
          <w:color w:val="000000" w:themeColor="text1"/>
          <w:lang w:val="en-US"/>
        </w:rPr>
        <w:t xml:space="preserve"> should be given as to whether occupational health advice is needed.</w:t>
      </w:r>
    </w:p>
    <w:p w14:paraId="69363F60" w14:textId="77777777" w:rsidR="008B6B64" w:rsidRPr="00C40240" w:rsidRDefault="008B6B64"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The </w:t>
      </w:r>
      <w:r w:rsidRPr="00C7036F">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should arrange a formal sickness meeting with the employee as soon as reasonabl</w:t>
      </w:r>
      <w:r w:rsidR="00096871">
        <w:rPr>
          <w:rFonts w:ascii="Arial" w:hAnsi="Arial" w:cs="Arial"/>
          <w:color w:val="000000" w:themeColor="text1"/>
          <w:lang w:val="en-US"/>
        </w:rPr>
        <w:t>y possible (template letter at A</w:t>
      </w:r>
      <w:r w:rsidRPr="00C40240">
        <w:rPr>
          <w:rFonts w:ascii="Arial" w:hAnsi="Arial" w:cs="Arial"/>
          <w:color w:val="000000" w:themeColor="text1"/>
          <w:lang w:val="en-US"/>
        </w:rPr>
        <w:t xml:space="preserve">ppendix 5). The purpose of the meeting is to discuss how the employee can achieve an acceptable level of attendance. </w:t>
      </w:r>
    </w:p>
    <w:p w14:paraId="2A109A08" w14:textId="77777777" w:rsidR="009A042F" w:rsidRPr="00C40240" w:rsidRDefault="009A042F"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The purpose of the Stage 1 meeting is to agree a formal Improvement Plan which </w:t>
      </w:r>
      <w:r w:rsidR="00217A14" w:rsidRPr="00C40240">
        <w:rPr>
          <w:rFonts w:ascii="Arial" w:hAnsi="Arial" w:cs="Arial"/>
          <w:color w:val="000000" w:themeColor="text1"/>
          <w:lang w:val="en-US"/>
        </w:rPr>
        <w:t xml:space="preserve">encourages </w:t>
      </w:r>
      <w:r w:rsidR="00217A14">
        <w:rPr>
          <w:rFonts w:ascii="Arial" w:hAnsi="Arial" w:cs="Arial"/>
          <w:color w:val="000000" w:themeColor="text1"/>
          <w:lang w:val="en-US"/>
        </w:rPr>
        <w:t>and</w:t>
      </w:r>
      <w:r w:rsidR="000A26E6">
        <w:rPr>
          <w:rFonts w:ascii="Arial" w:hAnsi="Arial" w:cs="Arial"/>
          <w:color w:val="000000" w:themeColor="text1"/>
          <w:lang w:val="en-US"/>
        </w:rPr>
        <w:t xml:space="preserve"> supports </w:t>
      </w:r>
      <w:r w:rsidRPr="00C40240">
        <w:rPr>
          <w:rFonts w:ascii="Arial" w:hAnsi="Arial" w:cs="Arial"/>
          <w:color w:val="000000" w:themeColor="text1"/>
          <w:lang w:val="en-US"/>
        </w:rPr>
        <w:t xml:space="preserve">the individual to return to being a regular attender and identifies methods of supporting the individual to have below 500 </w:t>
      </w:r>
      <w:r w:rsidR="00096871">
        <w:rPr>
          <w:rFonts w:ascii="Arial" w:hAnsi="Arial" w:cs="Arial"/>
          <w:color w:val="000000" w:themeColor="text1"/>
          <w:lang w:val="en-US"/>
        </w:rPr>
        <w:t xml:space="preserve">Bradford Factor </w:t>
      </w:r>
      <w:r w:rsidRPr="00C40240">
        <w:rPr>
          <w:rFonts w:ascii="Arial" w:hAnsi="Arial" w:cs="Arial"/>
          <w:color w:val="000000" w:themeColor="text1"/>
          <w:lang w:val="en-US"/>
        </w:rPr>
        <w:t xml:space="preserve">points and fewer than 2 further absences within the 6 months following the Stage 1 meeting. If this plan is met, the employee will return to being a regular attender at the end of the 6 month period. </w:t>
      </w:r>
    </w:p>
    <w:p w14:paraId="59F1F41B" w14:textId="77777777" w:rsidR="00096871" w:rsidRDefault="009A042F"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The outcome of the meeting should be confirm</w:t>
      </w:r>
      <w:r w:rsidR="00096871">
        <w:rPr>
          <w:rFonts w:ascii="Arial" w:hAnsi="Arial" w:cs="Arial"/>
          <w:color w:val="000000" w:themeColor="text1"/>
          <w:lang w:val="en-US"/>
        </w:rPr>
        <w:t>ed to the employee in writing (A</w:t>
      </w:r>
      <w:r w:rsidRPr="00C40240">
        <w:rPr>
          <w:rFonts w:ascii="Arial" w:hAnsi="Arial" w:cs="Arial"/>
          <w:color w:val="000000" w:themeColor="text1"/>
          <w:lang w:val="en-US"/>
        </w:rPr>
        <w:t xml:space="preserve">ppendix </w:t>
      </w:r>
      <w:r w:rsidR="00AF2F9F">
        <w:rPr>
          <w:rFonts w:ascii="Arial" w:hAnsi="Arial" w:cs="Arial"/>
          <w:color w:val="000000" w:themeColor="text1"/>
          <w:lang w:val="en-US"/>
        </w:rPr>
        <w:t>6</w:t>
      </w:r>
      <w:r w:rsidRPr="00C40240">
        <w:rPr>
          <w:rFonts w:ascii="Arial" w:hAnsi="Arial" w:cs="Arial"/>
          <w:color w:val="000000" w:themeColor="text1"/>
          <w:lang w:val="en-US"/>
        </w:rPr>
        <w:t>)</w:t>
      </w:r>
      <w:r w:rsidR="00096871">
        <w:rPr>
          <w:rFonts w:ascii="Arial" w:hAnsi="Arial" w:cs="Arial"/>
          <w:color w:val="000000" w:themeColor="text1"/>
          <w:lang w:val="en-US"/>
        </w:rPr>
        <w:t>.</w:t>
      </w:r>
    </w:p>
    <w:p w14:paraId="322E896D" w14:textId="2C8B82C3" w:rsidR="00DA3A7A" w:rsidRPr="00484BF4" w:rsidRDefault="00096871" w:rsidP="00096871">
      <w:pPr>
        <w:spacing w:line="240" w:lineRule="auto"/>
        <w:rPr>
          <w:rFonts w:ascii="Arial" w:hAnsi="Arial" w:cs="Arial"/>
          <w:color w:val="000000" w:themeColor="text1"/>
          <w:lang w:val="en-US"/>
        </w:rPr>
      </w:pPr>
      <w:r w:rsidRPr="00484BF4">
        <w:rPr>
          <w:rFonts w:ascii="Arial" w:hAnsi="Arial" w:cs="Arial"/>
          <w:b/>
          <w:color w:val="000000" w:themeColor="text1"/>
          <w:lang w:val="en-US"/>
        </w:rPr>
        <w:t>NB</w:t>
      </w:r>
      <w:r w:rsidRPr="00484BF4">
        <w:rPr>
          <w:rFonts w:ascii="Arial" w:hAnsi="Arial" w:cs="Arial"/>
          <w:color w:val="000000" w:themeColor="text1"/>
          <w:lang w:val="en-US"/>
        </w:rPr>
        <w:t xml:space="preserve"> Employees who repeat any of the stages more than once may be escalated through the stages.</w:t>
      </w:r>
    </w:p>
    <w:p w14:paraId="3E5AD75D" w14:textId="77777777" w:rsidR="00096871" w:rsidRDefault="00096871" w:rsidP="00096871">
      <w:pPr>
        <w:spacing w:line="240" w:lineRule="auto"/>
        <w:rPr>
          <w:rFonts w:ascii="Arial" w:hAnsi="Arial" w:cs="Arial"/>
          <w:color w:val="000000" w:themeColor="text1"/>
          <w:sz w:val="20"/>
          <w:lang w:val="en-US"/>
        </w:rPr>
      </w:pPr>
    </w:p>
    <w:p w14:paraId="3E04F08A" w14:textId="77777777" w:rsidR="00096871" w:rsidRPr="00096871" w:rsidRDefault="00096871" w:rsidP="00096871">
      <w:pPr>
        <w:spacing w:line="240" w:lineRule="auto"/>
        <w:rPr>
          <w:rFonts w:ascii="Arial" w:hAnsi="Arial" w:cs="Arial"/>
          <w:color w:val="000000" w:themeColor="text1"/>
          <w:sz w:val="20"/>
          <w:lang w:val="en-US"/>
        </w:rPr>
      </w:pPr>
    </w:p>
    <w:p w14:paraId="5E8CAB3C" w14:textId="00DD61B9" w:rsidR="000A26E6" w:rsidRPr="001414AE" w:rsidRDefault="00005070" w:rsidP="001414AE">
      <w:pPr>
        <w:spacing w:line="240" w:lineRule="auto"/>
        <w:ind w:left="709" w:hanging="709"/>
        <w:jc w:val="both"/>
        <w:rPr>
          <w:rFonts w:ascii="Arial" w:hAnsi="Arial" w:cs="Arial"/>
          <w:b/>
          <w:color w:val="000000" w:themeColor="text1"/>
        </w:rPr>
      </w:pPr>
      <w:r>
        <w:rPr>
          <w:rFonts w:ascii="Arial" w:hAnsi="Arial" w:cs="Arial"/>
          <w:b/>
          <w:color w:val="000000" w:themeColor="text1"/>
        </w:rPr>
        <w:t>3.6</w:t>
      </w:r>
      <w:r>
        <w:rPr>
          <w:rFonts w:ascii="Arial" w:hAnsi="Arial" w:cs="Arial"/>
          <w:b/>
          <w:color w:val="000000" w:themeColor="text1"/>
        </w:rPr>
        <w:tab/>
      </w:r>
      <w:r w:rsidR="008B6B64" w:rsidRPr="001414AE">
        <w:rPr>
          <w:rFonts w:ascii="Arial" w:hAnsi="Arial" w:cs="Arial"/>
          <w:b/>
          <w:color w:val="000000" w:themeColor="text1"/>
          <w:lang w:val="en-US"/>
        </w:rPr>
        <w:t>Stage 2 Formal Improvement Plan</w:t>
      </w:r>
    </w:p>
    <w:p w14:paraId="5591F31D" w14:textId="77777777" w:rsidR="00663839" w:rsidRDefault="00663839" w:rsidP="009A1D2B">
      <w:pPr>
        <w:spacing w:line="240" w:lineRule="auto"/>
        <w:jc w:val="both"/>
        <w:rPr>
          <w:rFonts w:ascii="Arial" w:hAnsi="Arial" w:cs="Arial"/>
          <w:color w:val="000000" w:themeColor="text1"/>
          <w:lang w:val="en-US"/>
        </w:rPr>
      </w:pPr>
    </w:p>
    <w:p w14:paraId="5B2882F7" w14:textId="47FAAB1B" w:rsidR="008B6B64" w:rsidRPr="00C40240" w:rsidRDefault="008B6B64"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If an employee fails the Stage 1 formal plan by having a further 2 episodes of absence, regardless of length, in a 6 month period from the date the Stage 1 formal improvement plan commenced</w:t>
      </w:r>
      <w:r w:rsidR="00FC20D9">
        <w:rPr>
          <w:rFonts w:ascii="Arial" w:hAnsi="Arial" w:cs="Arial"/>
          <w:color w:val="000000" w:themeColor="text1"/>
          <w:lang w:val="en-US"/>
        </w:rPr>
        <w:t xml:space="preserve">, </w:t>
      </w:r>
      <w:r w:rsidRPr="00C40240">
        <w:rPr>
          <w:rFonts w:ascii="Arial" w:hAnsi="Arial" w:cs="Arial"/>
          <w:color w:val="000000" w:themeColor="text1"/>
          <w:lang w:val="en-US"/>
        </w:rPr>
        <w:t>or</w:t>
      </w:r>
      <w:r w:rsidR="00FC20D9">
        <w:rPr>
          <w:rFonts w:ascii="Arial" w:hAnsi="Arial" w:cs="Arial"/>
          <w:color w:val="000000" w:themeColor="text1"/>
          <w:lang w:val="en-US"/>
        </w:rPr>
        <w:t xml:space="preserve"> reaches</w:t>
      </w:r>
      <w:r w:rsidRPr="00C40240">
        <w:rPr>
          <w:rFonts w:ascii="Arial" w:hAnsi="Arial" w:cs="Arial"/>
          <w:color w:val="000000" w:themeColor="text1"/>
          <w:lang w:val="en-US"/>
        </w:rPr>
        <w:t xml:space="preserve"> 500 Bradford Factor points, they will move to Stage 2 of the formal process. </w:t>
      </w:r>
    </w:p>
    <w:p w14:paraId="3C3518FE" w14:textId="77777777" w:rsidR="008B6B64" w:rsidRPr="00C40240" w:rsidRDefault="008B6B64"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The </w:t>
      </w:r>
      <w:r w:rsidRPr="00F80B4D">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should arrange a formal sickness meeting with the employee as soon as reasonably possible (</w:t>
      </w:r>
      <w:r w:rsidR="00164BC8">
        <w:rPr>
          <w:rFonts w:ascii="Arial" w:hAnsi="Arial" w:cs="Arial"/>
          <w:color w:val="000000" w:themeColor="text1"/>
          <w:lang w:val="en-US"/>
        </w:rPr>
        <w:t xml:space="preserve">see </w:t>
      </w:r>
      <w:r w:rsidR="00096871">
        <w:rPr>
          <w:rFonts w:ascii="Arial" w:hAnsi="Arial" w:cs="Arial"/>
          <w:color w:val="000000" w:themeColor="text1"/>
          <w:lang w:val="en-US"/>
        </w:rPr>
        <w:t>template letter at A</w:t>
      </w:r>
      <w:r w:rsidRPr="00C40240">
        <w:rPr>
          <w:rFonts w:ascii="Arial" w:hAnsi="Arial" w:cs="Arial"/>
          <w:color w:val="000000" w:themeColor="text1"/>
          <w:lang w:val="en-US"/>
        </w:rPr>
        <w:t xml:space="preserve">ppendix </w:t>
      </w:r>
      <w:r w:rsidR="009211AD">
        <w:rPr>
          <w:rFonts w:ascii="Arial" w:hAnsi="Arial" w:cs="Arial"/>
          <w:color w:val="000000" w:themeColor="text1"/>
          <w:lang w:val="en-US"/>
        </w:rPr>
        <w:t>7</w:t>
      </w:r>
      <w:r w:rsidRPr="00C40240">
        <w:rPr>
          <w:rFonts w:ascii="Arial" w:hAnsi="Arial" w:cs="Arial"/>
          <w:color w:val="000000" w:themeColor="text1"/>
          <w:lang w:val="en-US"/>
        </w:rPr>
        <w:t xml:space="preserve">). The purpose of the meeting is to advise the employee that they have </w:t>
      </w:r>
      <w:r w:rsidR="00164BC8">
        <w:rPr>
          <w:rFonts w:ascii="Arial" w:hAnsi="Arial" w:cs="Arial"/>
          <w:color w:val="000000" w:themeColor="text1"/>
          <w:lang w:val="en-US"/>
        </w:rPr>
        <w:t xml:space="preserve">failed to </w:t>
      </w:r>
      <w:r w:rsidR="00D977CF">
        <w:rPr>
          <w:rFonts w:ascii="Arial" w:hAnsi="Arial" w:cs="Arial"/>
          <w:color w:val="000000" w:themeColor="text1"/>
          <w:lang w:val="en-US"/>
        </w:rPr>
        <w:t xml:space="preserve">achieve </w:t>
      </w:r>
      <w:r w:rsidR="00D977CF" w:rsidRPr="00C40240">
        <w:rPr>
          <w:rFonts w:ascii="Arial" w:hAnsi="Arial" w:cs="Arial"/>
          <w:color w:val="000000" w:themeColor="text1"/>
          <w:lang w:val="en-US"/>
        </w:rPr>
        <w:t>their</w:t>
      </w:r>
      <w:r w:rsidRPr="00C40240">
        <w:rPr>
          <w:rFonts w:ascii="Arial" w:hAnsi="Arial" w:cs="Arial"/>
          <w:color w:val="000000" w:themeColor="text1"/>
          <w:lang w:val="en-US"/>
        </w:rPr>
        <w:t xml:space="preserve"> attendance targets, and to discuss how the employee can achieve an acceptable level of attendance. </w:t>
      </w:r>
    </w:p>
    <w:p w14:paraId="5C0CAB41" w14:textId="77777777" w:rsidR="008B6B64" w:rsidRPr="00C40240" w:rsidRDefault="00254C8D"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Consideration should be given as to whether occupational health advice is needed. </w:t>
      </w:r>
      <w:r w:rsidR="008B6B64" w:rsidRPr="00C40240">
        <w:rPr>
          <w:rFonts w:ascii="Arial" w:hAnsi="Arial" w:cs="Arial"/>
          <w:color w:val="000000" w:themeColor="text1"/>
          <w:lang w:val="en-US"/>
        </w:rPr>
        <w:t xml:space="preserve">If Occupational Health have identified that there is an underlying health condition causing the short term recurrent absences, adjustments should be considered and discussed. </w:t>
      </w:r>
    </w:p>
    <w:p w14:paraId="01A0B54F" w14:textId="77777777" w:rsidR="008B6B64" w:rsidRPr="00C40240" w:rsidRDefault="008B6B64"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The improvement plan will involve identifying methods of supporting the individual to have </w:t>
      </w:r>
      <w:r w:rsidR="00164BC8">
        <w:rPr>
          <w:rFonts w:ascii="Arial" w:hAnsi="Arial" w:cs="Arial"/>
          <w:color w:val="000000" w:themeColor="text1"/>
          <w:lang w:val="en-US"/>
        </w:rPr>
        <w:t xml:space="preserve">fewer than </w:t>
      </w:r>
      <w:r w:rsidRPr="00C40240">
        <w:rPr>
          <w:rFonts w:ascii="Arial" w:hAnsi="Arial" w:cs="Arial"/>
          <w:color w:val="000000" w:themeColor="text1"/>
          <w:lang w:val="en-US"/>
        </w:rPr>
        <w:t xml:space="preserve">700 </w:t>
      </w:r>
      <w:r w:rsidR="000A26E6">
        <w:rPr>
          <w:rFonts w:ascii="Arial" w:hAnsi="Arial" w:cs="Arial"/>
          <w:color w:val="000000" w:themeColor="text1"/>
          <w:lang w:val="en-US"/>
        </w:rPr>
        <w:t xml:space="preserve">Bradford Factor </w:t>
      </w:r>
      <w:r w:rsidRPr="00C40240">
        <w:rPr>
          <w:rFonts w:ascii="Arial" w:hAnsi="Arial" w:cs="Arial"/>
          <w:color w:val="000000" w:themeColor="text1"/>
          <w:lang w:val="en-US"/>
        </w:rPr>
        <w:t xml:space="preserve">points and fewer than 4 further absences within 12 months following the Stage 2 meeting. If this plan is met, the employee will return to being a regular attender at the end of the 12 month period. </w:t>
      </w:r>
    </w:p>
    <w:p w14:paraId="0D5846FB" w14:textId="77777777" w:rsidR="00254C8D" w:rsidRDefault="00254C8D"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The outcome of the meeting should be confirm</w:t>
      </w:r>
      <w:r w:rsidR="00096871">
        <w:rPr>
          <w:rFonts w:ascii="Arial" w:hAnsi="Arial" w:cs="Arial"/>
          <w:color w:val="000000" w:themeColor="text1"/>
          <w:lang w:val="en-US"/>
        </w:rPr>
        <w:t>ed to the employee in writing (A</w:t>
      </w:r>
      <w:r w:rsidRPr="00C40240">
        <w:rPr>
          <w:rFonts w:ascii="Arial" w:hAnsi="Arial" w:cs="Arial"/>
          <w:color w:val="000000" w:themeColor="text1"/>
          <w:lang w:val="en-US"/>
        </w:rPr>
        <w:t xml:space="preserve">ppendix </w:t>
      </w:r>
      <w:r w:rsidR="009211AD">
        <w:rPr>
          <w:rFonts w:ascii="Arial" w:hAnsi="Arial" w:cs="Arial"/>
          <w:color w:val="000000" w:themeColor="text1"/>
          <w:lang w:val="en-US"/>
        </w:rPr>
        <w:t>8</w:t>
      </w:r>
      <w:r w:rsidRPr="00C40240">
        <w:rPr>
          <w:rFonts w:ascii="Arial" w:hAnsi="Arial" w:cs="Arial"/>
          <w:color w:val="000000" w:themeColor="text1"/>
          <w:lang w:val="en-US"/>
        </w:rPr>
        <w:t xml:space="preserve">). </w:t>
      </w:r>
    </w:p>
    <w:p w14:paraId="331155F5" w14:textId="77777777" w:rsidR="00F80B4D" w:rsidRDefault="00096871" w:rsidP="00484BF4">
      <w:pPr>
        <w:spacing w:line="240" w:lineRule="auto"/>
        <w:rPr>
          <w:rFonts w:ascii="Arial" w:hAnsi="Arial" w:cs="Arial"/>
          <w:color w:val="000000" w:themeColor="text1"/>
          <w:lang w:val="en-US"/>
        </w:rPr>
      </w:pPr>
      <w:r w:rsidRPr="00484BF4">
        <w:rPr>
          <w:rFonts w:ascii="Arial" w:hAnsi="Arial" w:cs="Arial"/>
          <w:b/>
          <w:color w:val="000000" w:themeColor="text1"/>
          <w:lang w:val="en-US"/>
        </w:rPr>
        <w:t>NB</w:t>
      </w:r>
      <w:r w:rsidRPr="00484BF4">
        <w:rPr>
          <w:rFonts w:ascii="Arial" w:hAnsi="Arial" w:cs="Arial"/>
          <w:color w:val="000000" w:themeColor="text1"/>
          <w:lang w:val="en-US"/>
        </w:rPr>
        <w:t xml:space="preserve"> Employees who repeat any of the stages more than once may be escalated through the stages</w:t>
      </w:r>
    </w:p>
    <w:p w14:paraId="23E32010" w14:textId="77777777" w:rsidR="00F80B4D" w:rsidRDefault="00F80B4D" w:rsidP="00484BF4">
      <w:pPr>
        <w:spacing w:line="240" w:lineRule="auto"/>
        <w:rPr>
          <w:rFonts w:ascii="Arial" w:hAnsi="Arial" w:cs="Arial"/>
          <w:color w:val="000000" w:themeColor="text1"/>
          <w:lang w:val="en-US"/>
        </w:rPr>
      </w:pPr>
    </w:p>
    <w:p w14:paraId="0EA7D644" w14:textId="3B1B5D9D" w:rsidR="00096871" w:rsidRPr="00484BF4" w:rsidRDefault="00096871" w:rsidP="00484BF4">
      <w:pPr>
        <w:spacing w:line="240" w:lineRule="auto"/>
        <w:rPr>
          <w:rFonts w:ascii="Arial" w:hAnsi="Arial" w:cs="Arial"/>
          <w:color w:val="000000" w:themeColor="text1"/>
          <w:lang w:val="en-US"/>
        </w:rPr>
      </w:pPr>
      <w:r w:rsidRPr="00484BF4">
        <w:rPr>
          <w:rFonts w:ascii="Arial" w:hAnsi="Arial" w:cs="Arial"/>
          <w:color w:val="000000" w:themeColor="text1"/>
          <w:lang w:val="en-US"/>
        </w:rPr>
        <w:t>.</w:t>
      </w:r>
    </w:p>
    <w:p w14:paraId="57D3ADD4" w14:textId="77777777" w:rsidR="00484BF4" w:rsidRPr="00484BF4" w:rsidRDefault="00484BF4" w:rsidP="00484BF4">
      <w:pPr>
        <w:spacing w:line="240" w:lineRule="auto"/>
        <w:rPr>
          <w:rFonts w:ascii="Arial" w:hAnsi="Arial" w:cs="Arial"/>
          <w:color w:val="000000" w:themeColor="text1"/>
          <w:sz w:val="20"/>
          <w:lang w:val="en-US"/>
        </w:rPr>
      </w:pPr>
    </w:p>
    <w:p w14:paraId="6EC08C45" w14:textId="1F72E028" w:rsidR="00C02347" w:rsidRPr="001414AE" w:rsidRDefault="00F51AB2" w:rsidP="001414AE">
      <w:pPr>
        <w:pStyle w:val="ListParagraph"/>
        <w:numPr>
          <w:ilvl w:val="1"/>
          <w:numId w:val="58"/>
        </w:numPr>
        <w:spacing w:line="240" w:lineRule="auto"/>
        <w:ind w:left="709" w:hanging="709"/>
        <w:jc w:val="both"/>
        <w:rPr>
          <w:rFonts w:ascii="Arial" w:hAnsi="Arial" w:cs="Arial"/>
          <w:b/>
          <w:color w:val="000000" w:themeColor="text1"/>
        </w:rPr>
      </w:pPr>
      <w:r w:rsidRPr="001414AE">
        <w:rPr>
          <w:rFonts w:ascii="Arial" w:hAnsi="Arial" w:cs="Arial"/>
          <w:b/>
          <w:color w:val="000000" w:themeColor="text1"/>
        </w:rPr>
        <w:lastRenderedPageBreak/>
        <w:t>Stage 3 R</w:t>
      </w:r>
      <w:r w:rsidR="0052626E" w:rsidRPr="001414AE">
        <w:rPr>
          <w:rFonts w:ascii="Arial" w:hAnsi="Arial" w:cs="Arial"/>
          <w:b/>
          <w:color w:val="000000" w:themeColor="text1"/>
        </w:rPr>
        <w:t xml:space="preserve">eview meeting </w:t>
      </w:r>
    </w:p>
    <w:p w14:paraId="6BD22AF3" w14:textId="77777777" w:rsidR="00254C8D" w:rsidRPr="00C40240" w:rsidRDefault="00254C8D" w:rsidP="00C40240">
      <w:pPr>
        <w:spacing w:line="240" w:lineRule="auto"/>
        <w:jc w:val="both"/>
        <w:rPr>
          <w:rFonts w:ascii="Arial" w:hAnsi="Arial" w:cs="Arial"/>
          <w:b/>
          <w:color w:val="000000" w:themeColor="text1"/>
        </w:rPr>
      </w:pPr>
    </w:p>
    <w:p w14:paraId="78C69E17" w14:textId="77777777" w:rsidR="00254C8D" w:rsidRPr="00C40240" w:rsidRDefault="00254C8D"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Staff will reach formal Stage 3 if they fail the Stage 2 formal improvement plan. This will mean that they have a Bradford factor score of 700 points</w:t>
      </w:r>
      <w:r w:rsidR="00164BC8">
        <w:rPr>
          <w:rFonts w:ascii="Arial" w:hAnsi="Arial" w:cs="Arial"/>
          <w:color w:val="000000" w:themeColor="text1"/>
          <w:lang w:val="en-US"/>
        </w:rPr>
        <w:t xml:space="preserve"> or </w:t>
      </w:r>
      <w:r w:rsidR="00217A14">
        <w:rPr>
          <w:rFonts w:ascii="Arial" w:hAnsi="Arial" w:cs="Arial"/>
          <w:color w:val="000000" w:themeColor="text1"/>
          <w:lang w:val="en-US"/>
        </w:rPr>
        <w:t xml:space="preserve">more </w:t>
      </w:r>
      <w:r w:rsidR="00217A14" w:rsidRPr="00C40240">
        <w:rPr>
          <w:rFonts w:ascii="Arial" w:hAnsi="Arial" w:cs="Arial"/>
          <w:color w:val="000000" w:themeColor="text1"/>
          <w:lang w:val="en-US"/>
        </w:rPr>
        <w:t>or</w:t>
      </w:r>
      <w:r w:rsidRPr="00C40240">
        <w:rPr>
          <w:rFonts w:ascii="Arial" w:hAnsi="Arial" w:cs="Arial"/>
          <w:color w:val="000000" w:themeColor="text1"/>
          <w:lang w:val="en-US"/>
        </w:rPr>
        <w:t xml:space="preserve"> a further 4 absences </w:t>
      </w:r>
      <w:r w:rsidR="005D662D">
        <w:rPr>
          <w:rFonts w:ascii="Arial" w:hAnsi="Arial" w:cs="Arial"/>
          <w:color w:val="000000" w:themeColor="text1"/>
          <w:lang w:val="en-US"/>
        </w:rPr>
        <w:t xml:space="preserve">of absence </w:t>
      </w:r>
      <w:r w:rsidRPr="00C40240">
        <w:rPr>
          <w:rFonts w:ascii="Arial" w:hAnsi="Arial" w:cs="Arial"/>
          <w:color w:val="000000" w:themeColor="text1"/>
          <w:lang w:val="en-US"/>
        </w:rPr>
        <w:t xml:space="preserve">within 12 months following the Stage 2 meeting. </w:t>
      </w:r>
    </w:p>
    <w:p w14:paraId="76ABD542" w14:textId="77777777" w:rsidR="00254C8D" w:rsidRPr="00C40240" w:rsidRDefault="00254C8D"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As soon as the employee returns from the absence that triggers Stage 3, the employee should be told that they are on the final stage of the policy and that a hearing will be arranged that may result in their dismissal</w:t>
      </w:r>
      <w:r w:rsidR="00164BC8">
        <w:rPr>
          <w:rFonts w:ascii="Arial" w:hAnsi="Arial" w:cs="Arial"/>
          <w:color w:val="000000" w:themeColor="text1"/>
          <w:lang w:val="en-US"/>
        </w:rPr>
        <w:t xml:space="preserve"> on the basis of capability due to health.</w:t>
      </w:r>
    </w:p>
    <w:p w14:paraId="39213D63" w14:textId="4919052C" w:rsidR="0052626E" w:rsidRPr="00C40240" w:rsidRDefault="00F80B4D" w:rsidP="00C40240">
      <w:p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 xml:space="preserve">A member of the </w:t>
      </w:r>
      <w:r w:rsidRPr="00F80B4D">
        <w:rPr>
          <w:rFonts w:ascii="Arial" w:hAnsi="Arial" w:cs="Arial"/>
          <w:color w:val="000000" w:themeColor="text1"/>
          <w:highlight w:val="yellow"/>
          <w:lang w:val="en-US"/>
        </w:rPr>
        <w:t>[insert e.g. Senior Management Team]</w:t>
      </w:r>
      <w:r>
        <w:rPr>
          <w:rFonts w:ascii="Arial" w:hAnsi="Arial" w:cs="Arial"/>
          <w:color w:val="000000" w:themeColor="text1"/>
          <w:lang w:val="en-US"/>
        </w:rPr>
        <w:t xml:space="preserve"> </w:t>
      </w:r>
      <w:r w:rsidR="00F51AB2" w:rsidRPr="00C40240">
        <w:rPr>
          <w:rFonts w:ascii="Arial" w:hAnsi="Arial" w:cs="Arial"/>
          <w:color w:val="000000" w:themeColor="text1"/>
          <w:lang w:val="en-US"/>
        </w:rPr>
        <w:t xml:space="preserve"> </w:t>
      </w:r>
      <w:r w:rsidR="0052626E" w:rsidRPr="00C40240">
        <w:rPr>
          <w:rFonts w:ascii="Arial" w:hAnsi="Arial" w:cs="Arial"/>
          <w:color w:val="000000" w:themeColor="text1"/>
          <w:lang w:val="en-US"/>
        </w:rPr>
        <w:t>will</w:t>
      </w:r>
      <w:r w:rsidR="00660B40" w:rsidRPr="00C40240">
        <w:rPr>
          <w:rFonts w:ascii="Arial" w:hAnsi="Arial" w:cs="Arial"/>
          <w:color w:val="000000" w:themeColor="text1"/>
          <w:lang w:val="en-US"/>
        </w:rPr>
        <w:t xml:space="preserve"> invite the emp</w:t>
      </w:r>
      <w:r w:rsidR="005D662D">
        <w:rPr>
          <w:rFonts w:ascii="Arial" w:hAnsi="Arial" w:cs="Arial"/>
          <w:color w:val="000000" w:themeColor="text1"/>
          <w:lang w:val="en-US"/>
        </w:rPr>
        <w:t>loyee to the meeting (A</w:t>
      </w:r>
      <w:r w:rsidR="009211AD">
        <w:rPr>
          <w:rFonts w:ascii="Arial" w:hAnsi="Arial" w:cs="Arial"/>
          <w:color w:val="000000" w:themeColor="text1"/>
          <w:lang w:val="en-US"/>
        </w:rPr>
        <w:t>ppendix 9</w:t>
      </w:r>
      <w:r w:rsidR="00660B40" w:rsidRPr="00C40240">
        <w:rPr>
          <w:rFonts w:ascii="Arial" w:hAnsi="Arial" w:cs="Arial"/>
          <w:color w:val="000000" w:themeColor="text1"/>
          <w:lang w:val="en-US"/>
        </w:rPr>
        <w:t xml:space="preserve">)   and will chair the stage 3 </w:t>
      </w:r>
      <w:r w:rsidR="0052626E" w:rsidRPr="00C40240">
        <w:rPr>
          <w:rFonts w:ascii="Arial" w:hAnsi="Arial" w:cs="Arial"/>
          <w:color w:val="000000" w:themeColor="text1"/>
          <w:lang w:val="en-US"/>
        </w:rPr>
        <w:t xml:space="preserve">meeting, with support from </w:t>
      </w:r>
      <w:r>
        <w:rPr>
          <w:rFonts w:ascii="Arial" w:hAnsi="Arial" w:cs="Arial"/>
          <w:color w:val="000000" w:themeColor="text1"/>
          <w:lang w:val="en-US"/>
        </w:rPr>
        <w:t>[</w:t>
      </w:r>
      <w:r w:rsidRPr="00F80B4D">
        <w:rPr>
          <w:rFonts w:ascii="Arial" w:hAnsi="Arial" w:cs="Arial"/>
          <w:color w:val="000000" w:themeColor="text1"/>
          <w:highlight w:val="yellow"/>
          <w:lang w:val="en-US"/>
        </w:rPr>
        <w:t>insert appropriate person]</w:t>
      </w:r>
      <w:r>
        <w:rPr>
          <w:rFonts w:ascii="Arial" w:hAnsi="Arial" w:cs="Arial"/>
          <w:color w:val="000000" w:themeColor="text1"/>
          <w:lang w:val="en-US"/>
        </w:rPr>
        <w:t xml:space="preserve"> </w:t>
      </w:r>
      <w:r w:rsidR="00577D96" w:rsidRPr="00C40240">
        <w:rPr>
          <w:rFonts w:ascii="Arial" w:hAnsi="Arial" w:cs="Arial"/>
          <w:color w:val="000000" w:themeColor="text1"/>
          <w:lang w:val="en-US"/>
        </w:rPr>
        <w:t>a</w:t>
      </w:r>
      <w:r w:rsidR="00CA16BC" w:rsidRPr="00C40240">
        <w:rPr>
          <w:rFonts w:ascii="Arial" w:hAnsi="Arial" w:cs="Arial"/>
          <w:color w:val="000000" w:themeColor="text1"/>
          <w:lang w:val="en-US"/>
        </w:rPr>
        <w:t xml:space="preserve"> third panel member may also be present</w:t>
      </w:r>
      <w:r w:rsidR="00F51AB2" w:rsidRPr="00C40240">
        <w:rPr>
          <w:rFonts w:ascii="Arial" w:hAnsi="Arial" w:cs="Arial"/>
          <w:color w:val="000000" w:themeColor="text1"/>
          <w:lang w:val="en-US"/>
        </w:rPr>
        <w:t xml:space="preserve">. The </w:t>
      </w:r>
      <w:r w:rsidR="00F51AB2" w:rsidRPr="00F80B4D">
        <w:rPr>
          <w:rFonts w:ascii="Arial" w:hAnsi="Arial" w:cs="Arial"/>
          <w:color w:val="000000" w:themeColor="text1"/>
          <w:highlight w:val="yellow"/>
          <w:lang w:val="en-US"/>
        </w:rPr>
        <w:t>line manager</w:t>
      </w:r>
      <w:r w:rsidR="0052626E" w:rsidRPr="00C40240">
        <w:rPr>
          <w:rFonts w:ascii="Arial" w:hAnsi="Arial" w:cs="Arial"/>
          <w:color w:val="000000" w:themeColor="text1"/>
          <w:lang w:val="en-US"/>
        </w:rPr>
        <w:t>,</w:t>
      </w:r>
      <w:r>
        <w:rPr>
          <w:rFonts w:ascii="Arial" w:hAnsi="Arial" w:cs="Arial"/>
          <w:color w:val="000000" w:themeColor="text1"/>
          <w:lang w:val="en-US"/>
        </w:rPr>
        <w:t xml:space="preserve"> </w:t>
      </w:r>
      <w:r w:rsidR="0052626E" w:rsidRPr="00C40240">
        <w:rPr>
          <w:rFonts w:ascii="Arial" w:hAnsi="Arial" w:cs="Arial"/>
          <w:color w:val="000000" w:themeColor="text1"/>
          <w:lang w:val="en-US"/>
        </w:rPr>
        <w:t xml:space="preserve">will present a management case detailing: </w:t>
      </w:r>
    </w:p>
    <w:p w14:paraId="4B3CD4E8" w14:textId="77777777" w:rsidR="00660B40" w:rsidRPr="00C40240" w:rsidRDefault="0052626E" w:rsidP="00C40240">
      <w:pPr>
        <w:spacing w:before="100" w:beforeAutospacing="1" w:after="100" w:afterAutospacing="1" w:line="240" w:lineRule="auto"/>
        <w:contextualSpacing/>
        <w:rPr>
          <w:rFonts w:ascii="Arial" w:hAnsi="Arial" w:cs="Arial"/>
          <w:color w:val="000000" w:themeColor="text1"/>
          <w:lang w:val="en-US"/>
        </w:rPr>
      </w:pPr>
      <w:r w:rsidRPr="00C40240">
        <w:rPr>
          <w:rFonts w:ascii="Arial" w:hAnsi="Arial" w:cs="Arial"/>
          <w:color w:val="000000" w:themeColor="text1"/>
          <w:lang w:val="en-US"/>
        </w:rPr>
        <w:t>• The sickness absence history of the employee</w:t>
      </w:r>
      <w:r w:rsidR="005D662D">
        <w:rPr>
          <w:rFonts w:ascii="Arial" w:hAnsi="Arial" w:cs="Arial"/>
          <w:color w:val="000000" w:themeColor="text1"/>
          <w:lang w:val="en-US"/>
        </w:rPr>
        <w:t>.</w:t>
      </w:r>
    </w:p>
    <w:p w14:paraId="77C0AF3B" w14:textId="77777777" w:rsidR="0052626E" w:rsidRPr="00C40240" w:rsidRDefault="0052626E" w:rsidP="00C40240">
      <w:pPr>
        <w:spacing w:before="100" w:beforeAutospacing="1" w:after="100" w:afterAutospacing="1" w:line="240" w:lineRule="auto"/>
        <w:contextualSpacing/>
        <w:rPr>
          <w:rFonts w:ascii="Arial" w:hAnsi="Arial" w:cs="Arial"/>
          <w:color w:val="000000" w:themeColor="text1"/>
          <w:lang w:val="en-US"/>
        </w:rPr>
      </w:pPr>
      <w:r w:rsidRPr="00C40240">
        <w:rPr>
          <w:rFonts w:ascii="Arial" w:hAnsi="Arial" w:cs="Arial"/>
          <w:color w:val="000000" w:themeColor="text1"/>
          <w:lang w:val="en-US"/>
        </w:rPr>
        <w:t>• The meetings held with the employee</w:t>
      </w:r>
      <w:r w:rsidR="005D662D">
        <w:rPr>
          <w:rFonts w:ascii="Arial" w:hAnsi="Arial" w:cs="Arial"/>
          <w:color w:val="000000" w:themeColor="text1"/>
          <w:lang w:val="en-US"/>
        </w:rPr>
        <w:t>.</w:t>
      </w:r>
      <w:r w:rsidRPr="00C40240">
        <w:rPr>
          <w:rFonts w:ascii="Arial" w:eastAsia="MingLiU" w:hAnsi="Arial" w:cs="Arial"/>
          <w:color w:val="000000" w:themeColor="text1"/>
          <w:lang w:val="en-US"/>
        </w:rPr>
        <w:br/>
      </w:r>
      <w:r w:rsidRPr="00C40240">
        <w:rPr>
          <w:rFonts w:ascii="Arial" w:hAnsi="Arial" w:cs="Arial"/>
          <w:color w:val="000000" w:themeColor="text1"/>
          <w:lang w:val="en-US"/>
        </w:rPr>
        <w:t>• Advice received from Occupational Health</w:t>
      </w:r>
      <w:r w:rsidR="005D662D">
        <w:rPr>
          <w:rFonts w:ascii="Arial" w:hAnsi="Arial" w:cs="Arial"/>
          <w:color w:val="000000" w:themeColor="text1"/>
          <w:lang w:val="en-US"/>
        </w:rPr>
        <w:t>.</w:t>
      </w:r>
    </w:p>
    <w:p w14:paraId="360F5A4D" w14:textId="77777777" w:rsidR="00576BE7" w:rsidRPr="00C40240" w:rsidRDefault="00576BE7" w:rsidP="00C40240">
      <w:pPr>
        <w:spacing w:before="100" w:beforeAutospacing="1" w:after="100" w:afterAutospacing="1" w:line="240" w:lineRule="auto"/>
        <w:contextualSpacing/>
        <w:rPr>
          <w:rFonts w:ascii="Arial" w:hAnsi="Arial" w:cs="Arial"/>
          <w:color w:val="000000" w:themeColor="text1"/>
          <w:lang w:val="en-US"/>
        </w:rPr>
      </w:pPr>
    </w:p>
    <w:p w14:paraId="06081D29" w14:textId="77777777" w:rsidR="00576BE7" w:rsidRPr="00C40240" w:rsidRDefault="00576BE7"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The format </w:t>
      </w:r>
      <w:r w:rsidR="005D662D">
        <w:rPr>
          <w:rFonts w:ascii="Arial" w:hAnsi="Arial" w:cs="Arial"/>
          <w:color w:val="000000" w:themeColor="text1"/>
          <w:lang w:val="en-US"/>
        </w:rPr>
        <w:t>of this meeting is detailed in A</w:t>
      </w:r>
      <w:r w:rsidRPr="00C40240">
        <w:rPr>
          <w:rFonts w:ascii="Arial" w:hAnsi="Arial" w:cs="Arial"/>
          <w:color w:val="000000" w:themeColor="text1"/>
          <w:lang w:val="en-US"/>
        </w:rPr>
        <w:t xml:space="preserve">ppendix </w:t>
      </w:r>
      <w:r w:rsidR="009211AD">
        <w:rPr>
          <w:rFonts w:ascii="Arial" w:hAnsi="Arial" w:cs="Arial"/>
          <w:color w:val="000000" w:themeColor="text1"/>
          <w:lang w:val="en-US"/>
        </w:rPr>
        <w:t>10</w:t>
      </w:r>
      <w:r w:rsidRPr="00C40240">
        <w:rPr>
          <w:rFonts w:ascii="Arial" w:hAnsi="Arial" w:cs="Arial"/>
          <w:color w:val="000000" w:themeColor="text1"/>
          <w:lang w:val="en-US"/>
        </w:rPr>
        <w:t>.</w:t>
      </w:r>
    </w:p>
    <w:p w14:paraId="00535191" w14:textId="5FE84718" w:rsidR="009501C5" w:rsidRPr="00C40240" w:rsidRDefault="009501C5"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A hearing may be re-arranged once if the employee or their representative is unable to attend. At the second attempt, the hearing will take place and a decision will be made in their absence unless there are extenuating circumstances. With the approval of the Chair of the panel, a different </w:t>
      </w:r>
      <w:r w:rsidRPr="00F80B4D">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may present the case to avoid delay in hearing the case</w:t>
      </w:r>
      <w:r w:rsidR="005D662D">
        <w:rPr>
          <w:rFonts w:ascii="Arial" w:hAnsi="Arial" w:cs="Arial"/>
          <w:color w:val="000000" w:themeColor="text1"/>
          <w:lang w:val="en-US"/>
        </w:rPr>
        <w:t>.</w:t>
      </w:r>
    </w:p>
    <w:p w14:paraId="176CC679" w14:textId="77777777" w:rsidR="0052626E" w:rsidRPr="00C40240" w:rsidRDefault="0052626E"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The employee </w:t>
      </w:r>
      <w:r w:rsidR="00576BE7" w:rsidRPr="00C40240">
        <w:rPr>
          <w:rFonts w:ascii="Arial" w:hAnsi="Arial" w:cs="Arial"/>
          <w:color w:val="000000" w:themeColor="text1"/>
          <w:lang w:val="en-US"/>
        </w:rPr>
        <w:t xml:space="preserve">is able to be </w:t>
      </w:r>
      <w:r w:rsidRPr="00C40240">
        <w:rPr>
          <w:rFonts w:ascii="Arial" w:hAnsi="Arial" w:cs="Arial"/>
          <w:color w:val="000000" w:themeColor="text1"/>
          <w:lang w:val="en-US"/>
        </w:rPr>
        <w:t>represented in the meeting by a</w:t>
      </w:r>
      <w:r w:rsidR="00F51AB2" w:rsidRPr="00C40240">
        <w:rPr>
          <w:rFonts w:ascii="Arial" w:hAnsi="Arial" w:cs="Arial"/>
          <w:color w:val="000000" w:themeColor="text1"/>
          <w:lang w:val="en-US"/>
        </w:rPr>
        <w:t xml:space="preserve"> trade union representative, </w:t>
      </w:r>
      <w:r w:rsidRPr="00C40240">
        <w:rPr>
          <w:rFonts w:ascii="Arial" w:hAnsi="Arial" w:cs="Arial"/>
          <w:color w:val="000000" w:themeColor="text1"/>
          <w:lang w:val="en-US"/>
        </w:rPr>
        <w:t>colleague or</w:t>
      </w:r>
      <w:r w:rsidR="00F51AB2" w:rsidRPr="00C40240">
        <w:rPr>
          <w:rFonts w:ascii="Arial" w:hAnsi="Arial" w:cs="Arial"/>
          <w:color w:val="000000" w:themeColor="text1"/>
          <w:lang w:val="en-US"/>
        </w:rPr>
        <w:t xml:space="preserve"> friend not acting in a legal capacity</w:t>
      </w:r>
      <w:r w:rsidR="00576BE7" w:rsidRPr="00C40240">
        <w:rPr>
          <w:rFonts w:ascii="Arial" w:hAnsi="Arial" w:cs="Arial"/>
          <w:color w:val="000000" w:themeColor="text1"/>
          <w:lang w:val="en-US"/>
        </w:rPr>
        <w:t>.</w:t>
      </w:r>
      <w:r w:rsidRPr="00C40240">
        <w:rPr>
          <w:rFonts w:ascii="Arial" w:hAnsi="Arial" w:cs="Arial"/>
          <w:color w:val="000000" w:themeColor="text1"/>
          <w:lang w:val="en-US"/>
        </w:rPr>
        <w:t xml:space="preserve"> </w:t>
      </w:r>
    </w:p>
    <w:p w14:paraId="4306DC89" w14:textId="77777777" w:rsidR="0052626E" w:rsidRPr="00C40240" w:rsidRDefault="0052626E"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If the Occupational Health referral reveals there is an underlying health condition causing the short term recurrent absences, adjustments should be considered and discussed. </w:t>
      </w:r>
    </w:p>
    <w:p w14:paraId="79474E09" w14:textId="00F321DF" w:rsidR="0052626E" w:rsidRPr="00C40240" w:rsidRDefault="00F51AB2"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If the panel</w:t>
      </w:r>
      <w:r w:rsidR="0052626E" w:rsidRPr="00C40240">
        <w:rPr>
          <w:rFonts w:ascii="Arial" w:hAnsi="Arial" w:cs="Arial"/>
          <w:color w:val="000000" w:themeColor="text1"/>
          <w:lang w:val="en-US"/>
        </w:rPr>
        <w:t xml:space="preserve"> concludes that the employee </w:t>
      </w:r>
      <w:r w:rsidR="00164BC8">
        <w:rPr>
          <w:rFonts w:ascii="Arial" w:hAnsi="Arial" w:cs="Arial"/>
          <w:color w:val="000000" w:themeColor="text1"/>
          <w:lang w:val="en-US"/>
        </w:rPr>
        <w:t xml:space="preserve">has been appropriately supported </w:t>
      </w:r>
      <w:r w:rsidR="0052626E" w:rsidRPr="00C40240">
        <w:rPr>
          <w:rFonts w:ascii="Arial" w:hAnsi="Arial" w:cs="Arial"/>
          <w:color w:val="000000" w:themeColor="text1"/>
          <w:lang w:val="en-US"/>
        </w:rPr>
        <w:t xml:space="preserve">and the process </w:t>
      </w:r>
      <w:r w:rsidR="00217A14" w:rsidRPr="00C40240">
        <w:rPr>
          <w:rFonts w:ascii="Arial" w:hAnsi="Arial" w:cs="Arial"/>
          <w:color w:val="000000" w:themeColor="text1"/>
          <w:lang w:val="en-US"/>
        </w:rPr>
        <w:t>ha</w:t>
      </w:r>
      <w:r w:rsidR="00217A14">
        <w:rPr>
          <w:rFonts w:ascii="Arial" w:hAnsi="Arial" w:cs="Arial"/>
          <w:color w:val="000000" w:themeColor="text1"/>
          <w:lang w:val="en-US"/>
        </w:rPr>
        <w:t>s</w:t>
      </w:r>
      <w:r w:rsidR="00217A14" w:rsidRPr="00C40240">
        <w:rPr>
          <w:rFonts w:ascii="Arial" w:hAnsi="Arial" w:cs="Arial"/>
          <w:color w:val="000000" w:themeColor="text1"/>
          <w:lang w:val="en-US"/>
        </w:rPr>
        <w:t xml:space="preserve"> been</w:t>
      </w:r>
      <w:r w:rsidR="0052626E" w:rsidRPr="00C40240">
        <w:rPr>
          <w:rFonts w:ascii="Arial" w:hAnsi="Arial" w:cs="Arial"/>
          <w:color w:val="000000" w:themeColor="text1"/>
          <w:lang w:val="en-US"/>
        </w:rPr>
        <w:t xml:space="preserve"> managed fairly, that the required level of attendance is </w:t>
      </w:r>
      <w:r w:rsidR="00D977CF">
        <w:rPr>
          <w:rFonts w:ascii="Arial" w:hAnsi="Arial" w:cs="Arial"/>
          <w:color w:val="000000" w:themeColor="text1"/>
          <w:lang w:val="en-US"/>
        </w:rPr>
        <w:t xml:space="preserve">reasonable </w:t>
      </w:r>
      <w:r w:rsidR="00D977CF" w:rsidRPr="00C40240">
        <w:rPr>
          <w:rFonts w:ascii="Arial" w:hAnsi="Arial" w:cs="Arial"/>
          <w:color w:val="000000" w:themeColor="text1"/>
          <w:lang w:val="en-US"/>
        </w:rPr>
        <w:t>and</w:t>
      </w:r>
      <w:r w:rsidR="0052626E" w:rsidRPr="00C40240">
        <w:rPr>
          <w:rFonts w:ascii="Arial" w:hAnsi="Arial" w:cs="Arial"/>
          <w:color w:val="000000" w:themeColor="text1"/>
          <w:lang w:val="en-US"/>
        </w:rPr>
        <w:t xml:space="preserve"> achievable and that the employee has been given all reasonable opportunity to improve </w:t>
      </w:r>
      <w:r w:rsidR="00106F5D">
        <w:rPr>
          <w:rFonts w:ascii="Arial" w:hAnsi="Arial" w:cs="Arial"/>
          <w:color w:val="000000" w:themeColor="text1"/>
          <w:lang w:val="en-US"/>
        </w:rPr>
        <w:t xml:space="preserve">attendance </w:t>
      </w:r>
      <w:r w:rsidR="0052626E" w:rsidRPr="00C40240">
        <w:rPr>
          <w:rFonts w:ascii="Arial" w:hAnsi="Arial" w:cs="Arial"/>
          <w:color w:val="000000" w:themeColor="text1"/>
          <w:lang w:val="en-US"/>
        </w:rPr>
        <w:t>to an acceptable standard but</w:t>
      </w:r>
      <w:r w:rsidR="00106F5D">
        <w:rPr>
          <w:rFonts w:ascii="Arial" w:hAnsi="Arial" w:cs="Arial"/>
          <w:color w:val="000000" w:themeColor="text1"/>
          <w:lang w:val="en-US"/>
        </w:rPr>
        <w:t xml:space="preserve"> </w:t>
      </w:r>
      <w:r w:rsidR="00D977CF">
        <w:rPr>
          <w:rFonts w:ascii="Arial" w:hAnsi="Arial" w:cs="Arial"/>
          <w:color w:val="000000" w:themeColor="text1"/>
          <w:lang w:val="en-US"/>
        </w:rPr>
        <w:t xml:space="preserve">has </w:t>
      </w:r>
      <w:r w:rsidR="00D977CF" w:rsidRPr="00C40240">
        <w:rPr>
          <w:rFonts w:ascii="Arial" w:hAnsi="Arial" w:cs="Arial"/>
          <w:color w:val="000000" w:themeColor="text1"/>
          <w:lang w:val="en-US"/>
        </w:rPr>
        <w:t>failed</w:t>
      </w:r>
      <w:r w:rsidR="0052626E" w:rsidRPr="00C40240">
        <w:rPr>
          <w:rFonts w:ascii="Arial" w:hAnsi="Arial" w:cs="Arial"/>
          <w:color w:val="000000" w:themeColor="text1"/>
          <w:lang w:val="en-US"/>
        </w:rPr>
        <w:t xml:space="preserve"> to do so, they will confirm that the employee’s employment has been terminated with the appropriate notice for failure to meet an acceptable level of attendance. </w:t>
      </w:r>
      <w:r w:rsidR="00E75EEC" w:rsidRPr="00C40240">
        <w:rPr>
          <w:rFonts w:ascii="Arial" w:hAnsi="Arial" w:cs="Arial"/>
          <w:color w:val="000000" w:themeColor="text1"/>
          <w:lang w:val="en-US"/>
        </w:rPr>
        <w:t xml:space="preserve">  Em</w:t>
      </w:r>
      <w:r w:rsidRPr="00C40240">
        <w:rPr>
          <w:rFonts w:ascii="Arial" w:hAnsi="Arial" w:cs="Arial"/>
          <w:color w:val="000000" w:themeColor="text1"/>
          <w:lang w:val="en-US"/>
        </w:rPr>
        <w:t xml:space="preserve">ployees will have the right of appeal against any dismissal. Any appeal will </w:t>
      </w:r>
      <w:r w:rsidR="00F80B4D">
        <w:rPr>
          <w:rFonts w:ascii="Arial" w:hAnsi="Arial" w:cs="Arial"/>
          <w:color w:val="000000" w:themeColor="text1"/>
          <w:lang w:val="en-US"/>
        </w:rPr>
        <w:t xml:space="preserve">be held in line with the </w:t>
      </w:r>
      <w:r w:rsidR="00BB1747">
        <w:rPr>
          <w:rFonts w:ascii="Arial" w:hAnsi="Arial" w:cs="Arial"/>
          <w:color w:val="000000" w:themeColor="text1"/>
          <w:lang w:val="en-US"/>
        </w:rPr>
        <w:t>PCC’s</w:t>
      </w:r>
      <w:r w:rsidR="00F80B4D">
        <w:rPr>
          <w:rFonts w:ascii="Arial" w:hAnsi="Arial" w:cs="Arial"/>
          <w:color w:val="000000" w:themeColor="text1"/>
          <w:lang w:val="en-US"/>
        </w:rPr>
        <w:t xml:space="preserve"> </w:t>
      </w:r>
      <w:r w:rsidRPr="00C40240">
        <w:rPr>
          <w:rFonts w:ascii="Arial" w:hAnsi="Arial" w:cs="Arial"/>
          <w:color w:val="000000" w:themeColor="text1"/>
          <w:lang w:val="en-US"/>
        </w:rPr>
        <w:t xml:space="preserve"> </w:t>
      </w:r>
      <w:r w:rsidR="00E75EEC" w:rsidRPr="00C40240">
        <w:rPr>
          <w:rFonts w:ascii="Arial" w:hAnsi="Arial" w:cs="Arial"/>
          <w:color w:val="000000" w:themeColor="text1"/>
          <w:lang w:val="en-US"/>
        </w:rPr>
        <w:t>App</w:t>
      </w:r>
      <w:r w:rsidRPr="00C40240">
        <w:rPr>
          <w:rFonts w:ascii="Arial" w:hAnsi="Arial" w:cs="Arial"/>
          <w:color w:val="000000" w:themeColor="text1"/>
          <w:lang w:val="en-US"/>
        </w:rPr>
        <w:t>eal Policy</w:t>
      </w:r>
      <w:r w:rsidR="005D662D">
        <w:rPr>
          <w:rFonts w:ascii="Arial" w:hAnsi="Arial" w:cs="Arial"/>
          <w:color w:val="000000" w:themeColor="text1"/>
          <w:lang w:val="en-US"/>
        </w:rPr>
        <w:t>.</w:t>
      </w:r>
      <w:r w:rsidRPr="00C40240">
        <w:rPr>
          <w:rFonts w:ascii="Arial" w:hAnsi="Arial" w:cs="Arial"/>
          <w:color w:val="000000" w:themeColor="text1"/>
          <w:lang w:val="en-US"/>
        </w:rPr>
        <w:t xml:space="preserve"> </w:t>
      </w:r>
    </w:p>
    <w:p w14:paraId="3F89B29F" w14:textId="77777777" w:rsidR="0052626E" w:rsidRPr="00C40240" w:rsidRDefault="0052626E"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The main details discussed during the meeting and its outcome will be confirmed in writing to the employee</w:t>
      </w:r>
      <w:r w:rsidR="00E75EEC" w:rsidRPr="00C40240">
        <w:rPr>
          <w:rFonts w:ascii="Arial" w:hAnsi="Arial" w:cs="Arial"/>
          <w:color w:val="000000" w:themeColor="text1"/>
          <w:lang w:val="en-US"/>
        </w:rPr>
        <w:t xml:space="preserve"> (Appendix </w:t>
      </w:r>
      <w:r w:rsidR="009211AD">
        <w:rPr>
          <w:rFonts w:ascii="Arial" w:hAnsi="Arial" w:cs="Arial"/>
          <w:color w:val="000000" w:themeColor="text1"/>
          <w:lang w:val="en-US"/>
        </w:rPr>
        <w:t>11</w:t>
      </w:r>
      <w:r w:rsidR="00E75EEC" w:rsidRPr="00C40240">
        <w:rPr>
          <w:rFonts w:ascii="Arial" w:hAnsi="Arial" w:cs="Arial"/>
          <w:color w:val="000000" w:themeColor="text1"/>
          <w:lang w:val="en-US"/>
        </w:rPr>
        <w:t>).</w:t>
      </w:r>
    </w:p>
    <w:p w14:paraId="20964146" w14:textId="778C4A34" w:rsidR="003E064E" w:rsidRPr="00C40240" w:rsidRDefault="00005070" w:rsidP="00C40240">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t>3.8</w:t>
      </w:r>
      <w:r>
        <w:rPr>
          <w:rFonts w:ascii="Arial" w:hAnsi="Arial" w:cs="Arial"/>
          <w:b/>
          <w:color w:val="000000" w:themeColor="text1"/>
          <w:lang w:val="en-US"/>
        </w:rPr>
        <w:tab/>
      </w:r>
      <w:r w:rsidR="003E064E" w:rsidRPr="00C40240">
        <w:rPr>
          <w:rFonts w:ascii="Arial" w:hAnsi="Arial" w:cs="Arial"/>
          <w:b/>
          <w:color w:val="000000" w:themeColor="text1"/>
          <w:lang w:val="en-US"/>
        </w:rPr>
        <w:t xml:space="preserve">Short Term Absence – Additional Information </w:t>
      </w:r>
    </w:p>
    <w:p w14:paraId="3F52E728" w14:textId="77777777" w:rsidR="00484BF4" w:rsidRPr="00C40240" w:rsidRDefault="003E064E"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If an individual’s </w:t>
      </w:r>
      <w:r w:rsidR="00E26526">
        <w:rPr>
          <w:rFonts w:ascii="Arial" w:hAnsi="Arial" w:cs="Arial"/>
          <w:color w:val="000000" w:themeColor="text1"/>
          <w:lang w:val="en-US"/>
        </w:rPr>
        <w:t xml:space="preserve">Bradford </w:t>
      </w:r>
      <w:r w:rsidRPr="00C40240">
        <w:rPr>
          <w:rFonts w:ascii="Arial" w:hAnsi="Arial" w:cs="Arial"/>
          <w:color w:val="000000" w:themeColor="text1"/>
          <w:lang w:val="en-US"/>
        </w:rPr>
        <w:t>score is high enough to meet another stage of the policy that is not sequential to the stage alrea</w:t>
      </w:r>
      <w:r w:rsidR="00254C8D" w:rsidRPr="00C40240">
        <w:rPr>
          <w:rFonts w:ascii="Arial" w:hAnsi="Arial" w:cs="Arial"/>
          <w:color w:val="000000" w:themeColor="text1"/>
          <w:lang w:val="en-US"/>
        </w:rPr>
        <w:t xml:space="preserve">dy reached, </w:t>
      </w:r>
      <w:r w:rsidR="00254C8D" w:rsidRPr="00F80B4D">
        <w:rPr>
          <w:rFonts w:ascii="Arial" w:hAnsi="Arial" w:cs="Arial"/>
          <w:color w:val="000000" w:themeColor="text1"/>
          <w:highlight w:val="yellow"/>
          <w:lang w:val="en-US"/>
        </w:rPr>
        <w:t>Managers</w:t>
      </w:r>
      <w:r w:rsidRPr="00C40240">
        <w:rPr>
          <w:rFonts w:ascii="Arial" w:hAnsi="Arial" w:cs="Arial"/>
          <w:color w:val="000000" w:themeColor="text1"/>
          <w:lang w:val="en-US"/>
        </w:rPr>
        <w:t xml:space="preserve"> should not miss stages but move the employee to the next trigger point, if applicable. </w:t>
      </w:r>
      <w:r w:rsidR="00484BF4">
        <w:rPr>
          <w:rFonts w:ascii="Arial" w:hAnsi="Arial" w:cs="Arial"/>
          <w:color w:val="000000" w:themeColor="text1"/>
          <w:lang w:val="en-US"/>
        </w:rPr>
        <w:t xml:space="preserve">  </w:t>
      </w:r>
    </w:p>
    <w:p w14:paraId="02A5E530" w14:textId="5C07B08A" w:rsidR="00D57E3D" w:rsidRDefault="003E064E" w:rsidP="00D57E3D">
      <w:pPr>
        <w:widowControl w:val="0"/>
        <w:autoSpaceDE w:val="0"/>
        <w:autoSpaceDN w:val="0"/>
        <w:adjustRightInd w:val="0"/>
        <w:spacing w:after="240" w:line="240" w:lineRule="auto"/>
        <w:rPr>
          <w:rFonts w:ascii="Arial" w:hAnsi="Arial" w:cs="Arial"/>
          <w:b/>
          <w:color w:val="000000" w:themeColor="text1"/>
          <w:lang w:val="en-US"/>
        </w:rPr>
      </w:pPr>
      <w:r w:rsidRPr="00C40240">
        <w:rPr>
          <w:rFonts w:ascii="Arial" w:hAnsi="Arial" w:cs="Arial"/>
          <w:color w:val="000000" w:themeColor="text1"/>
          <w:lang w:val="en-US"/>
        </w:rPr>
        <w:t xml:space="preserve">If a member of staff changes their hours, for example to work less in an effort to improve their health, then the Bradford Factor triggers should be adapted to reflect the changes in hours. For </w:t>
      </w:r>
      <w:r w:rsidR="00D977CF" w:rsidRPr="00C40240">
        <w:rPr>
          <w:rFonts w:ascii="Arial" w:hAnsi="Arial" w:cs="Arial"/>
          <w:color w:val="000000" w:themeColor="text1"/>
          <w:lang w:val="en-US"/>
        </w:rPr>
        <w:t>example,</w:t>
      </w:r>
      <w:r w:rsidRPr="00C40240">
        <w:rPr>
          <w:rFonts w:ascii="Arial" w:hAnsi="Arial" w:cs="Arial"/>
          <w:color w:val="000000" w:themeColor="text1"/>
          <w:lang w:val="en-US"/>
        </w:rPr>
        <w:t xml:space="preserve"> if the working hours have reduced by 20%, then the Bradford Factor triggers should reflect this</w:t>
      </w:r>
      <w:r w:rsidR="000A26E6">
        <w:rPr>
          <w:rFonts w:ascii="Arial" w:hAnsi="Arial" w:cs="Arial"/>
          <w:color w:val="000000" w:themeColor="text1"/>
          <w:lang w:val="en-US"/>
        </w:rPr>
        <w:t xml:space="preserve"> (s</w:t>
      </w:r>
      <w:r w:rsidRPr="00C40240">
        <w:rPr>
          <w:rFonts w:ascii="Arial" w:hAnsi="Arial" w:cs="Arial"/>
          <w:color w:val="000000" w:themeColor="text1"/>
          <w:lang w:val="en-US"/>
        </w:rPr>
        <w:t>ee the Bradford Factor score calculations for part-time staff</w:t>
      </w:r>
      <w:r w:rsidR="000A26E6">
        <w:rPr>
          <w:rFonts w:ascii="Arial" w:hAnsi="Arial" w:cs="Arial"/>
          <w:color w:val="000000" w:themeColor="text1"/>
          <w:lang w:val="en-US"/>
        </w:rPr>
        <w:t xml:space="preserve"> -Appendix 3)</w:t>
      </w:r>
      <w:r w:rsidRPr="00C40240">
        <w:rPr>
          <w:rFonts w:ascii="Arial" w:hAnsi="Arial" w:cs="Arial"/>
          <w:color w:val="000000" w:themeColor="text1"/>
          <w:lang w:val="en-US"/>
        </w:rPr>
        <w:t xml:space="preserve"> </w:t>
      </w:r>
    </w:p>
    <w:p w14:paraId="31561577" w14:textId="7C704A77" w:rsidR="003E064E" w:rsidRPr="001414AE" w:rsidRDefault="00005070" w:rsidP="00D57E3D">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lastRenderedPageBreak/>
        <w:t>3.9</w:t>
      </w:r>
      <w:r>
        <w:rPr>
          <w:rFonts w:ascii="Arial" w:hAnsi="Arial" w:cs="Arial"/>
          <w:b/>
          <w:color w:val="000000" w:themeColor="text1"/>
          <w:lang w:val="en-US"/>
        </w:rPr>
        <w:tab/>
      </w:r>
      <w:r w:rsidR="003E064E" w:rsidRPr="001414AE">
        <w:rPr>
          <w:rFonts w:ascii="Arial" w:hAnsi="Arial" w:cs="Arial"/>
          <w:b/>
          <w:color w:val="000000" w:themeColor="text1"/>
          <w:lang w:val="en-US"/>
        </w:rPr>
        <w:t xml:space="preserve">Percentage attendance calculation and patterns of absence </w:t>
      </w:r>
    </w:p>
    <w:p w14:paraId="4E824475" w14:textId="799D8B62" w:rsidR="00106F5D" w:rsidRPr="00106F5D" w:rsidRDefault="003E064E"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The purpose of calculating percentage attendance is to establish whether the individual has </w:t>
      </w:r>
      <w:r w:rsidRPr="00106F5D">
        <w:rPr>
          <w:rFonts w:ascii="Arial" w:hAnsi="Arial" w:cs="Arial"/>
          <w:color w:val="000000" w:themeColor="text1"/>
          <w:lang w:val="en-US"/>
        </w:rPr>
        <w:t xml:space="preserve">a level of absence that warrants escalation to a higher stage of the </w:t>
      </w:r>
      <w:r w:rsidR="000B03FA" w:rsidRPr="00106F5D">
        <w:rPr>
          <w:rFonts w:ascii="Arial" w:hAnsi="Arial" w:cs="Arial"/>
          <w:color w:val="000000" w:themeColor="text1"/>
          <w:lang w:val="en-US"/>
        </w:rPr>
        <w:t xml:space="preserve"> Absence </w:t>
      </w:r>
      <w:r w:rsidRPr="00106F5D">
        <w:rPr>
          <w:rFonts w:ascii="Arial" w:hAnsi="Arial" w:cs="Arial"/>
          <w:color w:val="000000" w:themeColor="text1"/>
          <w:lang w:val="en-US"/>
        </w:rPr>
        <w:t xml:space="preserve">policy, up to and including stage 3. </w:t>
      </w:r>
      <w:r w:rsidR="00106F5D" w:rsidRPr="00106F5D">
        <w:rPr>
          <w:rFonts w:ascii="Arial" w:hAnsi="Arial" w:cs="Arial"/>
          <w:color w:val="000000" w:themeColor="text1"/>
          <w:lang w:val="en-US"/>
        </w:rPr>
        <w:t xml:space="preserve"> </w:t>
      </w:r>
      <w:r w:rsidR="00106F5D" w:rsidRPr="009A1D2B">
        <w:rPr>
          <w:rFonts w:ascii="Arial" w:hAnsi="Arial" w:cs="Arial"/>
        </w:rPr>
        <w:t xml:space="preserve">This approach may be </w:t>
      </w:r>
      <w:r w:rsidR="00217A14" w:rsidRPr="00217A14">
        <w:rPr>
          <w:rFonts w:ascii="Arial" w:hAnsi="Arial" w:cs="Arial"/>
        </w:rPr>
        <w:t>used where</w:t>
      </w:r>
      <w:r w:rsidR="00106F5D" w:rsidRPr="009A1D2B">
        <w:rPr>
          <w:rFonts w:ascii="Arial" w:hAnsi="Arial" w:cs="Arial"/>
        </w:rPr>
        <w:t xml:space="preserve"> a member of staff has a high level of absence which, because of its pattern over a period of time, does not give rise to either a trigger point based on episodes alone, or to a Bradford </w:t>
      </w:r>
      <w:r w:rsidR="005D662D">
        <w:rPr>
          <w:rFonts w:ascii="Arial" w:hAnsi="Arial" w:cs="Arial"/>
        </w:rPr>
        <w:t xml:space="preserve">Factor </w:t>
      </w:r>
      <w:r w:rsidR="00106F5D" w:rsidRPr="009A1D2B">
        <w:rPr>
          <w:rFonts w:ascii="Arial" w:hAnsi="Arial" w:cs="Arial"/>
        </w:rPr>
        <w:t>score trigger, but which is so high that the organisation cannot disregard it.</w:t>
      </w:r>
    </w:p>
    <w:p w14:paraId="76891F42" w14:textId="77777777" w:rsidR="003E064E" w:rsidRPr="00C40240" w:rsidRDefault="003E064E" w:rsidP="00C40240">
      <w:pPr>
        <w:widowControl w:val="0"/>
        <w:autoSpaceDE w:val="0"/>
        <w:autoSpaceDN w:val="0"/>
        <w:adjustRightInd w:val="0"/>
        <w:spacing w:after="240" w:line="240" w:lineRule="auto"/>
        <w:rPr>
          <w:rFonts w:ascii="Arial" w:hAnsi="Arial" w:cs="Arial"/>
          <w:b/>
          <w:color w:val="000000" w:themeColor="text1"/>
          <w:lang w:val="en-US"/>
        </w:rPr>
      </w:pPr>
      <w:r w:rsidRPr="00C40240">
        <w:rPr>
          <w:rFonts w:ascii="Arial" w:hAnsi="Arial" w:cs="Arial"/>
          <w:color w:val="000000" w:themeColor="text1"/>
          <w:lang w:val="en-US"/>
        </w:rPr>
        <w:t>The impact of a review of percentage attendance is that the employee MAY be moved to the next stage of the policy or further in line with the following guidelines</w:t>
      </w:r>
      <w:r w:rsidR="00106F5D">
        <w:rPr>
          <w:rFonts w:ascii="Arial" w:hAnsi="Arial" w:cs="Arial"/>
          <w:color w:val="000000" w:themeColor="text1"/>
          <w:lang w:val="en-US"/>
        </w:rPr>
        <w:t xml:space="preserve">: </w:t>
      </w:r>
    </w:p>
    <w:p w14:paraId="05811041" w14:textId="77777777" w:rsidR="00E936FD" w:rsidRPr="00C40240" w:rsidRDefault="003E064E" w:rsidP="0008498F">
      <w:pPr>
        <w:widowControl w:val="0"/>
        <w:autoSpaceDE w:val="0"/>
        <w:autoSpaceDN w:val="0"/>
        <w:adjustRightInd w:val="0"/>
        <w:spacing w:after="240" w:line="240" w:lineRule="auto"/>
        <w:ind w:left="720" w:hanging="720"/>
        <w:rPr>
          <w:rFonts w:ascii="Arial" w:eastAsia="MS Mincho" w:hAnsi="Arial" w:cs="Arial"/>
          <w:b/>
          <w:color w:val="000000" w:themeColor="text1"/>
          <w:lang w:val="en-US"/>
        </w:rPr>
      </w:pPr>
      <w:r w:rsidRPr="00C40240">
        <w:rPr>
          <w:rFonts w:ascii="Arial" w:hAnsi="Arial" w:cs="Arial"/>
          <w:b/>
          <w:color w:val="000000" w:themeColor="text1"/>
          <w:lang w:val="en-US"/>
        </w:rPr>
        <w:t xml:space="preserve">• </w:t>
      </w:r>
      <w:r w:rsidR="0008498F">
        <w:rPr>
          <w:rFonts w:ascii="Arial" w:hAnsi="Arial" w:cs="Arial"/>
          <w:b/>
          <w:color w:val="000000" w:themeColor="text1"/>
          <w:lang w:val="en-US"/>
        </w:rPr>
        <w:tab/>
      </w:r>
      <w:r w:rsidRPr="00C40240">
        <w:rPr>
          <w:rFonts w:ascii="Arial" w:hAnsi="Arial" w:cs="Arial"/>
          <w:b/>
          <w:color w:val="000000" w:themeColor="text1"/>
          <w:lang w:val="en-US"/>
        </w:rPr>
        <w:t xml:space="preserve">81% to 90% </w:t>
      </w:r>
      <w:r w:rsidR="00106F5D">
        <w:rPr>
          <w:rFonts w:ascii="Arial" w:hAnsi="Arial" w:cs="Arial"/>
          <w:b/>
          <w:color w:val="000000" w:themeColor="text1"/>
          <w:lang w:val="en-US"/>
        </w:rPr>
        <w:t xml:space="preserve">attendance </w:t>
      </w:r>
      <w:r w:rsidRPr="00C40240">
        <w:rPr>
          <w:rFonts w:ascii="Arial" w:hAnsi="Arial" w:cs="Arial"/>
          <w:b/>
          <w:color w:val="000000" w:themeColor="text1"/>
          <w:lang w:val="en-US"/>
        </w:rPr>
        <w:t xml:space="preserve">over the last 12 months </w:t>
      </w:r>
      <w:r w:rsidR="00E26526">
        <w:rPr>
          <w:rFonts w:ascii="Arial" w:hAnsi="Arial" w:cs="Arial"/>
          <w:b/>
          <w:color w:val="000000" w:themeColor="text1"/>
          <w:lang w:val="en-US"/>
        </w:rPr>
        <w:t xml:space="preserve">or more, consider escalation one stage up </w:t>
      </w:r>
      <w:r w:rsidRPr="00C40240">
        <w:rPr>
          <w:rFonts w:ascii="Arial" w:hAnsi="Arial" w:cs="Arial"/>
          <w:b/>
          <w:color w:val="000000" w:themeColor="text1"/>
          <w:lang w:val="en-US"/>
        </w:rPr>
        <w:t>the policy</w:t>
      </w:r>
      <w:r w:rsidR="005D662D">
        <w:rPr>
          <w:rFonts w:ascii="Arial" w:hAnsi="Arial" w:cs="Arial"/>
          <w:b/>
          <w:color w:val="000000" w:themeColor="text1"/>
          <w:lang w:val="en-US"/>
        </w:rPr>
        <w:t>.</w:t>
      </w:r>
      <w:r w:rsidRPr="00C40240">
        <w:rPr>
          <w:rFonts w:ascii="MS Mincho" w:eastAsia="MS Mincho" w:hAnsi="MS Mincho" w:cs="MS Mincho"/>
          <w:b/>
          <w:color w:val="000000" w:themeColor="text1"/>
          <w:lang w:val="en-US"/>
        </w:rPr>
        <w:t> </w:t>
      </w:r>
    </w:p>
    <w:p w14:paraId="43594908" w14:textId="77777777" w:rsidR="003E064E" w:rsidRPr="00C40240" w:rsidRDefault="003E064E" w:rsidP="0008498F">
      <w:pPr>
        <w:widowControl w:val="0"/>
        <w:autoSpaceDE w:val="0"/>
        <w:autoSpaceDN w:val="0"/>
        <w:adjustRightInd w:val="0"/>
        <w:spacing w:after="240" w:line="240" w:lineRule="auto"/>
        <w:ind w:left="720" w:hanging="720"/>
        <w:rPr>
          <w:rFonts w:ascii="Arial" w:hAnsi="Arial" w:cs="Arial"/>
          <w:b/>
          <w:color w:val="000000" w:themeColor="text1"/>
          <w:lang w:val="en-US"/>
        </w:rPr>
      </w:pPr>
      <w:r w:rsidRPr="00C40240">
        <w:rPr>
          <w:rFonts w:ascii="Arial" w:hAnsi="Arial" w:cs="Arial"/>
          <w:b/>
          <w:color w:val="000000" w:themeColor="text1"/>
          <w:lang w:val="en-US"/>
        </w:rPr>
        <w:t xml:space="preserve">• </w:t>
      </w:r>
      <w:r w:rsidR="0008498F">
        <w:rPr>
          <w:rFonts w:ascii="Arial" w:hAnsi="Arial" w:cs="Arial"/>
          <w:b/>
          <w:color w:val="000000" w:themeColor="text1"/>
          <w:lang w:val="en-US"/>
        </w:rPr>
        <w:tab/>
      </w:r>
      <w:r w:rsidRPr="00C40240">
        <w:rPr>
          <w:rFonts w:ascii="Arial" w:hAnsi="Arial" w:cs="Arial"/>
          <w:b/>
          <w:color w:val="000000" w:themeColor="text1"/>
          <w:lang w:val="en-US"/>
        </w:rPr>
        <w:t xml:space="preserve">71% to 80% </w:t>
      </w:r>
      <w:r w:rsidR="00106F5D">
        <w:rPr>
          <w:rFonts w:ascii="Arial" w:hAnsi="Arial" w:cs="Arial"/>
          <w:b/>
          <w:color w:val="000000" w:themeColor="text1"/>
          <w:lang w:val="en-US"/>
        </w:rPr>
        <w:t xml:space="preserve">attendance </w:t>
      </w:r>
      <w:r w:rsidRPr="00C40240">
        <w:rPr>
          <w:rFonts w:ascii="Arial" w:hAnsi="Arial" w:cs="Arial"/>
          <w:b/>
          <w:color w:val="000000" w:themeColor="text1"/>
          <w:lang w:val="en-US"/>
        </w:rPr>
        <w:t>over the last 12 months or more, consider escalation two stages up the policy</w:t>
      </w:r>
      <w:r w:rsidR="005D662D">
        <w:rPr>
          <w:rFonts w:ascii="Arial" w:hAnsi="Arial" w:cs="Arial"/>
          <w:b/>
          <w:color w:val="000000" w:themeColor="text1"/>
          <w:lang w:val="en-US"/>
        </w:rPr>
        <w:t>.</w:t>
      </w:r>
      <w:r w:rsidRPr="00C40240">
        <w:rPr>
          <w:rFonts w:ascii="Arial" w:hAnsi="Arial" w:cs="Arial"/>
          <w:b/>
          <w:color w:val="000000" w:themeColor="text1"/>
          <w:lang w:val="en-US"/>
        </w:rPr>
        <w:t xml:space="preserve"> </w:t>
      </w:r>
    </w:p>
    <w:p w14:paraId="53539351" w14:textId="77777777" w:rsidR="003E064E" w:rsidRPr="00C40240" w:rsidRDefault="003E064E" w:rsidP="0008498F">
      <w:pPr>
        <w:widowControl w:val="0"/>
        <w:autoSpaceDE w:val="0"/>
        <w:autoSpaceDN w:val="0"/>
        <w:adjustRightInd w:val="0"/>
        <w:spacing w:after="240" w:line="240" w:lineRule="auto"/>
        <w:ind w:left="720" w:hanging="720"/>
        <w:rPr>
          <w:rFonts w:ascii="Arial" w:hAnsi="Arial" w:cs="Arial"/>
          <w:b/>
          <w:color w:val="000000" w:themeColor="text1"/>
          <w:lang w:val="en-US"/>
        </w:rPr>
      </w:pPr>
      <w:r w:rsidRPr="00C40240">
        <w:rPr>
          <w:rFonts w:ascii="Arial" w:hAnsi="Arial" w:cs="Arial"/>
          <w:b/>
          <w:color w:val="000000" w:themeColor="text1"/>
          <w:lang w:val="en-US"/>
        </w:rPr>
        <w:t xml:space="preserve">• </w:t>
      </w:r>
      <w:r w:rsidR="0008498F">
        <w:rPr>
          <w:rFonts w:ascii="Arial" w:hAnsi="Arial" w:cs="Arial"/>
          <w:b/>
          <w:color w:val="000000" w:themeColor="text1"/>
          <w:lang w:val="en-US"/>
        </w:rPr>
        <w:tab/>
      </w:r>
      <w:r w:rsidRPr="00C40240">
        <w:rPr>
          <w:rFonts w:ascii="Arial" w:hAnsi="Arial" w:cs="Arial"/>
          <w:b/>
          <w:color w:val="000000" w:themeColor="text1"/>
          <w:lang w:val="en-US"/>
        </w:rPr>
        <w:t xml:space="preserve">Less than 70% </w:t>
      </w:r>
      <w:r w:rsidR="00106F5D">
        <w:rPr>
          <w:rFonts w:ascii="Arial" w:hAnsi="Arial" w:cs="Arial"/>
          <w:b/>
          <w:color w:val="000000" w:themeColor="text1"/>
          <w:lang w:val="en-US"/>
        </w:rPr>
        <w:t xml:space="preserve">attendance </w:t>
      </w:r>
      <w:r w:rsidRPr="00C40240">
        <w:rPr>
          <w:rFonts w:ascii="Arial" w:hAnsi="Arial" w:cs="Arial"/>
          <w:b/>
          <w:color w:val="000000" w:themeColor="text1"/>
          <w:lang w:val="en-US"/>
        </w:rPr>
        <w:t>over the last 12 months or more, consider escalation to stage 3 of the policy</w:t>
      </w:r>
      <w:r w:rsidR="005D662D">
        <w:rPr>
          <w:rFonts w:ascii="Arial" w:hAnsi="Arial" w:cs="Arial"/>
          <w:b/>
          <w:color w:val="000000" w:themeColor="text1"/>
          <w:lang w:val="en-US"/>
        </w:rPr>
        <w:t>.</w:t>
      </w:r>
      <w:r w:rsidRPr="00C40240">
        <w:rPr>
          <w:rFonts w:ascii="Arial" w:hAnsi="Arial" w:cs="Arial"/>
          <w:b/>
          <w:color w:val="000000" w:themeColor="text1"/>
          <w:lang w:val="en-US"/>
        </w:rPr>
        <w:t xml:space="preserve"> </w:t>
      </w:r>
    </w:p>
    <w:p w14:paraId="48477B58" w14:textId="77777777" w:rsidR="003E064E" w:rsidRPr="00C40240" w:rsidRDefault="003E064E"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Individual patterns of attendance will be reviewed as a percentage of attendance over a twelve month period. To provide a true reflection of attendance, it is recommended that absence data for the preceding 36 months is reviewed. </w:t>
      </w:r>
    </w:p>
    <w:p w14:paraId="7953AE8A" w14:textId="77777777" w:rsidR="003E064E" w:rsidRPr="00C40240" w:rsidRDefault="000B03FA" w:rsidP="00C40240">
      <w:pPr>
        <w:widowControl w:val="0"/>
        <w:autoSpaceDE w:val="0"/>
        <w:autoSpaceDN w:val="0"/>
        <w:adjustRightInd w:val="0"/>
        <w:spacing w:after="240" w:line="240" w:lineRule="auto"/>
        <w:rPr>
          <w:rFonts w:ascii="Arial" w:hAnsi="Arial" w:cs="Arial"/>
          <w:color w:val="000000" w:themeColor="text1"/>
          <w:lang w:val="en-US"/>
        </w:rPr>
      </w:pPr>
      <w:r w:rsidRPr="00F80B4D">
        <w:rPr>
          <w:rFonts w:ascii="Arial" w:hAnsi="Arial" w:cs="Arial"/>
          <w:color w:val="000000" w:themeColor="text1"/>
          <w:highlight w:val="yellow"/>
          <w:lang w:val="en-US"/>
        </w:rPr>
        <w:t>Managers</w:t>
      </w:r>
      <w:r w:rsidR="003E064E" w:rsidRPr="00C40240">
        <w:rPr>
          <w:rFonts w:ascii="Arial" w:hAnsi="Arial" w:cs="Arial"/>
          <w:color w:val="000000" w:themeColor="text1"/>
          <w:lang w:val="en-US"/>
        </w:rPr>
        <w:t xml:space="preserve"> may also identify employees who have a pattern of absence, for example at the beginning and end </w:t>
      </w:r>
      <w:r w:rsidR="00217A14" w:rsidRPr="00C40240">
        <w:rPr>
          <w:rFonts w:ascii="Arial" w:hAnsi="Arial" w:cs="Arial"/>
          <w:color w:val="000000" w:themeColor="text1"/>
          <w:lang w:val="en-US"/>
        </w:rPr>
        <w:t>of the</w:t>
      </w:r>
      <w:r w:rsidR="00C40240" w:rsidRPr="00C40240">
        <w:rPr>
          <w:rFonts w:ascii="Arial" w:hAnsi="Arial" w:cs="Arial"/>
          <w:color w:val="000000" w:themeColor="text1"/>
          <w:lang w:val="en-US"/>
        </w:rPr>
        <w:t xml:space="preserve"> week </w:t>
      </w:r>
      <w:r w:rsidR="003E064E" w:rsidRPr="00C40240">
        <w:rPr>
          <w:rFonts w:ascii="Arial" w:hAnsi="Arial" w:cs="Arial"/>
          <w:color w:val="000000" w:themeColor="text1"/>
          <w:lang w:val="en-US"/>
        </w:rPr>
        <w:t xml:space="preserve">such as Monday/ Friday, regular half days, being absent due to sickness before or after annual leave or regular absence at Christmas. </w:t>
      </w:r>
    </w:p>
    <w:p w14:paraId="1A5BE097" w14:textId="12403E1B" w:rsidR="003E064E" w:rsidRPr="00C40240" w:rsidRDefault="003E064E"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Percentage attendance calculations may be completed by the</w:t>
      </w:r>
      <w:r w:rsidR="00C40240" w:rsidRPr="00C40240">
        <w:rPr>
          <w:rFonts w:ascii="Arial" w:hAnsi="Arial" w:cs="Arial"/>
          <w:color w:val="000000" w:themeColor="text1"/>
          <w:lang w:val="en-US"/>
        </w:rPr>
        <w:t xml:space="preserve"> </w:t>
      </w:r>
      <w:r w:rsidR="00C40240" w:rsidRPr="00F80B4D">
        <w:rPr>
          <w:rFonts w:ascii="Arial" w:hAnsi="Arial" w:cs="Arial"/>
          <w:color w:val="000000" w:themeColor="text1"/>
          <w:highlight w:val="yellow"/>
          <w:lang w:val="en-US"/>
        </w:rPr>
        <w:t>Line Manager</w:t>
      </w:r>
      <w:r w:rsidR="00C40240" w:rsidRPr="00C40240">
        <w:rPr>
          <w:rFonts w:ascii="Arial" w:hAnsi="Arial" w:cs="Arial"/>
          <w:color w:val="000000" w:themeColor="text1"/>
          <w:lang w:val="en-US"/>
        </w:rPr>
        <w:t xml:space="preserve">. </w:t>
      </w:r>
    </w:p>
    <w:p w14:paraId="51C3CF74" w14:textId="77777777" w:rsidR="00106F5D" w:rsidRPr="00E26526" w:rsidRDefault="00106F5D" w:rsidP="00E26526">
      <w:pPr>
        <w:widowControl w:val="0"/>
        <w:autoSpaceDE w:val="0"/>
        <w:autoSpaceDN w:val="0"/>
        <w:adjustRightInd w:val="0"/>
        <w:spacing w:after="240" w:line="240" w:lineRule="auto"/>
        <w:rPr>
          <w:rFonts w:ascii="Arial" w:hAnsi="Arial" w:cs="Arial"/>
          <w:color w:val="000000" w:themeColor="text1"/>
          <w:lang w:val="en-US"/>
        </w:rPr>
      </w:pPr>
      <w:r w:rsidRPr="00E26526">
        <w:rPr>
          <w:rFonts w:ascii="Arial" w:hAnsi="Arial" w:cs="Arial"/>
          <w:color w:val="000000" w:themeColor="text1"/>
          <w:lang w:val="en-US"/>
        </w:rPr>
        <w:t xml:space="preserve">It is important to understand that great care must be exercised to ensure that this, like any other, managing absence procedure does not have the effect of being unreasonable </w:t>
      </w:r>
      <w:r w:rsidR="00217A14" w:rsidRPr="00E26526">
        <w:rPr>
          <w:rFonts w:ascii="Arial" w:hAnsi="Arial" w:cs="Arial"/>
          <w:color w:val="000000" w:themeColor="text1"/>
          <w:lang w:val="en-US"/>
        </w:rPr>
        <w:t>or discriminating</w:t>
      </w:r>
      <w:r w:rsidRPr="00E26526">
        <w:rPr>
          <w:rFonts w:ascii="Arial" w:hAnsi="Arial" w:cs="Arial"/>
          <w:color w:val="000000" w:themeColor="text1"/>
          <w:lang w:val="en-US"/>
        </w:rPr>
        <w:t xml:space="preserve"> against staff with a disability.  </w:t>
      </w:r>
      <w:r w:rsidR="00D14816" w:rsidRPr="00E26526">
        <w:rPr>
          <w:rFonts w:ascii="Arial" w:hAnsi="Arial" w:cs="Arial"/>
          <w:color w:val="000000" w:themeColor="text1"/>
          <w:lang w:val="en-US"/>
        </w:rPr>
        <w:t>For example, if an employee has a low percentage attendance, due to a serious underlying illness</w:t>
      </w:r>
      <w:r w:rsidR="00F24FE8" w:rsidRPr="00E26526">
        <w:rPr>
          <w:rFonts w:ascii="Arial" w:hAnsi="Arial" w:cs="Arial"/>
          <w:color w:val="000000" w:themeColor="text1"/>
          <w:lang w:val="en-US"/>
        </w:rPr>
        <w:t>,</w:t>
      </w:r>
      <w:r w:rsidR="00D14816" w:rsidRPr="00E26526">
        <w:rPr>
          <w:rFonts w:ascii="Arial" w:hAnsi="Arial" w:cs="Arial"/>
          <w:color w:val="000000" w:themeColor="text1"/>
          <w:lang w:val="en-US"/>
        </w:rPr>
        <w:t xml:space="preserve"> consideration may be given to reviewing actual percentage attendance </w:t>
      </w:r>
      <w:r w:rsidR="00D14816" w:rsidRPr="000F58FE">
        <w:rPr>
          <w:rFonts w:ascii="Arial" w:hAnsi="Arial" w:cs="Arial"/>
          <w:color w:val="000000" w:themeColor="text1"/>
          <w:lang w:val="en-US"/>
        </w:rPr>
        <w:t xml:space="preserve">against </w:t>
      </w:r>
      <w:r w:rsidR="00F24FE8" w:rsidRPr="000F58FE">
        <w:rPr>
          <w:rFonts w:ascii="Arial" w:hAnsi="Arial" w:cs="Arial"/>
          <w:color w:val="000000" w:themeColor="text1"/>
          <w:lang w:val="en-US"/>
        </w:rPr>
        <w:t xml:space="preserve">adjusted percentage attendance guidelines before </w:t>
      </w:r>
      <w:r w:rsidR="00D14816" w:rsidRPr="000F58FE">
        <w:rPr>
          <w:rFonts w:ascii="Arial" w:hAnsi="Arial" w:cs="Arial"/>
          <w:color w:val="000000" w:themeColor="text1"/>
          <w:lang w:val="en-US"/>
        </w:rPr>
        <w:t>consider</w:t>
      </w:r>
      <w:r w:rsidR="00983159" w:rsidRPr="000F58FE">
        <w:rPr>
          <w:rFonts w:ascii="Arial" w:hAnsi="Arial" w:cs="Arial"/>
          <w:color w:val="000000" w:themeColor="text1"/>
          <w:lang w:val="en-US"/>
        </w:rPr>
        <w:t xml:space="preserve">ation is given to </w:t>
      </w:r>
      <w:r w:rsidR="00D14816" w:rsidRPr="000F58FE">
        <w:rPr>
          <w:rFonts w:ascii="Arial" w:hAnsi="Arial" w:cs="Arial"/>
          <w:color w:val="000000" w:themeColor="text1"/>
          <w:lang w:val="en-US"/>
        </w:rPr>
        <w:t>mo</w:t>
      </w:r>
      <w:r w:rsidR="00983159" w:rsidRPr="000F58FE">
        <w:rPr>
          <w:rFonts w:ascii="Arial" w:hAnsi="Arial" w:cs="Arial"/>
          <w:color w:val="000000" w:themeColor="text1"/>
          <w:lang w:val="en-US"/>
        </w:rPr>
        <w:t>ving</w:t>
      </w:r>
      <w:r w:rsidR="00D14816" w:rsidRPr="000F58FE">
        <w:rPr>
          <w:rFonts w:ascii="Arial" w:hAnsi="Arial" w:cs="Arial"/>
          <w:color w:val="000000" w:themeColor="text1"/>
          <w:lang w:val="en-US"/>
        </w:rPr>
        <w:t xml:space="preserve"> an employee to the next stage of the policy.</w:t>
      </w:r>
      <w:r w:rsidR="00D14816" w:rsidRPr="00E26526">
        <w:rPr>
          <w:rFonts w:ascii="Arial" w:hAnsi="Arial" w:cs="Arial"/>
          <w:color w:val="000000" w:themeColor="text1"/>
          <w:lang w:val="en-US"/>
        </w:rPr>
        <w:t xml:space="preserve"> </w:t>
      </w:r>
    </w:p>
    <w:p w14:paraId="5FFA83BC" w14:textId="77777777" w:rsidR="003E064E" w:rsidRPr="00C40240" w:rsidRDefault="003E064E"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Prior to completing the Percentage Attendance report the individual should be informed by their </w:t>
      </w:r>
      <w:r w:rsidRPr="00F80B4D">
        <w:rPr>
          <w:rFonts w:ascii="Arial" w:hAnsi="Arial" w:cs="Arial"/>
          <w:color w:val="000000" w:themeColor="text1"/>
          <w:highlight w:val="yellow"/>
          <w:lang w:val="en-US"/>
        </w:rPr>
        <w:t>Line Manager</w:t>
      </w:r>
      <w:r w:rsidRPr="00C40240">
        <w:rPr>
          <w:rFonts w:ascii="Arial" w:hAnsi="Arial" w:cs="Arial"/>
          <w:color w:val="000000" w:themeColor="text1"/>
          <w:lang w:val="en-US"/>
        </w:rPr>
        <w:t xml:space="preserve"> that the report is being completed and the reason why it is being completed. </w:t>
      </w:r>
    </w:p>
    <w:p w14:paraId="289CA109" w14:textId="70C672CD" w:rsidR="003E064E" w:rsidRPr="00C40240" w:rsidRDefault="003E064E"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If action is </w:t>
      </w:r>
      <w:r w:rsidR="00217A14" w:rsidRPr="00C40240">
        <w:rPr>
          <w:rFonts w:ascii="Arial" w:hAnsi="Arial" w:cs="Arial"/>
          <w:color w:val="000000" w:themeColor="text1"/>
          <w:lang w:val="en-US"/>
        </w:rPr>
        <w:t>taken,</w:t>
      </w:r>
      <w:r w:rsidRPr="00C40240">
        <w:rPr>
          <w:rFonts w:ascii="Arial" w:hAnsi="Arial" w:cs="Arial"/>
          <w:color w:val="000000" w:themeColor="text1"/>
          <w:lang w:val="en-US"/>
        </w:rPr>
        <w:t xml:space="preserve"> then the employee should receive a copy of the percentage attendance report. If individuals have no additional action taken, then the percentage attendance report will be kept on the individual’s personnel file in</w:t>
      </w:r>
      <w:r w:rsidR="00F80B4D">
        <w:rPr>
          <w:rFonts w:ascii="Arial" w:hAnsi="Arial" w:cs="Arial"/>
          <w:color w:val="000000" w:themeColor="text1"/>
          <w:lang w:val="en-US"/>
        </w:rPr>
        <w:t xml:space="preserve"> </w:t>
      </w:r>
      <w:r w:rsidR="00F80B4D" w:rsidRPr="00F80B4D">
        <w:rPr>
          <w:rFonts w:ascii="Arial" w:hAnsi="Arial" w:cs="Arial"/>
          <w:color w:val="000000" w:themeColor="text1"/>
          <w:highlight w:val="yellow"/>
          <w:lang w:val="en-US"/>
        </w:rPr>
        <w:t>[insert appropriate location</w:t>
      </w:r>
      <w:r w:rsidR="00F80B4D">
        <w:rPr>
          <w:rFonts w:ascii="Arial" w:hAnsi="Arial" w:cs="Arial"/>
          <w:color w:val="000000" w:themeColor="text1"/>
          <w:lang w:val="en-US"/>
        </w:rPr>
        <w:t>]</w:t>
      </w:r>
      <w:r w:rsidR="005D662D">
        <w:rPr>
          <w:rFonts w:ascii="Arial" w:hAnsi="Arial" w:cs="Arial"/>
          <w:color w:val="000000" w:themeColor="text1"/>
          <w:lang w:val="en-US"/>
        </w:rPr>
        <w:t xml:space="preserve">. </w:t>
      </w:r>
      <w:r w:rsidR="00FC20D9">
        <w:rPr>
          <w:rFonts w:ascii="Arial" w:hAnsi="Arial" w:cs="Arial"/>
          <w:color w:val="000000" w:themeColor="text1"/>
          <w:lang w:val="en-US"/>
        </w:rPr>
        <w:t xml:space="preserve"> </w:t>
      </w:r>
      <w:r w:rsidRPr="00C40240">
        <w:rPr>
          <w:rFonts w:ascii="Arial" w:hAnsi="Arial" w:cs="Arial"/>
          <w:color w:val="000000" w:themeColor="text1"/>
          <w:lang w:val="en-US"/>
        </w:rPr>
        <w:t xml:space="preserve">Individuals can ask to have a copy if they wish to. </w:t>
      </w:r>
    </w:p>
    <w:p w14:paraId="1BDA92AA" w14:textId="7AE5B16F" w:rsidR="0008498F" w:rsidRPr="001414AE" w:rsidRDefault="0008498F" w:rsidP="001414AE">
      <w:pPr>
        <w:pStyle w:val="ListParagraph"/>
        <w:widowControl w:val="0"/>
        <w:numPr>
          <w:ilvl w:val="1"/>
          <w:numId w:val="59"/>
        </w:numPr>
        <w:autoSpaceDE w:val="0"/>
        <w:autoSpaceDN w:val="0"/>
        <w:adjustRightInd w:val="0"/>
        <w:spacing w:after="240" w:line="240" w:lineRule="auto"/>
        <w:rPr>
          <w:rFonts w:ascii="Arial" w:hAnsi="Arial" w:cs="Arial"/>
          <w:b/>
          <w:lang w:val="en-US"/>
        </w:rPr>
      </w:pPr>
      <w:r w:rsidRPr="001414AE">
        <w:rPr>
          <w:rFonts w:ascii="Arial" w:hAnsi="Arial" w:cs="Arial"/>
          <w:b/>
          <w:lang w:val="en-US"/>
        </w:rPr>
        <w:t xml:space="preserve">Part-day absence </w:t>
      </w:r>
    </w:p>
    <w:p w14:paraId="2B3946AC" w14:textId="77777777" w:rsidR="0008498F" w:rsidRPr="0008498F" w:rsidRDefault="00D977CF" w:rsidP="0008498F">
      <w:pPr>
        <w:widowControl w:val="0"/>
        <w:autoSpaceDE w:val="0"/>
        <w:autoSpaceDN w:val="0"/>
        <w:adjustRightInd w:val="0"/>
        <w:spacing w:after="240" w:line="240" w:lineRule="auto"/>
        <w:rPr>
          <w:rFonts w:ascii="Arial" w:hAnsi="Arial" w:cs="Arial"/>
          <w:lang w:val="en-US"/>
        </w:rPr>
      </w:pPr>
      <w:r w:rsidRPr="0008498F">
        <w:rPr>
          <w:rFonts w:ascii="Arial" w:hAnsi="Arial" w:cs="Arial"/>
          <w:lang w:val="en-US"/>
        </w:rPr>
        <w:t xml:space="preserve">If </w:t>
      </w:r>
      <w:r>
        <w:rPr>
          <w:rFonts w:ascii="Arial" w:hAnsi="Arial" w:cs="Arial"/>
          <w:lang w:val="en-US"/>
        </w:rPr>
        <w:t>a</w:t>
      </w:r>
      <w:r w:rsidR="00164BC8">
        <w:rPr>
          <w:rFonts w:ascii="Arial" w:hAnsi="Arial" w:cs="Arial"/>
          <w:lang w:val="en-US"/>
        </w:rPr>
        <w:t xml:space="preserve"> member of staff </w:t>
      </w:r>
      <w:r w:rsidR="0008498F" w:rsidRPr="0008498F">
        <w:rPr>
          <w:rFonts w:ascii="Arial" w:hAnsi="Arial" w:cs="Arial"/>
          <w:lang w:val="en-US"/>
        </w:rPr>
        <w:t xml:space="preserve">works 50% or more of their contracted hours </w:t>
      </w:r>
      <w:r>
        <w:rPr>
          <w:rFonts w:ascii="Arial" w:hAnsi="Arial" w:cs="Arial"/>
          <w:lang w:val="en-US"/>
        </w:rPr>
        <w:t>on a</w:t>
      </w:r>
      <w:r w:rsidR="00106F5D">
        <w:rPr>
          <w:rFonts w:ascii="Arial" w:hAnsi="Arial" w:cs="Arial"/>
          <w:lang w:val="en-US"/>
        </w:rPr>
        <w:t xml:space="preserve"> specific </w:t>
      </w:r>
      <w:r>
        <w:rPr>
          <w:rFonts w:ascii="Arial" w:hAnsi="Arial" w:cs="Arial"/>
          <w:lang w:val="en-US"/>
        </w:rPr>
        <w:t>day but</w:t>
      </w:r>
      <w:r w:rsidR="00106F5D">
        <w:rPr>
          <w:rFonts w:ascii="Arial" w:hAnsi="Arial" w:cs="Arial"/>
          <w:lang w:val="en-US"/>
        </w:rPr>
        <w:t xml:space="preserve"> cannot work the full day due to illness, </w:t>
      </w:r>
      <w:r w:rsidR="00164BC8">
        <w:rPr>
          <w:rFonts w:ascii="Arial" w:hAnsi="Arial" w:cs="Arial"/>
          <w:lang w:val="en-US"/>
        </w:rPr>
        <w:t xml:space="preserve">then this absence will not be counted for trigger point/Bradford </w:t>
      </w:r>
      <w:r w:rsidR="005D662D">
        <w:rPr>
          <w:rFonts w:ascii="Arial" w:hAnsi="Arial" w:cs="Arial"/>
          <w:lang w:val="en-US"/>
        </w:rPr>
        <w:t xml:space="preserve">Factor </w:t>
      </w:r>
      <w:r w:rsidR="00164BC8">
        <w:rPr>
          <w:rFonts w:ascii="Arial" w:hAnsi="Arial" w:cs="Arial"/>
          <w:lang w:val="en-US"/>
        </w:rPr>
        <w:t xml:space="preserve">score.  </w:t>
      </w:r>
    </w:p>
    <w:p w14:paraId="4F58EFD4" w14:textId="77777777" w:rsidR="0008498F" w:rsidRPr="0008498F" w:rsidRDefault="00D977CF" w:rsidP="0008498F">
      <w:pPr>
        <w:widowControl w:val="0"/>
        <w:autoSpaceDE w:val="0"/>
        <w:autoSpaceDN w:val="0"/>
        <w:adjustRightInd w:val="0"/>
        <w:spacing w:after="240" w:line="240" w:lineRule="auto"/>
        <w:rPr>
          <w:rFonts w:ascii="Arial" w:hAnsi="Arial" w:cs="Arial"/>
          <w:lang w:val="en-US"/>
        </w:rPr>
      </w:pPr>
      <w:r w:rsidRPr="0008498F">
        <w:rPr>
          <w:rFonts w:ascii="Arial" w:hAnsi="Arial" w:cs="Arial"/>
          <w:lang w:val="en-US"/>
        </w:rPr>
        <w:t>If an employee works less than 50% of their contracted hours on</w:t>
      </w:r>
      <w:r>
        <w:rPr>
          <w:rFonts w:ascii="Arial" w:hAnsi="Arial" w:cs="Arial"/>
          <w:lang w:val="en-US"/>
        </w:rPr>
        <w:t xml:space="preserve"> a specific day but cannot work the full day due to illness,</w:t>
      </w:r>
      <w:r w:rsidRPr="0008498F">
        <w:rPr>
          <w:rFonts w:ascii="Arial" w:hAnsi="Arial" w:cs="Arial"/>
          <w:lang w:val="en-US"/>
        </w:rPr>
        <w:t xml:space="preserve"> they will be considered absent from work</w:t>
      </w:r>
      <w:r>
        <w:rPr>
          <w:rFonts w:ascii="Arial" w:hAnsi="Arial" w:cs="Arial"/>
          <w:lang w:val="en-US"/>
        </w:rPr>
        <w:t xml:space="preserve"> due to sickness</w:t>
      </w:r>
      <w:r w:rsidRPr="0008498F">
        <w:rPr>
          <w:rFonts w:ascii="Arial" w:hAnsi="Arial" w:cs="Arial"/>
          <w:lang w:val="en-US"/>
        </w:rPr>
        <w:t xml:space="preserve">, </w:t>
      </w:r>
      <w:r w:rsidRPr="0008498F">
        <w:rPr>
          <w:rFonts w:ascii="Arial" w:hAnsi="Arial" w:cs="Arial"/>
          <w:lang w:val="en-US"/>
        </w:rPr>
        <w:lastRenderedPageBreak/>
        <w:t xml:space="preserve">and this </w:t>
      </w:r>
      <w:r>
        <w:rPr>
          <w:rFonts w:ascii="Arial" w:hAnsi="Arial" w:cs="Arial"/>
          <w:lang w:val="en-US"/>
        </w:rPr>
        <w:t xml:space="preserve">absence will be counted for trigger point/Bradford score. </w:t>
      </w:r>
    </w:p>
    <w:p w14:paraId="21F56C76" w14:textId="77777777" w:rsidR="0008498F" w:rsidRPr="0008498F" w:rsidRDefault="0008498F" w:rsidP="0008498F">
      <w:pPr>
        <w:widowControl w:val="0"/>
        <w:autoSpaceDE w:val="0"/>
        <w:autoSpaceDN w:val="0"/>
        <w:adjustRightInd w:val="0"/>
        <w:spacing w:after="240" w:line="240" w:lineRule="auto"/>
        <w:rPr>
          <w:rFonts w:ascii="Arial" w:hAnsi="Arial" w:cs="Arial"/>
          <w:lang w:val="en-US"/>
        </w:rPr>
      </w:pPr>
      <w:r w:rsidRPr="0008498F">
        <w:rPr>
          <w:rFonts w:ascii="Arial" w:hAnsi="Arial" w:cs="Arial"/>
          <w:lang w:val="en-US"/>
        </w:rPr>
        <w:t xml:space="preserve">Part-day absence of more than 50% should be recorded on the individual absence log, and the weekly absence return and the normal return to work processes should be applied on the employee’s return. </w:t>
      </w:r>
    </w:p>
    <w:p w14:paraId="5F4EB98A" w14:textId="267AC468" w:rsidR="0008498F" w:rsidRPr="0008498F" w:rsidRDefault="0008498F" w:rsidP="00C40240">
      <w:pPr>
        <w:widowControl w:val="0"/>
        <w:autoSpaceDE w:val="0"/>
        <w:autoSpaceDN w:val="0"/>
        <w:adjustRightInd w:val="0"/>
        <w:spacing w:after="240" w:line="240" w:lineRule="auto"/>
        <w:rPr>
          <w:rFonts w:ascii="Arial" w:hAnsi="Arial" w:cs="Arial"/>
          <w:lang w:val="en-US"/>
        </w:rPr>
      </w:pPr>
      <w:r w:rsidRPr="0008498F">
        <w:rPr>
          <w:rFonts w:ascii="Arial" w:hAnsi="Arial" w:cs="Arial"/>
          <w:lang w:val="en-US"/>
        </w:rPr>
        <w:t>If an employee’s absence record shows a patter</w:t>
      </w:r>
      <w:r w:rsidR="00F80B4D">
        <w:rPr>
          <w:rFonts w:ascii="Arial" w:hAnsi="Arial" w:cs="Arial"/>
          <w:lang w:val="en-US"/>
        </w:rPr>
        <w:t xml:space="preserve">n of part-day absence, </w:t>
      </w:r>
      <w:r w:rsidR="00F80B4D" w:rsidRPr="00F80B4D">
        <w:rPr>
          <w:rFonts w:ascii="Arial" w:hAnsi="Arial" w:cs="Arial"/>
          <w:highlight w:val="yellow"/>
          <w:lang w:val="en-US"/>
        </w:rPr>
        <w:t>Managers</w:t>
      </w:r>
      <w:r w:rsidR="00164BC8">
        <w:rPr>
          <w:rFonts w:ascii="Arial" w:hAnsi="Arial" w:cs="Arial"/>
          <w:lang w:val="en-US"/>
        </w:rPr>
        <w:t xml:space="preserve"> will need </w:t>
      </w:r>
      <w:r w:rsidR="00D977CF">
        <w:rPr>
          <w:rFonts w:ascii="Arial" w:hAnsi="Arial" w:cs="Arial"/>
          <w:lang w:val="en-US"/>
        </w:rPr>
        <w:t xml:space="preserve">to </w:t>
      </w:r>
      <w:r w:rsidR="00D977CF" w:rsidRPr="0008498F">
        <w:rPr>
          <w:rFonts w:ascii="Arial" w:hAnsi="Arial" w:cs="Arial"/>
          <w:lang w:val="en-US"/>
        </w:rPr>
        <w:t>raise</w:t>
      </w:r>
      <w:r w:rsidRPr="0008498F">
        <w:rPr>
          <w:rFonts w:ascii="Arial" w:hAnsi="Arial" w:cs="Arial"/>
          <w:lang w:val="en-US"/>
        </w:rPr>
        <w:t xml:space="preserve"> this </w:t>
      </w:r>
      <w:r w:rsidR="00164BC8">
        <w:rPr>
          <w:rFonts w:ascii="Arial" w:hAnsi="Arial" w:cs="Arial"/>
          <w:lang w:val="en-US"/>
        </w:rPr>
        <w:t xml:space="preserve">as a </w:t>
      </w:r>
      <w:r w:rsidRPr="0008498F">
        <w:rPr>
          <w:rFonts w:ascii="Arial" w:hAnsi="Arial" w:cs="Arial"/>
          <w:lang w:val="en-US"/>
        </w:rPr>
        <w:t xml:space="preserve">concern during the return to work discussions. Where a pattern of part-day sickness absence is identified this should be discussed with the individual and if necessary, they should be referred to Occupational Health for advice. The advice requested should include whether there is, or is not, an underlying health cause and prospects for improvement. Continued absence of this kind may result in the employee being warned and formally escalated through the policy. </w:t>
      </w:r>
    </w:p>
    <w:p w14:paraId="6A30D8B1" w14:textId="7D714EB7" w:rsidR="008066FF" w:rsidRPr="001414AE" w:rsidRDefault="00197D40" w:rsidP="001414AE">
      <w:pPr>
        <w:pStyle w:val="ListParagraph"/>
        <w:widowControl w:val="0"/>
        <w:numPr>
          <w:ilvl w:val="0"/>
          <w:numId w:val="51"/>
        </w:numPr>
        <w:autoSpaceDE w:val="0"/>
        <w:autoSpaceDN w:val="0"/>
        <w:adjustRightInd w:val="0"/>
        <w:spacing w:after="240" w:line="240" w:lineRule="auto"/>
        <w:ind w:hanging="720"/>
        <w:rPr>
          <w:rFonts w:ascii="Arial" w:hAnsi="Arial" w:cs="Arial"/>
          <w:b/>
          <w:lang w:val="en-US"/>
        </w:rPr>
      </w:pPr>
      <w:r>
        <w:rPr>
          <w:rFonts w:ascii="Arial" w:hAnsi="Arial" w:cs="Arial"/>
          <w:b/>
          <w:lang w:val="en-US"/>
        </w:rPr>
        <w:t>I</w:t>
      </w:r>
      <w:r w:rsidR="008066FF" w:rsidRPr="001414AE">
        <w:rPr>
          <w:rFonts w:ascii="Arial" w:hAnsi="Arial" w:cs="Arial"/>
          <w:b/>
          <w:lang w:val="en-US"/>
        </w:rPr>
        <w:t xml:space="preserve">ncidents of sickness absence which can warrant the use of discretion </w:t>
      </w:r>
    </w:p>
    <w:p w14:paraId="6EF5FE47" w14:textId="77777777" w:rsidR="008066FF" w:rsidRPr="00C40240" w:rsidRDefault="00106F5D" w:rsidP="00C40240">
      <w:pPr>
        <w:widowControl w:val="0"/>
        <w:autoSpaceDE w:val="0"/>
        <w:autoSpaceDN w:val="0"/>
        <w:adjustRightInd w:val="0"/>
        <w:spacing w:after="240" w:line="240" w:lineRule="auto"/>
        <w:rPr>
          <w:rFonts w:ascii="Arial" w:hAnsi="Arial" w:cs="Arial"/>
          <w:color w:val="000000" w:themeColor="text1"/>
          <w:lang w:val="en-US"/>
        </w:rPr>
      </w:pPr>
      <w:r w:rsidRPr="00F80B4D">
        <w:rPr>
          <w:rFonts w:ascii="Arial" w:hAnsi="Arial" w:cs="Arial"/>
          <w:color w:val="000000" w:themeColor="text1"/>
          <w:highlight w:val="yellow"/>
          <w:lang w:val="en-US"/>
        </w:rPr>
        <w:t>M</w:t>
      </w:r>
      <w:r w:rsidR="008066FF" w:rsidRPr="00F80B4D">
        <w:rPr>
          <w:rFonts w:ascii="Arial" w:hAnsi="Arial" w:cs="Arial"/>
          <w:color w:val="000000" w:themeColor="text1"/>
          <w:highlight w:val="yellow"/>
          <w:lang w:val="en-US"/>
        </w:rPr>
        <w:t>anager</w:t>
      </w:r>
      <w:r w:rsidR="00983159" w:rsidRPr="00F80B4D">
        <w:rPr>
          <w:rFonts w:ascii="Arial" w:hAnsi="Arial" w:cs="Arial"/>
          <w:color w:val="000000" w:themeColor="text1"/>
          <w:highlight w:val="yellow"/>
          <w:lang w:val="en-US"/>
        </w:rPr>
        <w:t>s</w:t>
      </w:r>
      <w:r w:rsidR="008066FF" w:rsidRPr="00C40240">
        <w:rPr>
          <w:rFonts w:ascii="Arial" w:hAnsi="Arial" w:cs="Arial"/>
          <w:color w:val="000000" w:themeColor="text1"/>
          <w:lang w:val="en-US"/>
        </w:rPr>
        <w:t xml:space="preserve"> may</w:t>
      </w:r>
      <w:r>
        <w:rPr>
          <w:rFonts w:ascii="Arial" w:hAnsi="Arial" w:cs="Arial"/>
          <w:color w:val="000000" w:themeColor="text1"/>
          <w:lang w:val="en-US"/>
        </w:rPr>
        <w:t xml:space="preserve"> exercise their discretion </w:t>
      </w:r>
      <w:r w:rsidR="00D977CF">
        <w:rPr>
          <w:rFonts w:ascii="Arial" w:hAnsi="Arial" w:cs="Arial"/>
          <w:color w:val="000000" w:themeColor="text1"/>
          <w:lang w:val="en-US"/>
        </w:rPr>
        <w:t xml:space="preserve">to </w:t>
      </w:r>
      <w:r w:rsidR="00D977CF" w:rsidRPr="00C40240">
        <w:rPr>
          <w:rFonts w:ascii="Arial" w:hAnsi="Arial" w:cs="Arial"/>
          <w:color w:val="000000" w:themeColor="text1"/>
          <w:lang w:val="en-US"/>
        </w:rPr>
        <w:t>discount</w:t>
      </w:r>
      <w:r w:rsidR="008066FF" w:rsidRPr="00C40240">
        <w:rPr>
          <w:rFonts w:ascii="Arial" w:hAnsi="Arial" w:cs="Arial"/>
          <w:color w:val="000000" w:themeColor="text1"/>
          <w:lang w:val="en-US"/>
        </w:rPr>
        <w:t xml:space="preserve"> certain periods of absence towards triggers in the short term sickness process</w:t>
      </w:r>
      <w:r>
        <w:rPr>
          <w:rFonts w:ascii="Arial" w:hAnsi="Arial" w:cs="Arial"/>
          <w:color w:val="000000" w:themeColor="text1"/>
          <w:lang w:val="en-US"/>
        </w:rPr>
        <w:t>, where it is reasonable in all the circumstances to do so</w:t>
      </w:r>
      <w:r w:rsidR="008066FF" w:rsidRPr="00C40240">
        <w:rPr>
          <w:rFonts w:ascii="Arial" w:hAnsi="Arial" w:cs="Arial"/>
          <w:color w:val="000000" w:themeColor="text1"/>
          <w:lang w:val="en-US"/>
        </w:rPr>
        <w:t xml:space="preserve">. </w:t>
      </w:r>
      <w:r w:rsidR="00D977CF">
        <w:rPr>
          <w:rFonts w:ascii="Arial" w:hAnsi="Arial" w:cs="Arial"/>
          <w:color w:val="000000" w:themeColor="text1"/>
          <w:lang w:val="en-US"/>
        </w:rPr>
        <w:t xml:space="preserve">Examples of where management discretion might be employed include: </w:t>
      </w:r>
      <w:r w:rsidR="00D977CF" w:rsidRPr="00C40240">
        <w:rPr>
          <w:rFonts w:ascii="Arial" w:hAnsi="Arial" w:cs="Arial"/>
          <w:color w:val="000000" w:themeColor="text1"/>
          <w:lang w:val="en-US"/>
        </w:rPr>
        <w:t xml:space="preserve"> </w:t>
      </w:r>
    </w:p>
    <w:p w14:paraId="6E28CCEC" w14:textId="77777777" w:rsidR="00983159" w:rsidRDefault="008066FF" w:rsidP="00C40240">
      <w:pPr>
        <w:pStyle w:val="ListParagraph"/>
        <w:widowControl w:val="0"/>
        <w:numPr>
          <w:ilvl w:val="0"/>
          <w:numId w:val="18"/>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Where an employee (and his/her manager) know in advance that a number of incidences will occur due to, for example, a series of out-patient appointments/planned appointments/ planned surgery and recovery time. In this case the manager should </w:t>
      </w:r>
      <w:r w:rsidR="00CB0A9C">
        <w:rPr>
          <w:rFonts w:ascii="Arial" w:hAnsi="Arial" w:cs="Arial"/>
          <w:color w:val="000000" w:themeColor="text1"/>
          <w:lang w:val="en-US"/>
        </w:rPr>
        <w:t xml:space="preserve">still </w:t>
      </w:r>
      <w:r w:rsidRPr="00C40240">
        <w:rPr>
          <w:rFonts w:ascii="Arial" w:hAnsi="Arial" w:cs="Arial"/>
          <w:color w:val="000000" w:themeColor="text1"/>
          <w:lang w:val="en-US"/>
        </w:rPr>
        <w:t>record the absences</w:t>
      </w:r>
      <w:r w:rsidR="00CB0A9C">
        <w:rPr>
          <w:rFonts w:ascii="Arial" w:hAnsi="Arial" w:cs="Arial"/>
          <w:color w:val="000000" w:themeColor="text1"/>
          <w:lang w:val="en-US"/>
        </w:rPr>
        <w:t xml:space="preserve"> for sick pay purposes</w:t>
      </w:r>
      <w:r w:rsidR="00576BE7" w:rsidRPr="00C40240">
        <w:rPr>
          <w:rFonts w:ascii="Arial" w:hAnsi="Arial" w:cs="Arial"/>
          <w:color w:val="000000" w:themeColor="text1"/>
          <w:lang w:val="en-US"/>
        </w:rPr>
        <w:t>,</w:t>
      </w:r>
      <w:r w:rsidRPr="00C40240">
        <w:rPr>
          <w:rFonts w:ascii="Arial" w:hAnsi="Arial" w:cs="Arial"/>
          <w:color w:val="000000" w:themeColor="text1"/>
          <w:lang w:val="en-US"/>
        </w:rPr>
        <w:t xml:space="preserve"> but may decide not to </w:t>
      </w:r>
      <w:r w:rsidR="00CB0A9C">
        <w:rPr>
          <w:rFonts w:ascii="Arial" w:hAnsi="Arial" w:cs="Arial"/>
          <w:color w:val="000000" w:themeColor="text1"/>
          <w:lang w:val="en-US"/>
        </w:rPr>
        <w:t xml:space="preserve">include them for trigger points/Bradford </w:t>
      </w:r>
      <w:r w:rsidR="00983159">
        <w:rPr>
          <w:rFonts w:ascii="Arial" w:hAnsi="Arial" w:cs="Arial"/>
          <w:color w:val="000000" w:themeColor="text1"/>
          <w:lang w:val="en-US"/>
        </w:rPr>
        <w:t xml:space="preserve">Factor </w:t>
      </w:r>
      <w:r w:rsidR="00CB0A9C">
        <w:rPr>
          <w:rFonts w:ascii="Arial" w:hAnsi="Arial" w:cs="Arial"/>
          <w:color w:val="000000" w:themeColor="text1"/>
          <w:lang w:val="en-US"/>
        </w:rPr>
        <w:t xml:space="preserve">score. </w:t>
      </w:r>
      <w:r w:rsidRPr="00C40240">
        <w:rPr>
          <w:rFonts w:ascii="Arial" w:hAnsi="Arial" w:cs="Arial"/>
          <w:color w:val="000000" w:themeColor="text1"/>
          <w:lang w:val="en-US"/>
        </w:rPr>
        <w:t xml:space="preserve"> </w:t>
      </w:r>
    </w:p>
    <w:p w14:paraId="2E4A5F90" w14:textId="77777777" w:rsidR="00911B19" w:rsidRPr="00CB0A9C" w:rsidRDefault="008066FF" w:rsidP="00C40240">
      <w:pPr>
        <w:pStyle w:val="ListParagraph"/>
        <w:widowControl w:val="0"/>
        <w:numPr>
          <w:ilvl w:val="0"/>
          <w:numId w:val="18"/>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B0A9C">
        <w:rPr>
          <w:rFonts w:ascii="Arial" w:hAnsi="Arial" w:cs="Arial"/>
          <w:color w:val="000000" w:themeColor="text1"/>
          <w:lang w:val="en-US"/>
        </w:rPr>
        <w:t xml:space="preserve">Where an employee is absent immediately following an injury whilst </w:t>
      </w:r>
      <w:r w:rsidR="00A57551" w:rsidRPr="00CB0A9C">
        <w:rPr>
          <w:rFonts w:ascii="Arial" w:hAnsi="Arial" w:cs="Arial"/>
          <w:color w:val="000000" w:themeColor="text1"/>
          <w:lang w:val="en-US"/>
        </w:rPr>
        <w:t>at work</w:t>
      </w:r>
      <w:r w:rsidRPr="00CB0A9C">
        <w:rPr>
          <w:rFonts w:ascii="Arial" w:hAnsi="Arial" w:cs="Arial"/>
          <w:color w:val="000000" w:themeColor="text1"/>
          <w:lang w:val="en-US"/>
        </w:rPr>
        <w:t>.</w:t>
      </w:r>
    </w:p>
    <w:p w14:paraId="7640EB74" w14:textId="77777777" w:rsidR="00911B19" w:rsidRPr="00CB0A9C" w:rsidRDefault="008066FF" w:rsidP="00C40240">
      <w:pPr>
        <w:pStyle w:val="ListParagraph"/>
        <w:widowControl w:val="0"/>
        <w:numPr>
          <w:ilvl w:val="0"/>
          <w:numId w:val="18"/>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B0A9C">
        <w:rPr>
          <w:rFonts w:ascii="Arial" w:hAnsi="Arial" w:cs="Arial"/>
          <w:color w:val="000000" w:themeColor="text1"/>
          <w:lang w:val="en-US"/>
        </w:rPr>
        <w:t>Pregnancy related absence (pregnancy related absence must be discounted for purposes of the short term absence process, but must be recorded as absence on all absence records</w:t>
      </w:r>
      <w:r w:rsidR="00CB0A9C">
        <w:rPr>
          <w:rFonts w:ascii="Arial" w:hAnsi="Arial" w:cs="Arial"/>
          <w:color w:val="000000" w:themeColor="text1"/>
          <w:lang w:val="en-US"/>
        </w:rPr>
        <w:t xml:space="preserve"> for sick pay purposes</w:t>
      </w:r>
      <w:r w:rsidRPr="00CB0A9C">
        <w:rPr>
          <w:rFonts w:ascii="Arial" w:hAnsi="Arial" w:cs="Arial"/>
          <w:color w:val="000000" w:themeColor="text1"/>
          <w:lang w:val="en-US"/>
        </w:rPr>
        <w:t>).</w:t>
      </w:r>
    </w:p>
    <w:p w14:paraId="3395C0AB" w14:textId="70C422D5" w:rsidR="00A57551" w:rsidRPr="00C40240" w:rsidRDefault="008066FF" w:rsidP="00C40240">
      <w:pPr>
        <w:pStyle w:val="ListParagraph"/>
        <w:widowControl w:val="0"/>
        <w:numPr>
          <w:ilvl w:val="0"/>
          <w:numId w:val="18"/>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B0A9C">
        <w:rPr>
          <w:rFonts w:ascii="Arial" w:hAnsi="Arial" w:cs="Arial"/>
          <w:color w:val="000000" w:themeColor="text1"/>
          <w:lang w:val="en-US"/>
        </w:rPr>
        <w:t>Where an underlying health condition has been identified and is currently being invest</w:t>
      </w:r>
      <w:r w:rsidR="006730BE">
        <w:rPr>
          <w:rFonts w:ascii="Arial" w:hAnsi="Arial" w:cs="Arial"/>
          <w:color w:val="000000" w:themeColor="text1"/>
          <w:lang w:val="en-US"/>
        </w:rPr>
        <w:t xml:space="preserve">igated, Managers need </w:t>
      </w:r>
      <w:r w:rsidRPr="00C40240">
        <w:rPr>
          <w:rFonts w:ascii="Arial" w:hAnsi="Arial" w:cs="Arial"/>
          <w:color w:val="000000" w:themeColor="text1"/>
          <w:lang w:val="en-US"/>
        </w:rPr>
        <w:t xml:space="preserve">to ensure staff feel supported during this period of uncertainty and any reasonable adjustments are made. </w:t>
      </w:r>
      <w:r w:rsidRPr="00C40240">
        <w:rPr>
          <w:rFonts w:ascii="MS Mincho" w:eastAsia="MS Mincho" w:hAnsi="MS Mincho" w:cs="MS Mincho"/>
          <w:color w:val="000000" w:themeColor="text1"/>
          <w:lang w:val="en-US"/>
        </w:rPr>
        <w:t> </w:t>
      </w:r>
    </w:p>
    <w:p w14:paraId="130D3FF5" w14:textId="36E6C8F7" w:rsidR="009E4DD3" w:rsidRPr="001414AE" w:rsidRDefault="008066FF" w:rsidP="00C40240">
      <w:pPr>
        <w:pStyle w:val="ListParagraph"/>
        <w:widowControl w:val="0"/>
        <w:numPr>
          <w:ilvl w:val="0"/>
          <w:numId w:val="18"/>
        </w:numPr>
        <w:tabs>
          <w:tab w:val="left" w:pos="220"/>
          <w:tab w:val="left" w:pos="720"/>
        </w:tabs>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Sickness following a bereavement or absence due to bereavement. </w:t>
      </w:r>
      <w:r w:rsidRPr="00C40240">
        <w:rPr>
          <w:rFonts w:ascii="MS Mincho" w:eastAsia="MS Mincho" w:hAnsi="MS Mincho" w:cs="MS Mincho"/>
          <w:color w:val="000000" w:themeColor="text1"/>
          <w:lang w:val="en-US"/>
        </w:rPr>
        <w:t> </w:t>
      </w:r>
      <w:r w:rsidRPr="00C40240">
        <w:rPr>
          <w:rFonts w:ascii="Arial" w:hAnsi="Arial" w:cs="Arial"/>
          <w:color w:val="000000" w:themeColor="text1"/>
          <w:lang w:val="en-US"/>
        </w:rPr>
        <w:t xml:space="preserve">Managers should aim to be consistent in their decisions to use discretion, as well as open, honest and fair with individuals.. </w:t>
      </w:r>
      <w:r w:rsidRPr="00C40240">
        <w:rPr>
          <w:rFonts w:ascii="MS Mincho" w:eastAsia="MS Mincho" w:hAnsi="MS Mincho" w:cs="MS Mincho"/>
          <w:color w:val="000000" w:themeColor="text1"/>
          <w:lang w:val="en-US"/>
        </w:rPr>
        <w:t> </w:t>
      </w:r>
    </w:p>
    <w:p w14:paraId="7E5B59B1" w14:textId="77777777" w:rsidR="007E349B" w:rsidRPr="00C40240" w:rsidRDefault="007E349B" w:rsidP="001414AE">
      <w:pPr>
        <w:pStyle w:val="ListParagraph"/>
        <w:widowControl w:val="0"/>
        <w:tabs>
          <w:tab w:val="left" w:pos="220"/>
          <w:tab w:val="left" w:pos="720"/>
        </w:tabs>
        <w:autoSpaceDE w:val="0"/>
        <w:autoSpaceDN w:val="0"/>
        <w:adjustRightInd w:val="0"/>
        <w:spacing w:after="240" w:line="240" w:lineRule="auto"/>
        <w:rPr>
          <w:rFonts w:ascii="Arial" w:hAnsi="Arial" w:cs="Arial"/>
          <w:color w:val="000000" w:themeColor="text1"/>
          <w:lang w:val="en-US"/>
        </w:rPr>
      </w:pPr>
    </w:p>
    <w:p w14:paraId="118CC447" w14:textId="77777777" w:rsidR="00A57551" w:rsidRPr="00E26526" w:rsidRDefault="00A57551" w:rsidP="00C40240">
      <w:pPr>
        <w:pStyle w:val="ListParagraph"/>
        <w:widowControl w:val="0"/>
        <w:tabs>
          <w:tab w:val="left" w:pos="220"/>
          <w:tab w:val="left" w:pos="720"/>
        </w:tabs>
        <w:autoSpaceDE w:val="0"/>
        <w:autoSpaceDN w:val="0"/>
        <w:adjustRightInd w:val="0"/>
        <w:spacing w:after="240" w:line="240" w:lineRule="auto"/>
        <w:rPr>
          <w:rFonts w:ascii="Arial" w:hAnsi="Arial" w:cs="Arial"/>
          <w:color w:val="000000" w:themeColor="text1"/>
          <w:sz w:val="10"/>
          <w:lang w:val="en-US"/>
        </w:rPr>
      </w:pPr>
    </w:p>
    <w:p w14:paraId="60529DB3" w14:textId="1D2C49A4" w:rsidR="00E75EEC" w:rsidRPr="001414AE" w:rsidRDefault="009E4DD3" w:rsidP="001414AE">
      <w:pPr>
        <w:pStyle w:val="ListParagraph"/>
        <w:widowControl w:val="0"/>
        <w:numPr>
          <w:ilvl w:val="0"/>
          <w:numId w:val="51"/>
        </w:numPr>
        <w:autoSpaceDE w:val="0"/>
        <w:autoSpaceDN w:val="0"/>
        <w:adjustRightInd w:val="0"/>
        <w:spacing w:line="240" w:lineRule="auto"/>
        <w:ind w:hanging="720"/>
        <w:rPr>
          <w:rFonts w:ascii="Arial" w:hAnsi="Arial" w:cs="Arial"/>
          <w:b/>
          <w:bCs/>
          <w:color w:val="000000" w:themeColor="text1"/>
          <w:lang w:val="en-US"/>
        </w:rPr>
      </w:pPr>
      <w:r w:rsidRPr="001414AE">
        <w:rPr>
          <w:rFonts w:ascii="Arial" w:hAnsi="Arial" w:cs="Arial"/>
          <w:b/>
          <w:bCs/>
          <w:color w:val="000000" w:themeColor="text1"/>
          <w:lang w:val="en-US"/>
        </w:rPr>
        <w:t>Long Term Sickness</w:t>
      </w:r>
    </w:p>
    <w:p w14:paraId="5C78C7EC" w14:textId="14577E06" w:rsidR="00EE2164" w:rsidRDefault="00E75EEC" w:rsidP="00C40240">
      <w:pPr>
        <w:spacing w:before="100" w:beforeAutospacing="1" w:after="100" w:afterAutospacing="1" w:line="240" w:lineRule="auto"/>
        <w:rPr>
          <w:rFonts w:ascii="MS Mincho" w:eastAsia="MS Mincho" w:hAnsi="MS Mincho" w:cs="MS Mincho"/>
          <w:color w:val="000000" w:themeColor="text1"/>
          <w:lang w:val="en-US"/>
        </w:rPr>
      </w:pPr>
      <w:r w:rsidRPr="00C40240">
        <w:rPr>
          <w:rFonts w:ascii="Arial" w:hAnsi="Arial" w:cs="Arial"/>
          <w:color w:val="000000" w:themeColor="text1"/>
          <w:lang w:val="en-US"/>
        </w:rPr>
        <w:t xml:space="preserve">Long term sickness absence is defined as a period of continuous absence </w:t>
      </w:r>
      <w:r w:rsidR="00CB0A9C">
        <w:rPr>
          <w:rFonts w:ascii="Arial" w:hAnsi="Arial" w:cs="Arial"/>
          <w:color w:val="000000" w:themeColor="text1"/>
          <w:lang w:val="en-US"/>
        </w:rPr>
        <w:t>which last</w:t>
      </w:r>
      <w:r w:rsidR="00983159">
        <w:rPr>
          <w:rFonts w:ascii="Arial" w:hAnsi="Arial" w:cs="Arial"/>
          <w:color w:val="000000" w:themeColor="text1"/>
          <w:lang w:val="en-US"/>
        </w:rPr>
        <w:t>s</w:t>
      </w:r>
      <w:r w:rsidR="00CB0A9C">
        <w:rPr>
          <w:rFonts w:ascii="Arial" w:hAnsi="Arial" w:cs="Arial"/>
          <w:color w:val="000000" w:themeColor="text1"/>
          <w:lang w:val="en-US"/>
        </w:rPr>
        <w:t xml:space="preserve"> </w:t>
      </w:r>
      <w:r w:rsidR="00577D96">
        <w:rPr>
          <w:rFonts w:ascii="Arial" w:hAnsi="Arial" w:cs="Arial"/>
          <w:color w:val="000000" w:themeColor="text1"/>
          <w:lang w:val="en-US"/>
        </w:rPr>
        <w:t>for a</w:t>
      </w:r>
      <w:r w:rsidR="00983159">
        <w:rPr>
          <w:rFonts w:ascii="Arial" w:hAnsi="Arial" w:cs="Arial"/>
          <w:color w:val="000000" w:themeColor="text1"/>
          <w:lang w:val="en-US"/>
        </w:rPr>
        <w:t xml:space="preserve"> period of </w:t>
      </w:r>
      <w:r w:rsidRPr="00C40240">
        <w:rPr>
          <w:rFonts w:ascii="Arial" w:hAnsi="Arial" w:cs="Arial"/>
          <w:color w:val="000000" w:themeColor="text1"/>
          <w:lang w:val="en-US"/>
        </w:rPr>
        <w:t xml:space="preserve">4 weeks or more. </w:t>
      </w:r>
      <w:r w:rsidR="00D86575" w:rsidRPr="00C40240">
        <w:rPr>
          <w:rFonts w:ascii="Arial" w:hAnsi="Arial" w:cs="Arial"/>
          <w:color w:val="000000" w:themeColor="text1"/>
          <w:lang w:val="en-US"/>
        </w:rPr>
        <w:t>Regular contact should be maintained with an employee during prolonged periods of sickness absence</w:t>
      </w:r>
      <w:r w:rsidR="00EE2164">
        <w:rPr>
          <w:rFonts w:ascii="Arial" w:hAnsi="Arial" w:cs="Arial"/>
          <w:color w:val="000000" w:themeColor="text1"/>
          <w:lang w:val="en-US"/>
        </w:rPr>
        <w:t xml:space="preserve"> to make sure that the member of staff is fully supported and still feels part of the team. </w:t>
      </w:r>
    </w:p>
    <w:p w14:paraId="209A9828" w14:textId="77777777" w:rsidR="00EE2164" w:rsidRPr="009A1D2B" w:rsidRDefault="00EE2164" w:rsidP="009A1D2B">
      <w:pPr>
        <w:rPr>
          <w:rFonts w:ascii="Arial" w:hAnsi="Arial" w:cs="Arial"/>
          <w:lang w:val="en-US"/>
        </w:rPr>
      </w:pPr>
      <w:r w:rsidRPr="009A1D2B">
        <w:rPr>
          <w:rFonts w:ascii="Arial" w:hAnsi="Arial" w:cs="Arial"/>
          <w:lang w:val="en-US"/>
        </w:rPr>
        <w:t xml:space="preserve">Depending on the circumstances of the long-term illness, the </w:t>
      </w:r>
      <w:r w:rsidRPr="008523DE">
        <w:rPr>
          <w:rFonts w:ascii="Arial" w:hAnsi="Arial" w:cs="Arial"/>
          <w:highlight w:val="yellow"/>
          <w:lang w:val="en-US"/>
        </w:rPr>
        <w:t>manager</w:t>
      </w:r>
      <w:r w:rsidRPr="009A1D2B">
        <w:rPr>
          <w:rFonts w:ascii="Arial" w:hAnsi="Arial" w:cs="Arial"/>
          <w:lang w:val="en-US"/>
        </w:rPr>
        <w:t xml:space="preserve"> will need to consider the following:</w:t>
      </w:r>
    </w:p>
    <w:p w14:paraId="65CBEDD4" w14:textId="77777777" w:rsidR="005107AA" w:rsidRDefault="00EE2164" w:rsidP="009A1D2B">
      <w:pPr>
        <w:pStyle w:val="ListParagraph"/>
        <w:numPr>
          <w:ilvl w:val="0"/>
          <w:numId w:val="36"/>
        </w:numPr>
        <w:spacing w:before="100" w:beforeAutospacing="1" w:after="100" w:afterAutospacing="1" w:line="240" w:lineRule="auto"/>
        <w:rPr>
          <w:rFonts w:ascii="Arial" w:hAnsi="Arial" w:cs="Arial"/>
          <w:color w:val="000000" w:themeColor="text1"/>
          <w:lang w:val="en-US"/>
        </w:rPr>
      </w:pPr>
      <w:r w:rsidRPr="009A1D2B">
        <w:rPr>
          <w:rFonts w:ascii="Arial" w:hAnsi="Arial" w:cs="Arial"/>
          <w:color w:val="000000" w:themeColor="text1"/>
          <w:lang w:val="en-US"/>
        </w:rPr>
        <w:t>Where the sickne</w:t>
      </w:r>
      <w:r w:rsidR="001E06D4" w:rsidRPr="009A1D2B">
        <w:rPr>
          <w:rFonts w:ascii="Arial" w:hAnsi="Arial" w:cs="Arial"/>
          <w:color w:val="000000" w:themeColor="text1"/>
          <w:lang w:val="en-US"/>
        </w:rPr>
        <w:t xml:space="preserve">ss absence has a specific cause which means that the absence will be </w:t>
      </w:r>
      <w:r w:rsidR="00217A14" w:rsidRPr="00217A14">
        <w:rPr>
          <w:rFonts w:ascii="Arial" w:hAnsi="Arial" w:cs="Arial"/>
          <w:color w:val="000000" w:themeColor="text1"/>
          <w:lang w:val="en-US"/>
        </w:rPr>
        <w:t>for a</w:t>
      </w:r>
      <w:r w:rsidR="001E06D4" w:rsidRPr="009A1D2B">
        <w:rPr>
          <w:rFonts w:ascii="Arial" w:hAnsi="Arial" w:cs="Arial"/>
          <w:color w:val="000000" w:themeColor="text1"/>
          <w:lang w:val="en-US"/>
        </w:rPr>
        <w:t xml:space="preserve"> clearly defined period of time, e.g. a broken wrist, then the </w:t>
      </w:r>
      <w:r w:rsidR="001E06D4" w:rsidRPr="008523DE">
        <w:rPr>
          <w:rFonts w:ascii="Arial" w:hAnsi="Arial" w:cs="Arial"/>
          <w:color w:val="000000" w:themeColor="text1"/>
          <w:highlight w:val="yellow"/>
          <w:lang w:val="en-US"/>
        </w:rPr>
        <w:t>manager</w:t>
      </w:r>
      <w:r w:rsidR="001E06D4" w:rsidRPr="009A1D2B">
        <w:rPr>
          <w:rFonts w:ascii="Arial" w:hAnsi="Arial" w:cs="Arial"/>
          <w:color w:val="000000" w:themeColor="text1"/>
          <w:lang w:val="en-US"/>
        </w:rPr>
        <w:t xml:space="preserve"> will maintain regular contact with the member of staff but will not necessarily need to refer them to Occupational Health – unless the member of staff asks to be referred or some expert advice is needed about whether any part of their role will need to be adjusted for a time when they return. </w:t>
      </w:r>
    </w:p>
    <w:p w14:paraId="5B6FB9CD" w14:textId="77777777" w:rsidR="00E26526" w:rsidRPr="009A1D2B" w:rsidRDefault="00E26526" w:rsidP="00E26526">
      <w:pPr>
        <w:pStyle w:val="ListParagraph"/>
        <w:spacing w:before="100" w:beforeAutospacing="1" w:after="100" w:afterAutospacing="1" w:line="240" w:lineRule="auto"/>
        <w:ind w:left="360"/>
        <w:rPr>
          <w:rFonts w:ascii="Arial" w:hAnsi="Arial" w:cs="Arial"/>
          <w:color w:val="000000" w:themeColor="text1"/>
          <w:lang w:val="en-US"/>
        </w:rPr>
      </w:pPr>
    </w:p>
    <w:p w14:paraId="6837DADE" w14:textId="1337C75C" w:rsidR="00CB0A9C" w:rsidRPr="00C40240" w:rsidRDefault="001E06D4" w:rsidP="009A1D2B">
      <w:pPr>
        <w:pStyle w:val="ListParagraph"/>
        <w:numPr>
          <w:ilvl w:val="0"/>
          <w:numId w:val="36"/>
        </w:numPr>
        <w:spacing w:before="100" w:beforeAutospacing="1" w:after="100" w:afterAutospacing="1" w:line="240" w:lineRule="auto"/>
        <w:rPr>
          <w:lang w:val="en-US"/>
        </w:rPr>
      </w:pPr>
      <w:r w:rsidRPr="009A1D2B">
        <w:rPr>
          <w:rFonts w:ascii="Arial" w:hAnsi="Arial" w:cs="Arial"/>
          <w:color w:val="000000" w:themeColor="text1"/>
          <w:lang w:val="en-US"/>
        </w:rPr>
        <w:lastRenderedPageBreak/>
        <w:t xml:space="preserve">Where the sickness absence is for a less clearly defined period of time and/or the health condition is more complex, then the </w:t>
      </w:r>
      <w:r w:rsidRPr="008523DE">
        <w:rPr>
          <w:rFonts w:ascii="Arial" w:hAnsi="Arial" w:cs="Arial"/>
          <w:color w:val="000000" w:themeColor="text1"/>
          <w:highlight w:val="yellow"/>
          <w:lang w:val="en-US"/>
        </w:rPr>
        <w:t>line manager</w:t>
      </w:r>
      <w:r w:rsidRPr="009A1D2B">
        <w:rPr>
          <w:rFonts w:ascii="Arial" w:hAnsi="Arial" w:cs="Arial"/>
          <w:color w:val="000000" w:themeColor="text1"/>
          <w:lang w:val="en-US"/>
        </w:rPr>
        <w:t xml:space="preserve"> should consider referring the member of staff to Occupational He</w:t>
      </w:r>
      <w:r w:rsidR="008523DE">
        <w:rPr>
          <w:rFonts w:ascii="Arial" w:hAnsi="Arial" w:cs="Arial"/>
          <w:color w:val="000000" w:themeColor="text1"/>
          <w:lang w:val="en-US"/>
        </w:rPr>
        <w:t xml:space="preserve">alth for advice </w:t>
      </w:r>
      <w:r w:rsidR="00217A14" w:rsidRPr="00217A14">
        <w:rPr>
          <w:rFonts w:ascii="Arial" w:hAnsi="Arial" w:cs="Arial"/>
          <w:color w:val="000000" w:themeColor="text1"/>
          <w:lang w:val="en-US"/>
        </w:rPr>
        <w:t>and</w:t>
      </w:r>
      <w:r w:rsidRPr="009A1D2B">
        <w:rPr>
          <w:rFonts w:ascii="Arial" w:hAnsi="Arial" w:cs="Arial"/>
          <w:color w:val="000000" w:themeColor="text1"/>
          <w:lang w:val="en-US"/>
        </w:rPr>
        <w:t xml:space="preserve"> also arrange to meet with the member of staff to discuss their health and to provide support. NB in these circumstances, it is not necessary to wait until four weeks has passed before inviting an employee to a meeting or making an Occupational Health referral. </w:t>
      </w:r>
    </w:p>
    <w:p w14:paraId="41D457FB" w14:textId="0761D7C0" w:rsidR="008A3DB3" w:rsidRPr="00EF1899" w:rsidRDefault="006B3F6B" w:rsidP="00C40240">
      <w:pPr>
        <w:spacing w:before="100" w:beforeAutospacing="1" w:after="100" w:afterAutospacing="1" w:line="240" w:lineRule="auto"/>
        <w:rPr>
          <w:rFonts w:ascii="Arial" w:hAnsi="Arial" w:cs="Arial"/>
          <w:b/>
          <w:color w:val="000000" w:themeColor="text1"/>
          <w:lang w:val="en-US"/>
        </w:rPr>
      </w:pPr>
      <w:r>
        <w:rPr>
          <w:rFonts w:ascii="Arial" w:hAnsi="Arial" w:cs="Arial"/>
          <w:b/>
          <w:color w:val="000000" w:themeColor="text1"/>
          <w:lang w:val="en-US"/>
        </w:rPr>
        <w:t>5</w:t>
      </w:r>
      <w:r w:rsidR="007E349B">
        <w:rPr>
          <w:rFonts w:ascii="Arial" w:hAnsi="Arial" w:cs="Arial"/>
          <w:b/>
          <w:color w:val="000000" w:themeColor="text1"/>
          <w:lang w:val="en-US"/>
        </w:rPr>
        <w:t>.1</w:t>
      </w:r>
      <w:r w:rsidR="007E349B">
        <w:rPr>
          <w:rFonts w:ascii="Arial" w:hAnsi="Arial" w:cs="Arial"/>
          <w:b/>
          <w:color w:val="000000" w:themeColor="text1"/>
          <w:lang w:val="en-US"/>
        </w:rPr>
        <w:tab/>
      </w:r>
      <w:r w:rsidR="001E06D4" w:rsidRPr="00EF1899">
        <w:rPr>
          <w:rFonts w:ascii="Arial" w:hAnsi="Arial" w:cs="Arial"/>
          <w:b/>
          <w:color w:val="000000" w:themeColor="text1"/>
          <w:lang w:val="en-US"/>
        </w:rPr>
        <w:t>Meeting with a member of staff on long-</w:t>
      </w:r>
      <w:r w:rsidR="008A3DB3" w:rsidRPr="00EF1899">
        <w:rPr>
          <w:rFonts w:ascii="Arial" w:hAnsi="Arial" w:cs="Arial"/>
          <w:b/>
          <w:color w:val="000000" w:themeColor="text1"/>
          <w:lang w:val="en-US"/>
        </w:rPr>
        <w:t>term sickness absence</w:t>
      </w:r>
    </w:p>
    <w:p w14:paraId="0A401027" w14:textId="77777777" w:rsidR="000D1324" w:rsidRDefault="00E26526" w:rsidP="00C40240">
      <w:p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 xml:space="preserve">A </w:t>
      </w:r>
      <w:r w:rsidRPr="008523DE">
        <w:rPr>
          <w:rFonts w:ascii="Arial" w:hAnsi="Arial" w:cs="Arial"/>
          <w:color w:val="000000" w:themeColor="text1"/>
          <w:highlight w:val="yellow"/>
          <w:lang w:val="en-US"/>
        </w:rPr>
        <w:t>manager</w:t>
      </w:r>
      <w:r>
        <w:rPr>
          <w:rFonts w:ascii="Arial" w:hAnsi="Arial" w:cs="Arial"/>
          <w:color w:val="000000" w:themeColor="text1"/>
          <w:lang w:val="en-US"/>
        </w:rPr>
        <w:t xml:space="preserve"> may find that s/he </w:t>
      </w:r>
      <w:r w:rsidR="000D1324">
        <w:rPr>
          <w:rFonts w:ascii="Arial" w:hAnsi="Arial" w:cs="Arial"/>
          <w:color w:val="000000" w:themeColor="text1"/>
          <w:lang w:val="en-US"/>
        </w:rPr>
        <w:t>need</w:t>
      </w:r>
      <w:r>
        <w:rPr>
          <w:rFonts w:ascii="Arial" w:hAnsi="Arial" w:cs="Arial"/>
          <w:color w:val="000000" w:themeColor="text1"/>
          <w:lang w:val="en-US"/>
        </w:rPr>
        <w:t>s</w:t>
      </w:r>
      <w:r w:rsidR="000D1324">
        <w:rPr>
          <w:rFonts w:ascii="Arial" w:hAnsi="Arial" w:cs="Arial"/>
          <w:color w:val="000000" w:themeColor="text1"/>
          <w:lang w:val="en-US"/>
        </w:rPr>
        <w:t xml:space="preserve"> to meet once, or several times with a member of their team who is on long-term sick leave. </w:t>
      </w:r>
    </w:p>
    <w:p w14:paraId="56B86515" w14:textId="77777777" w:rsidR="00501F00" w:rsidRPr="00C40240" w:rsidRDefault="000D1324" w:rsidP="00C40240">
      <w:p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 xml:space="preserve">Ahead of any meeting the member of staff </w:t>
      </w:r>
      <w:r w:rsidR="00501F00" w:rsidRPr="00C40240">
        <w:rPr>
          <w:rFonts w:ascii="Arial" w:hAnsi="Arial" w:cs="Arial"/>
          <w:color w:val="000000" w:themeColor="text1"/>
          <w:lang w:val="en-US"/>
        </w:rPr>
        <w:t xml:space="preserve">should be </w:t>
      </w:r>
      <w:r>
        <w:rPr>
          <w:rFonts w:ascii="Arial" w:hAnsi="Arial" w:cs="Arial"/>
          <w:color w:val="000000" w:themeColor="text1"/>
          <w:lang w:val="en-US"/>
        </w:rPr>
        <w:t xml:space="preserve">written to, inviting </w:t>
      </w:r>
      <w:r w:rsidR="005107AA">
        <w:rPr>
          <w:rFonts w:ascii="Arial" w:hAnsi="Arial" w:cs="Arial"/>
          <w:color w:val="000000" w:themeColor="text1"/>
          <w:lang w:val="en-US"/>
        </w:rPr>
        <w:t>the</w:t>
      </w:r>
      <w:r>
        <w:rPr>
          <w:rFonts w:ascii="Arial" w:hAnsi="Arial" w:cs="Arial"/>
          <w:color w:val="000000" w:themeColor="text1"/>
          <w:lang w:val="en-US"/>
        </w:rPr>
        <w:t xml:space="preserve">m to meet, and outlining the key points which will be discussed.  These are formal meetings </w:t>
      </w:r>
      <w:r w:rsidR="003A67D3">
        <w:rPr>
          <w:rFonts w:ascii="Arial" w:hAnsi="Arial" w:cs="Arial"/>
          <w:color w:val="000000" w:themeColor="text1"/>
          <w:lang w:val="en-US"/>
        </w:rPr>
        <w:t>a</w:t>
      </w:r>
      <w:r>
        <w:rPr>
          <w:rFonts w:ascii="Arial" w:hAnsi="Arial" w:cs="Arial"/>
          <w:color w:val="000000" w:themeColor="text1"/>
          <w:lang w:val="en-US"/>
        </w:rPr>
        <w:t xml:space="preserve">nd therefore it is important to remember that the member of staff should be told that </w:t>
      </w:r>
      <w:r w:rsidR="008A3DB3">
        <w:rPr>
          <w:rFonts w:ascii="Arial" w:hAnsi="Arial" w:cs="Arial"/>
          <w:color w:val="000000" w:themeColor="text1"/>
          <w:lang w:val="en-US"/>
        </w:rPr>
        <w:t xml:space="preserve">that they have a </w:t>
      </w:r>
      <w:r w:rsidR="00501F00" w:rsidRPr="00C40240">
        <w:rPr>
          <w:rFonts w:ascii="Arial" w:hAnsi="Arial" w:cs="Arial"/>
          <w:color w:val="000000" w:themeColor="text1"/>
          <w:lang w:val="en-US"/>
        </w:rPr>
        <w:t>right</w:t>
      </w:r>
      <w:r w:rsidR="008A3DB3">
        <w:rPr>
          <w:rFonts w:ascii="Arial" w:hAnsi="Arial" w:cs="Arial"/>
          <w:color w:val="000000" w:themeColor="text1"/>
          <w:lang w:val="en-US"/>
        </w:rPr>
        <w:t xml:space="preserve"> </w:t>
      </w:r>
      <w:r w:rsidR="00501F00" w:rsidRPr="00C40240">
        <w:rPr>
          <w:rFonts w:ascii="Arial" w:hAnsi="Arial" w:cs="Arial"/>
          <w:color w:val="000000" w:themeColor="text1"/>
          <w:lang w:val="en-US"/>
        </w:rPr>
        <w:t xml:space="preserve">to </w:t>
      </w:r>
      <w:r w:rsidR="008A3DB3">
        <w:rPr>
          <w:rFonts w:ascii="Arial" w:hAnsi="Arial" w:cs="Arial"/>
          <w:color w:val="000000" w:themeColor="text1"/>
          <w:lang w:val="en-US"/>
        </w:rPr>
        <w:t xml:space="preserve">be </w:t>
      </w:r>
      <w:r w:rsidR="00217A14" w:rsidRPr="00C40240">
        <w:rPr>
          <w:rFonts w:ascii="Arial" w:hAnsi="Arial" w:cs="Arial"/>
          <w:color w:val="000000" w:themeColor="text1"/>
          <w:lang w:val="en-US"/>
        </w:rPr>
        <w:t>represented</w:t>
      </w:r>
      <w:r w:rsidR="008A3DB3">
        <w:rPr>
          <w:rFonts w:ascii="Arial" w:hAnsi="Arial" w:cs="Arial"/>
          <w:color w:val="000000" w:themeColor="text1"/>
          <w:lang w:val="en-US"/>
        </w:rPr>
        <w:t xml:space="preserve"> </w:t>
      </w:r>
      <w:r w:rsidR="00501F00" w:rsidRPr="00C40240">
        <w:rPr>
          <w:rFonts w:ascii="Arial" w:hAnsi="Arial" w:cs="Arial"/>
          <w:color w:val="000000" w:themeColor="text1"/>
          <w:lang w:val="en-US"/>
        </w:rPr>
        <w:t>by a work colleague or trade union representative</w:t>
      </w:r>
      <w:r w:rsidR="00D86575" w:rsidRPr="00C40240">
        <w:rPr>
          <w:rFonts w:ascii="Arial" w:hAnsi="Arial" w:cs="Arial"/>
          <w:color w:val="000000" w:themeColor="text1"/>
          <w:lang w:val="en-US"/>
        </w:rPr>
        <w:t xml:space="preserve"> or a friend not acting in a legal cap</w:t>
      </w:r>
      <w:r w:rsidR="00A12D9B" w:rsidRPr="00C40240">
        <w:rPr>
          <w:rFonts w:ascii="Arial" w:hAnsi="Arial" w:cs="Arial"/>
          <w:color w:val="000000" w:themeColor="text1"/>
          <w:lang w:val="en-US"/>
        </w:rPr>
        <w:t>a</w:t>
      </w:r>
      <w:r w:rsidR="00D86575" w:rsidRPr="00C40240">
        <w:rPr>
          <w:rFonts w:ascii="Arial" w:hAnsi="Arial" w:cs="Arial"/>
          <w:color w:val="000000" w:themeColor="text1"/>
          <w:lang w:val="en-US"/>
        </w:rPr>
        <w:t xml:space="preserve">city. </w:t>
      </w:r>
      <w:r w:rsidR="00501F00" w:rsidRPr="00C40240">
        <w:rPr>
          <w:rFonts w:ascii="Arial" w:hAnsi="Arial" w:cs="Arial"/>
          <w:color w:val="000000" w:themeColor="text1"/>
          <w:lang w:val="en-US"/>
        </w:rPr>
        <w:t xml:space="preserve"> The</w:t>
      </w:r>
      <w:r w:rsidR="005107AA">
        <w:rPr>
          <w:rFonts w:ascii="Arial" w:hAnsi="Arial" w:cs="Arial"/>
          <w:color w:val="000000" w:themeColor="text1"/>
          <w:lang w:val="en-US"/>
        </w:rPr>
        <w:t xml:space="preserve"> </w:t>
      </w:r>
      <w:r w:rsidR="00501F00" w:rsidRPr="00C40240">
        <w:rPr>
          <w:rFonts w:ascii="Arial" w:hAnsi="Arial" w:cs="Arial"/>
          <w:color w:val="000000" w:themeColor="text1"/>
          <w:lang w:val="en-US"/>
        </w:rPr>
        <w:t xml:space="preserve">purpose of the meeting will be to discuss: </w:t>
      </w:r>
    </w:p>
    <w:p w14:paraId="7B0ACA51" w14:textId="77777777" w:rsidR="00271202" w:rsidRDefault="00271202" w:rsidP="00C40240">
      <w:pPr>
        <w:numPr>
          <w:ilvl w:val="0"/>
          <w:numId w:val="7"/>
        </w:num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How the member of staff is</w:t>
      </w:r>
      <w:r w:rsidR="00E26526">
        <w:rPr>
          <w:rFonts w:ascii="Arial" w:hAnsi="Arial" w:cs="Arial"/>
          <w:color w:val="000000" w:themeColor="text1"/>
          <w:lang w:val="en-US"/>
        </w:rPr>
        <w:t xml:space="preserve"> feeling.</w:t>
      </w:r>
    </w:p>
    <w:p w14:paraId="680070A5" w14:textId="77777777" w:rsidR="00983159" w:rsidRDefault="00271202" w:rsidP="00C40240">
      <w:pPr>
        <w:numPr>
          <w:ilvl w:val="0"/>
          <w:numId w:val="7"/>
        </w:num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 xml:space="preserve">What advice has been received about how long they are likely to need to refrain from work. </w:t>
      </w:r>
    </w:p>
    <w:p w14:paraId="73EE6772" w14:textId="77777777" w:rsidR="00501F00" w:rsidRDefault="00271202" w:rsidP="00C40240">
      <w:pPr>
        <w:numPr>
          <w:ilvl w:val="0"/>
          <w:numId w:val="7"/>
        </w:num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W</w:t>
      </w:r>
      <w:r w:rsidR="00501F00" w:rsidRPr="00C40240">
        <w:rPr>
          <w:rFonts w:ascii="Arial" w:hAnsi="Arial" w:cs="Arial"/>
          <w:color w:val="000000" w:themeColor="text1"/>
          <w:lang w:val="en-US"/>
        </w:rPr>
        <w:t xml:space="preserve">hether there are any steps that can be taken to support a return to work </w:t>
      </w:r>
      <w:r w:rsidR="008A3DB3">
        <w:rPr>
          <w:rFonts w:ascii="Arial" w:hAnsi="Arial" w:cs="Arial"/>
          <w:color w:val="000000" w:themeColor="text1"/>
          <w:lang w:val="en-US"/>
        </w:rPr>
        <w:t>in a timely</w:t>
      </w:r>
      <w:r>
        <w:rPr>
          <w:rFonts w:ascii="Arial" w:hAnsi="Arial" w:cs="Arial"/>
          <w:color w:val="000000" w:themeColor="text1"/>
          <w:lang w:val="en-US"/>
        </w:rPr>
        <w:t xml:space="preserve"> and </w:t>
      </w:r>
      <w:r w:rsidR="00D977CF">
        <w:rPr>
          <w:rFonts w:ascii="Arial" w:hAnsi="Arial" w:cs="Arial"/>
          <w:color w:val="000000" w:themeColor="text1"/>
          <w:lang w:val="en-US"/>
        </w:rPr>
        <w:t>safe way</w:t>
      </w:r>
      <w:r w:rsidR="008A3DB3">
        <w:rPr>
          <w:rFonts w:ascii="Arial" w:hAnsi="Arial" w:cs="Arial"/>
          <w:color w:val="000000" w:themeColor="text1"/>
          <w:lang w:val="en-US"/>
        </w:rPr>
        <w:t xml:space="preserve"> </w:t>
      </w:r>
      <w:r w:rsidR="00501F00" w:rsidRPr="00C40240">
        <w:rPr>
          <w:rFonts w:ascii="Arial" w:hAnsi="Arial" w:cs="Arial"/>
          <w:color w:val="000000" w:themeColor="text1"/>
          <w:lang w:val="en-US"/>
        </w:rPr>
        <w:t>(e.g. adjustment of hours or duties)</w:t>
      </w:r>
      <w:r w:rsidR="00983159">
        <w:rPr>
          <w:rFonts w:ascii="Arial" w:hAnsi="Arial" w:cs="Arial"/>
          <w:color w:val="000000" w:themeColor="text1"/>
          <w:lang w:val="en-US"/>
        </w:rPr>
        <w:t>.</w:t>
      </w:r>
      <w:r w:rsidR="00501F00" w:rsidRPr="00C40240">
        <w:rPr>
          <w:rFonts w:ascii="Arial" w:hAnsi="Arial" w:cs="Arial"/>
          <w:color w:val="000000" w:themeColor="text1"/>
          <w:lang w:val="en-US"/>
        </w:rPr>
        <w:t xml:space="preserve"> </w:t>
      </w:r>
    </w:p>
    <w:p w14:paraId="1C0363C6" w14:textId="77777777" w:rsidR="008A3DB3" w:rsidRPr="00C40240" w:rsidRDefault="00983159" w:rsidP="00C40240">
      <w:pPr>
        <w:numPr>
          <w:ilvl w:val="0"/>
          <w:numId w:val="7"/>
        </w:num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A</w:t>
      </w:r>
      <w:r w:rsidR="008A3DB3">
        <w:rPr>
          <w:rFonts w:ascii="Arial" w:hAnsi="Arial" w:cs="Arial"/>
          <w:color w:val="000000" w:themeColor="text1"/>
          <w:lang w:val="en-US"/>
        </w:rPr>
        <w:t>ny support which can be offered to the member of staff</w:t>
      </w:r>
      <w:r>
        <w:rPr>
          <w:rFonts w:ascii="Arial" w:hAnsi="Arial" w:cs="Arial"/>
          <w:color w:val="000000" w:themeColor="text1"/>
          <w:lang w:val="en-US"/>
        </w:rPr>
        <w:t>.</w:t>
      </w:r>
    </w:p>
    <w:p w14:paraId="49175103" w14:textId="100B595E" w:rsidR="00501F00" w:rsidRPr="00C40240" w:rsidRDefault="00983159" w:rsidP="00C40240">
      <w:pPr>
        <w:numPr>
          <w:ilvl w:val="0"/>
          <w:numId w:val="7"/>
        </w:num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A</w:t>
      </w:r>
      <w:r w:rsidR="00271202">
        <w:rPr>
          <w:rFonts w:ascii="Arial" w:hAnsi="Arial" w:cs="Arial"/>
          <w:color w:val="000000" w:themeColor="text1"/>
          <w:lang w:val="en-US"/>
        </w:rPr>
        <w:t xml:space="preserve">ny </w:t>
      </w:r>
      <w:r w:rsidR="00501F00" w:rsidRPr="00C40240">
        <w:rPr>
          <w:rFonts w:ascii="Arial" w:hAnsi="Arial" w:cs="Arial"/>
          <w:color w:val="000000" w:themeColor="text1"/>
          <w:lang w:val="en-US"/>
        </w:rPr>
        <w:t xml:space="preserve">advice </w:t>
      </w:r>
      <w:r w:rsidR="00271202">
        <w:rPr>
          <w:rFonts w:ascii="Arial" w:hAnsi="Arial" w:cs="Arial"/>
          <w:color w:val="000000" w:themeColor="text1"/>
          <w:lang w:val="en-US"/>
        </w:rPr>
        <w:t xml:space="preserve">received or to be sought </w:t>
      </w:r>
      <w:r w:rsidR="00501F00" w:rsidRPr="00C40240">
        <w:rPr>
          <w:rFonts w:ascii="Arial" w:hAnsi="Arial" w:cs="Arial"/>
          <w:color w:val="000000" w:themeColor="text1"/>
          <w:lang w:val="en-US"/>
        </w:rPr>
        <w:t>from Occupational Health, the GP</w:t>
      </w:r>
      <w:r>
        <w:rPr>
          <w:rFonts w:ascii="Arial" w:hAnsi="Arial" w:cs="Arial"/>
          <w:color w:val="000000" w:themeColor="text1"/>
          <w:lang w:val="en-US"/>
        </w:rPr>
        <w:t xml:space="preserve"> and/</w:t>
      </w:r>
      <w:r w:rsidR="00577D96">
        <w:rPr>
          <w:rFonts w:ascii="Arial" w:hAnsi="Arial" w:cs="Arial"/>
          <w:color w:val="000000" w:themeColor="text1"/>
          <w:lang w:val="en-US"/>
        </w:rPr>
        <w:t xml:space="preserve">or </w:t>
      </w:r>
      <w:r w:rsidR="00577D96" w:rsidRPr="00C40240">
        <w:rPr>
          <w:rFonts w:ascii="Arial" w:hAnsi="Arial" w:cs="Arial"/>
          <w:color w:val="000000" w:themeColor="text1"/>
          <w:lang w:val="en-US"/>
        </w:rPr>
        <w:t>specialist</w:t>
      </w:r>
      <w:r w:rsidR="00501F00" w:rsidRPr="00C40240">
        <w:rPr>
          <w:rFonts w:ascii="Arial" w:hAnsi="Arial" w:cs="Arial"/>
          <w:color w:val="000000" w:themeColor="text1"/>
          <w:lang w:val="en-US"/>
        </w:rPr>
        <w:t xml:space="preserve"> consultant. </w:t>
      </w:r>
    </w:p>
    <w:p w14:paraId="1E8BAEC4" w14:textId="5A07BB88" w:rsidR="00501F00" w:rsidRPr="00C40240" w:rsidRDefault="00501F00" w:rsidP="00C40240">
      <w:pPr>
        <w:spacing w:before="100" w:beforeAutospacing="1" w:after="100" w:afterAutospacing="1" w:line="240" w:lineRule="auto"/>
        <w:rPr>
          <w:rFonts w:ascii="Arial" w:hAnsi="Arial" w:cs="Arial"/>
          <w:color w:val="000000" w:themeColor="text1"/>
          <w:lang w:val="en-US"/>
        </w:rPr>
      </w:pPr>
      <w:r w:rsidRPr="008523DE">
        <w:rPr>
          <w:rFonts w:ascii="Arial" w:hAnsi="Arial" w:cs="Arial"/>
          <w:color w:val="000000" w:themeColor="text1"/>
          <w:highlight w:val="yellow"/>
          <w:lang w:val="en-US"/>
        </w:rPr>
        <w:t>Managers</w:t>
      </w:r>
      <w:r w:rsidRPr="00C40240">
        <w:rPr>
          <w:rFonts w:ascii="Arial" w:hAnsi="Arial" w:cs="Arial"/>
          <w:color w:val="000000" w:themeColor="text1"/>
          <w:lang w:val="en-US"/>
        </w:rPr>
        <w:t xml:space="preserve"> should note that many cases of long term sickness absence may well relate to disabilities</w:t>
      </w:r>
      <w:r w:rsidR="00576BE7" w:rsidRPr="00C40240">
        <w:rPr>
          <w:rFonts w:ascii="Arial" w:hAnsi="Arial" w:cs="Arial"/>
          <w:color w:val="000000" w:themeColor="text1"/>
          <w:lang w:val="en-US"/>
        </w:rPr>
        <w:t xml:space="preserve"> </w:t>
      </w:r>
      <w:r w:rsidRPr="00C40240">
        <w:rPr>
          <w:rFonts w:ascii="Arial" w:hAnsi="Arial" w:cs="Arial"/>
          <w:color w:val="000000" w:themeColor="text1"/>
          <w:lang w:val="en-US"/>
        </w:rPr>
        <w:t>as defined by the Equal</w:t>
      </w:r>
      <w:r w:rsidR="00A12D9B" w:rsidRPr="00C40240">
        <w:rPr>
          <w:rFonts w:ascii="Arial" w:hAnsi="Arial" w:cs="Arial"/>
          <w:color w:val="000000" w:themeColor="text1"/>
          <w:lang w:val="en-US"/>
        </w:rPr>
        <w:t>ity Ac</w:t>
      </w:r>
      <w:r w:rsidR="002E7509">
        <w:rPr>
          <w:rFonts w:ascii="Arial" w:hAnsi="Arial" w:cs="Arial"/>
          <w:color w:val="000000" w:themeColor="text1"/>
          <w:lang w:val="en-US"/>
        </w:rPr>
        <w:t xml:space="preserve">t 2010. In any case, the </w:t>
      </w:r>
      <w:r w:rsidR="006730BE">
        <w:rPr>
          <w:rFonts w:ascii="Arial" w:hAnsi="Arial" w:cs="Arial"/>
          <w:color w:val="000000" w:themeColor="text1"/>
          <w:lang w:val="en-US"/>
        </w:rPr>
        <w:t>PCC</w:t>
      </w:r>
      <w:r w:rsidRPr="00C40240">
        <w:rPr>
          <w:rFonts w:ascii="Arial" w:hAnsi="Arial" w:cs="Arial"/>
          <w:color w:val="000000" w:themeColor="text1"/>
          <w:lang w:val="en-US"/>
        </w:rPr>
        <w:t xml:space="preserve"> will meet the standards of the Act, in order that the situation is managed consistently and fairly. </w:t>
      </w:r>
    </w:p>
    <w:p w14:paraId="6FBC6466" w14:textId="77777777" w:rsidR="00501F00" w:rsidRPr="00C40240" w:rsidRDefault="00501F00"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If it </w:t>
      </w:r>
      <w:r w:rsidR="00D977CF">
        <w:rPr>
          <w:rFonts w:ascii="Arial" w:hAnsi="Arial" w:cs="Arial"/>
          <w:color w:val="000000" w:themeColor="text1"/>
          <w:lang w:val="en-US"/>
        </w:rPr>
        <w:t xml:space="preserve">becomes </w:t>
      </w:r>
      <w:r w:rsidR="00D977CF" w:rsidRPr="00C40240">
        <w:rPr>
          <w:rFonts w:ascii="Arial" w:hAnsi="Arial" w:cs="Arial"/>
          <w:color w:val="000000" w:themeColor="text1"/>
          <w:lang w:val="en-US"/>
        </w:rPr>
        <w:t>clear</w:t>
      </w:r>
      <w:r w:rsidRPr="00C40240">
        <w:rPr>
          <w:rFonts w:ascii="Arial" w:hAnsi="Arial" w:cs="Arial"/>
          <w:color w:val="000000" w:themeColor="text1"/>
          <w:lang w:val="en-US"/>
        </w:rPr>
        <w:t xml:space="preserve"> that an employee will not be able to return to their substantive post </w:t>
      </w:r>
      <w:r w:rsidR="00A12D9B" w:rsidRPr="00C40240">
        <w:rPr>
          <w:rFonts w:ascii="Arial" w:hAnsi="Arial" w:cs="Arial"/>
          <w:color w:val="000000" w:themeColor="text1"/>
          <w:lang w:val="en-US"/>
        </w:rPr>
        <w:t xml:space="preserve">within the foreseeable future </w:t>
      </w:r>
      <w:r w:rsidRPr="00C40240">
        <w:rPr>
          <w:rFonts w:ascii="Arial" w:hAnsi="Arial" w:cs="Arial"/>
          <w:color w:val="000000" w:themeColor="text1"/>
          <w:lang w:val="en-US"/>
        </w:rPr>
        <w:t>then the following options should be explored</w:t>
      </w:r>
      <w:r w:rsidR="00271202">
        <w:rPr>
          <w:rFonts w:ascii="Arial" w:hAnsi="Arial" w:cs="Arial"/>
          <w:color w:val="000000" w:themeColor="text1"/>
          <w:lang w:val="en-US"/>
        </w:rPr>
        <w:t xml:space="preserve"> – this often happens at a later meeting, rather than at the first one – but this will depend on the circumstances of the </w:t>
      </w:r>
      <w:r w:rsidR="00D977CF">
        <w:rPr>
          <w:rFonts w:ascii="Arial" w:hAnsi="Arial" w:cs="Arial"/>
          <w:color w:val="000000" w:themeColor="text1"/>
          <w:lang w:val="en-US"/>
        </w:rPr>
        <w:t>case:</w:t>
      </w:r>
      <w:r w:rsidRPr="00C40240">
        <w:rPr>
          <w:rFonts w:ascii="Arial" w:hAnsi="Arial" w:cs="Arial"/>
          <w:color w:val="000000" w:themeColor="text1"/>
          <w:lang w:val="en-US"/>
        </w:rPr>
        <w:t xml:space="preserve"> </w:t>
      </w:r>
    </w:p>
    <w:p w14:paraId="29649D09" w14:textId="50F45389" w:rsidR="00501F00" w:rsidRPr="00C40240" w:rsidRDefault="00983159" w:rsidP="00C40240">
      <w:pPr>
        <w:numPr>
          <w:ilvl w:val="1"/>
          <w:numId w:val="7"/>
        </w:numPr>
        <w:tabs>
          <w:tab w:val="num" w:pos="709"/>
        </w:tabs>
        <w:spacing w:before="100" w:beforeAutospacing="1" w:after="100" w:afterAutospacing="1" w:line="240" w:lineRule="auto"/>
        <w:ind w:hanging="1014"/>
        <w:rPr>
          <w:rFonts w:ascii="Arial" w:hAnsi="Arial" w:cs="Arial"/>
          <w:color w:val="000000" w:themeColor="text1"/>
          <w:lang w:val="en-US"/>
        </w:rPr>
      </w:pPr>
      <w:r>
        <w:rPr>
          <w:rFonts w:ascii="Arial" w:hAnsi="Arial" w:cs="Arial"/>
          <w:color w:val="000000" w:themeColor="text1"/>
          <w:lang w:val="en-US"/>
        </w:rPr>
        <w:t>R</w:t>
      </w:r>
      <w:r w:rsidR="00501F00" w:rsidRPr="00C40240">
        <w:rPr>
          <w:rFonts w:ascii="Arial" w:hAnsi="Arial" w:cs="Arial"/>
          <w:color w:val="000000" w:themeColor="text1"/>
          <w:lang w:val="en-US"/>
        </w:rPr>
        <w:t>easonable adjustments</w:t>
      </w:r>
      <w:r w:rsidR="005E2A00" w:rsidRPr="00C40240">
        <w:rPr>
          <w:rFonts w:ascii="Arial" w:hAnsi="Arial" w:cs="Arial"/>
          <w:color w:val="000000" w:themeColor="text1"/>
          <w:lang w:val="en-US"/>
        </w:rPr>
        <w:t xml:space="preserve"> either </w:t>
      </w:r>
      <w:r w:rsidR="00501F00" w:rsidRPr="00C40240">
        <w:rPr>
          <w:rFonts w:ascii="Arial" w:hAnsi="Arial" w:cs="Arial"/>
          <w:color w:val="000000" w:themeColor="text1"/>
          <w:lang w:val="en-US"/>
        </w:rPr>
        <w:t>temporary or permanent</w:t>
      </w:r>
      <w:r>
        <w:rPr>
          <w:rFonts w:ascii="Arial" w:hAnsi="Arial" w:cs="Arial"/>
          <w:color w:val="000000" w:themeColor="text1"/>
          <w:lang w:val="en-US"/>
        </w:rPr>
        <w:t xml:space="preserve"> (see sections</w:t>
      </w:r>
      <w:r w:rsidR="006B3F6B">
        <w:rPr>
          <w:rFonts w:ascii="Arial" w:hAnsi="Arial" w:cs="Arial"/>
          <w:color w:val="000000" w:themeColor="text1"/>
          <w:lang w:val="en-US"/>
        </w:rPr>
        <w:t xml:space="preserve"> 5</w:t>
      </w:r>
      <w:r>
        <w:rPr>
          <w:rFonts w:ascii="Arial" w:hAnsi="Arial" w:cs="Arial"/>
          <w:color w:val="000000" w:themeColor="text1"/>
          <w:lang w:val="en-US"/>
        </w:rPr>
        <w:t xml:space="preserve">.5 &amp; </w:t>
      </w:r>
      <w:r w:rsidR="006B3F6B">
        <w:rPr>
          <w:rFonts w:ascii="Arial" w:hAnsi="Arial" w:cs="Arial"/>
          <w:color w:val="000000" w:themeColor="text1"/>
          <w:lang w:val="en-US"/>
        </w:rPr>
        <w:t>5</w:t>
      </w:r>
      <w:r>
        <w:rPr>
          <w:rFonts w:ascii="Arial" w:hAnsi="Arial" w:cs="Arial"/>
          <w:color w:val="000000" w:themeColor="text1"/>
          <w:lang w:val="en-US"/>
        </w:rPr>
        <w:t>.6).</w:t>
      </w:r>
      <w:r w:rsidR="005E2A00" w:rsidRPr="00C40240">
        <w:rPr>
          <w:rFonts w:ascii="Arial" w:hAnsi="Arial" w:cs="Arial"/>
          <w:color w:val="000000" w:themeColor="text1"/>
          <w:lang w:val="en-US"/>
        </w:rPr>
        <w:t xml:space="preserve"> </w:t>
      </w:r>
      <w:r w:rsidR="00501F00" w:rsidRPr="00C40240">
        <w:rPr>
          <w:rFonts w:ascii="Arial" w:hAnsi="Arial" w:cs="Arial"/>
          <w:color w:val="000000" w:themeColor="text1"/>
          <w:lang w:val="en-US"/>
        </w:rPr>
        <w:t xml:space="preserve"> </w:t>
      </w:r>
    </w:p>
    <w:p w14:paraId="13E91F0A" w14:textId="483582EA" w:rsidR="00501F00" w:rsidRPr="00C40240" w:rsidRDefault="00983159" w:rsidP="00C40240">
      <w:pPr>
        <w:numPr>
          <w:ilvl w:val="1"/>
          <w:numId w:val="7"/>
        </w:numPr>
        <w:tabs>
          <w:tab w:val="num" w:pos="709"/>
        </w:tabs>
        <w:spacing w:before="100" w:beforeAutospacing="1" w:after="100" w:afterAutospacing="1" w:line="240" w:lineRule="auto"/>
        <w:ind w:hanging="1014"/>
        <w:rPr>
          <w:rFonts w:ascii="Arial" w:hAnsi="Arial" w:cs="Arial"/>
          <w:color w:val="000000" w:themeColor="text1"/>
          <w:lang w:val="en-US"/>
        </w:rPr>
      </w:pPr>
      <w:r>
        <w:rPr>
          <w:rFonts w:ascii="Arial" w:hAnsi="Arial" w:cs="Arial"/>
          <w:color w:val="000000" w:themeColor="text1"/>
          <w:lang w:val="en-US"/>
        </w:rPr>
        <w:t>R</w:t>
      </w:r>
      <w:r w:rsidR="00501F00" w:rsidRPr="00C40240">
        <w:rPr>
          <w:rFonts w:ascii="Arial" w:hAnsi="Arial" w:cs="Arial"/>
          <w:color w:val="000000" w:themeColor="text1"/>
          <w:lang w:val="en-US"/>
        </w:rPr>
        <w:t xml:space="preserve">edeployment </w:t>
      </w:r>
      <w:r w:rsidR="00A57551" w:rsidRPr="00C40240">
        <w:rPr>
          <w:rFonts w:ascii="Arial" w:hAnsi="Arial" w:cs="Arial"/>
          <w:color w:val="000000" w:themeColor="text1"/>
          <w:lang w:val="en-US"/>
        </w:rPr>
        <w:t>(where there is a suitable vacant position</w:t>
      </w:r>
      <w:r>
        <w:rPr>
          <w:rFonts w:ascii="Arial" w:hAnsi="Arial" w:cs="Arial"/>
          <w:color w:val="000000" w:themeColor="text1"/>
          <w:lang w:val="en-US"/>
        </w:rPr>
        <w:t xml:space="preserve">- see section </w:t>
      </w:r>
      <w:r w:rsidR="006B3F6B">
        <w:rPr>
          <w:rFonts w:ascii="Arial" w:hAnsi="Arial" w:cs="Arial"/>
          <w:color w:val="000000" w:themeColor="text1"/>
          <w:lang w:val="en-US"/>
        </w:rPr>
        <w:t>5</w:t>
      </w:r>
      <w:r>
        <w:rPr>
          <w:rFonts w:ascii="Arial" w:hAnsi="Arial" w:cs="Arial"/>
          <w:color w:val="000000" w:themeColor="text1"/>
          <w:lang w:val="en-US"/>
        </w:rPr>
        <w:t>.7</w:t>
      </w:r>
      <w:r w:rsidR="00271202">
        <w:rPr>
          <w:rFonts w:ascii="Arial" w:hAnsi="Arial" w:cs="Arial"/>
          <w:color w:val="000000" w:themeColor="text1"/>
          <w:lang w:val="en-US"/>
        </w:rPr>
        <w:t>)</w:t>
      </w:r>
      <w:r>
        <w:rPr>
          <w:rFonts w:ascii="Arial" w:hAnsi="Arial" w:cs="Arial"/>
          <w:color w:val="000000" w:themeColor="text1"/>
          <w:lang w:val="en-US"/>
        </w:rPr>
        <w:t>.</w:t>
      </w:r>
    </w:p>
    <w:p w14:paraId="71588205" w14:textId="47EC242C" w:rsidR="00501F00" w:rsidRPr="00C40240" w:rsidRDefault="00983159" w:rsidP="00C40240">
      <w:pPr>
        <w:numPr>
          <w:ilvl w:val="1"/>
          <w:numId w:val="7"/>
        </w:numPr>
        <w:tabs>
          <w:tab w:val="num" w:pos="709"/>
        </w:tabs>
        <w:spacing w:before="100" w:beforeAutospacing="1" w:after="100" w:afterAutospacing="1" w:line="240" w:lineRule="auto"/>
        <w:ind w:hanging="1014"/>
        <w:rPr>
          <w:rFonts w:ascii="Arial" w:hAnsi="Arial" w:cs="Arial"/>
          <w:color w:val="000000" w:themeColor="text1"/>
          <w:lang w:val="en-US"/>
        </w:rPr>
      </w:pPr>
      <w:r>
        <w:rPr>
          <w:rFonts w:ascii="Arial" w:hAnsi="Arial" w:cs="Arial"/>
          <w:color w:val="000000" w:themeColor="text1"/>
          <w:lang w:val="en-US"/>
        </w:rPr>
        <w:t>T</w:t>
      </w:r>
      <w:r w:rsidR="00501F00" w:rsidRPr="00C40240">
        <w:rPr>
          <w:rFonts w:ascii="Arial" w:hAnsi="Arial" w:cs="Arial"/>
          <w:color w:val="000000" w:themeColor="text1"/>
          <w:lang w:val="en-US"/>
        </w:rPr>
        <w:t>he possibility of retirement on ill-health grounds</w:t>
      </w:r>
      <w:r>
        <w:rPr>
          <w:rFonts w:ascii="Arial" w:hAnsi="Arial" w:cs="Arial"/>
          <w:color w:val="000000" w:themeColor="text1"/>
          <w:lang w:val="en-US"/>
        </w:rPr>
        <w:t xml:space="preserve"> (see section </w:t>
      </w:r>
      <w:r w:rsidR="006B3F6B">
        <w:rPr>
          <w:rFonts w:ascii="Arial" w:hAnsi="Arial" w:cs="Arial"/>
          <w:color w:val="000000" w:themeColor="text1"/>
          <w:lang w:val="en-US"/>
        </w:rPr>
        <w:t>5</w:t>
      </w:r>
      <w:r>
        <w:rPr>
          <w:rFonts w:ascii="Arial" w:hAnsi="Arial" w:cs="Arial"/>
          <w:color w:val="000000" w:themeColor="text1"/>
          <w:lang w:val="en-US"/>
        </w:rPr>
        <w:t>.8).</w:t>
      </w:r>
      <w:r w:rsidR="005E2A00" w:rsidRPr="00C40240">
        <w:rPr>
          <w:rFonts w:ascii="Arial" w:hAnsi="Arial" w:cs="Arial"/>
          <w:color w:val="000000" w:themeColor="text1"/>
          <w:lang w:val="en-US"/>
        </w:rPr>
        <w:t xml:space="preserve"> </w:t>
      </w:r>
    </w:p>
    <w:p w14:paraId="6B80ED47" w14:textId="49348BAB" w:rsidR="00501F00" w:rsidRPr="00C40240" w:rsidRDefault="00983159" w:rsidP="00C40240">
      <w:pPr>
        <w:numPr>
          <w:ilvl w:val="1"/>
          <w:numId w:val="7"/>
        </w:numPr>
        <w:tabs>
          <w:tab w:val="num" w:pos="709"/>
        </w:tabs>
        <w:spacing w:before="100" w:beforeAutospacing="1" w:after="100" w:afterAutospacing="1" w:line="240" w:lineRule="auto"/>
        <w:ind w:hanging="1014"/>
        <w:rPr>
          <w:rFonts w:ascii="Arial" w:hAnsi="Arial" w:cs="Arial"/>
          <w:color w:val="000000" w:themeColor="text1"/>
          <w:lang w:val="en-US"/>
        </w:rPr>
      </w:pPr>
      <w:r>
        <w:rPr>
          <w:rFonts w:ascii="Arial" w:hAnsi="Arial" w:cs="Arial"/>
          <w:color w:val="000000" w:themeColor="text1"/>
          <w:lang w:val="en-US"/>
        </w:rPr>
        <w:t>T</w:t>
      </w:r>
      <w:r w:rsidR="00501F00" w:rsidRPr="00C40240">
        <w:rPr>
          <w:rFonts w:ascii="Arial" w:hAnsi="Arial" w:cs="Arial"/>
          <w:color w:val="000000" w:themeColor="text1"/>
          <w:lang w:val="en-US"/>
        </w:rPr>
        <w:t>ermination of contract</w:t>
      </w:r>
      <w:r>
        <w:rPr>
          <w:rFonts w:ascii="Arial" w:hAnsi="Arial" w:cs="Arial"/>
          <w:color w:val="000000" w:themeColor="text1"/>
          <w:lang w:val="en-US"/>
        </w:rPr>
        <w:t xml:space="preserve"> (see section 1</w:t>
      </w:r>
      <w:r w:rsidR="006B3F6B">
        <w:rPr>
          <w:rFonts w:ascii="Arial" w:hAnsi="Arial" w:cs="Arial"/>
          <w:color w:val="000000" w:themeColor="text1"/>
          <w:lang w:val="en-US"/>
        </w:rPr>
        <w:t>5</w:t>
      </w:r>
      <w:r>
        <w:rPr>
          <w:rFonts w:ascii="Arial" w:hAnsi="Arial" w:cs="Arial"/>
          <w:color w:val="000000" w:themeColor="text1"/>
          <w:lang w:val="en-US"/>
        </w:rPr>
        <w:t>9).</w:t>
      </w:r>
      <w:r w:rsidR="00501F00" w:rsidRPr="00C40240">
        <w:rPr>
          <w:rFonts w:ascii="Arial" w:hAnsi="Arial" w:cs="Arial"/>
          <w:color w:val="000000" w:themeColor="text1"/>
          <w:lang w:val="en-US"/>
        </w:rPr>
        <w:t xml:space="preserve"> </w:t>
      </w:r>
    </w:p>
    <w:p w14:paraId="4C1BB98C" w14:textId="77777777" w:rsidR="00501F00" w:rsidRPr="00C40240" w:rsidRDefault="00501F00"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More than one of the above options can be explored at the same time. </w:t>
      </w:r>
    </w:p>
    <w:p w14:paraId="5EAA1A55" w14:textId="77777777" w:rsidR="00501F00" w:rsidRPr="00C40240" w:rsidRDefault="00D977CF"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At every stage, the </w:t>
      </w:r>
      <w:r w:rsidRPr="008523DE">
        <w:rPr>
          <w:rFonts w:ascii="Arial" w:hAnsi="Arial" w:cs="Arial"/>
          <w:color w:val="000000" w:themeColor="text1"/>
          <w:highlight w:val="yellow"/>
          <w:lang w:val="en-US"/>
        </w:rPr>
        <w:t>line manager</w:t>
      </w:r>
      <w:r w:rsidRPr="00C40240">
        <w:rPr>
          <w:rFonts w:ascii="Arial" w:hAnsi="Arial" w:cs="Arial"/>
          <w:color w:val="000000" w:themeColor="text1"/>
          <w:lang w:val="en-US"/>
        </w:rPr>
        <w:t xml:space="preserve"> should outline what the </w:t>
      </w:r>
      <w:r>
        <w:rPr>
          <w:rFonts w:ascii="Arial" w:hAnsi="Arial" w:cs="Arial"/>
          <w:color w:val="000000" w:themeColor="text1"/>
          <w:lang w:val="en-US"/>
        </w:rPr>
        <w:t xml:space="preserve">next </w:t>
      </w:r>
      <w:r w:rsidRPr="00C40240">
        <w:rPr>
          <w:rFonts w:ascii="Arial" w:hAnsi="Arial" w:cs="Arial"/>
          <w:color w:val="000000" w:themeColor="text1"/>
          <w:lang w:val="en-US"/>
        </w:rPr>
        <w:t>steps are</w:t>
      </w:r>
      <w:r>
        <w:rPr>
          <w:rFonts w:ascii="Arial" w:hAnsi="Arial" w:cs="Arial"/>
          <w:color w:val="000000" w:themeColor="text1"/>
          <w:lang w:val="en-US"/>
        </w:rPr>
        <w:t xml:space="preserve">. </w:t>
      </w:r>
      <w:r w:rsidRPr="00C40240">
        <w:rPr>
          <w:rFonts w:ascii="Arial" w:hAnsi="Arial" w:cs="Arial"/>
          <w:color w:val="000000" w:themeColor="text1"/>
          <w:lang w:val="en-US"/>
        </w:rPr>
        <w:t>At each meeting, action</w:t>
      </w:r>
      <w:r>
        <w:rPr>
          <w:rFonts w:ascii="Arial" w:hAnsi="Arial" w:cs="Arial"/>
          <w:color w:val="000000" w:themeColor="text1"/>
          <w:lang w:val="en-US"/>
        </w:rPr>
        <w:t>s</w:t>
      </w:r>
      <w:r w:rsidRPr="00C40240">
        <w:rPr>
          <w:rFonts w:ascii="Arial" w:hAnsi="Arial" w:cs="Arial"/>
          <w:color w:val="000000" w:themeColor="text1"/>
          <w:lang w:val="en-US"/>
        </w:rPr>
        <w:t>, timescale</w:t>
      </w:r>
      <w:r>
        <w:rPr>
          <w:rFonts w:ascii="Arial" w:hAnsi="Arial" w:cs="Arial"/>
          <w:color w:val="000000" w:themeColor="text1"/>
          <w:lang w:val="en-US"/>
        </w:rPr>
        <w:t>s</w:t>
      </w:r>
      <w:r w:rsidRPr="00C40240">
        <w:rPr>
          <w:rFonts w:ascii="Arial" w:hAnsi="Arial" w:cs="Arial"/>
          <w:color w:val="000000" w:themeColor="text1"/>
          <w:lang w:val="en-US"/>
        </w:rPr>
        <w:t xml:space="preserve"> and when to meet again should be decided and confirmed in writing. </w:t>
      </w:r>
    </w:p>
    <w:p w14:paraId="3EC10CFD" w14:textId="07027FBE" w:rsidR="00501F00" w:rsidRPr="00C40240" w:rsidRDefault="006B3F6B" w:rsidP="00C40240">
      <w:pPr>
        <w:spacing w:before="100" w:beforeAutospacing="1" w:after="100" w:afterAutospacing="1" w:line="240" w:lineRule="auto"/>
        <w:rPr>
          <w:rFonts w:ascii="Arial" w:hAnsi="Arial" w:cs="Arial"/>
          <w:color w:val="000000" w:themeColor="text1"/>
          <w:lang w:val="en-US"/>
        </w:rPr>
      </w:pPr>
      <w:r>
        <w:rPr>
          <w:rFonts w:ascii="Arial" w:hAnsi="Arial" w:cs="Arial"/>
          <w:b/>
          <w:bCs/>
          <w:color w:val="000000" w:themeColor="text1"/>
          <w:lang w:val="en-US"/>
        </w:rPr>
        <w:t>5.2</w:t>
      </w:r>
      <w:r w:rsidR="007E349B">
        <w:rPr>
          <w:rFonts w:ascii="Arial" w:hAnsi="Arial" w:cs="Arial"/>
          <w:b/>
          <w:bCs/>
          <w:color w:val="000000" w:themeColor="text1"/>
          <w:lang w:val="en-US"/>
        </w:rPr>
        <w:tab/>
      </w:r>
      <w:r w:rsidR="00501F00" w:rsidRPr="00C40240">
        <w:rPr>
          <w:rFonts w:ascii="Arial" w:hAnsi="Arial" w:cs="Arial"/>
          <w:b/>
          <w:bCs/>
          <w:color w:val="000000" w:themeColor="text1"/>
          <w:lang w:val="en-US"/>
        </w:rPr>
        <w:t xml:space="preserve">If an employee is too unwell to attend meetings </w:t>
      </w:r>
    </w:p>
    <w:p w14:paraId="0F1C2526" w14:textId="77777777" w:rsidR="00501F00" w:rsidRPr="00C40240" w:rsidRDefault="00501F00"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If, due to their illness, an employee is unable to attend meetings held under this policy, then </w:t>
      </w:r>
      <w:r w:rsidR="00271202">
        <w:rPr>
          <w:rFonts w:ascii="Arial" w:hAnsi="Arial" w:cs="Arial"/>
          <w:color w:val="000000" w:themeColor="text1"/>
          <w:lang w:val="en-US"/>
        </w:rPr>
        <w:t xml:space="preserve">the </w:t>
      </w:r>
      <w:r w:rsidRPr="008523DE">
        <w:rPr>
          <w:rFonts w:ascii="Arial" w:hAnsi="Arial" w:cs="Arial"/>
          <w:color w:val="000000" w:themeColor="text1"/>
          <w:highlight w:val="yellow"/>
          <w:lang w:val="en-US"/>
        </w:rPr>
        <w:t>line manager</w:t>
      </w:r>
      <w:r w:rsidRPr="00C40240">
        <w:rPr>
          <w:rFonts w:ascii="Arial" w:hAnsi="Arial" w:cs="Arial"/>
          <w:color w:val="000000" w:themeColor="text1"/>
          <w:lang w:val="en-US"/>
        </w:rPr>
        <w:t xml:space="preserve"> should consider </w:t>
      </w:r>
      <w:r w:rsidR="000D1324">
        <w:rPr>
          <w:rFonts w:ascii="Arial" w:hAnsi="Arial" w:cs="Arial"/>
          <w:color w:val="000000" w:themeColor="text1"/>
          <w:lang w:val="en-US"/>
        </w:rPr>
        <w:t xml:space="preserve">whether additional support would allow a member of staff to be able to meet – for example, by </w:t>
      </w:r>
      <w:r w:rsidRPr="00C40240">
        <w:rPr>
          <w:rFonts w:ascii="Arial" w:hAnsi="Arial" w:cs="Arial"/>
          <w:color w:val="000000" w:themeColor="text1"/>
          <w:lang w:val="en-US"/>
        </w:rPr>
        <w:t xml:space="preserve">organising transport for the employee, making a home visit or holding the conversation by telephone. </w:t>
      </w:r>
    </w:p>
    <w:p w14:paraId="45C9D11C" w14:textId="77777777" w:rsidR="00501F00" w:rsidRPr="00C40240" w:rsidRDefault="00501F00"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lastRenderedPageBreak/>
        <w:t xml:space="preserve">If the employee is seriously ill, the </w:t>
      </w:r>
      <w:r w:rsidRPr="008523DE">
        <w:rPr>
          <w:rFonts w:ascii="Arial" w:hAnsi="Arial" w:cs="Arial"/>
          <w:color w:val="000000" w:themeColor="text1"/>
          <w:highlight w:val="yellow"/>
          <w:lang w:val="en-US"/>
        </w:rPr>
        <w:t>line manager</w:t>
      </w:r>
      <w:r w:rsidRPr="00C40240">
        <w:rPr>
          <w:rFonts w:ascii="Arial" w:hAnsi="Arial" w:cs="Arial"/>
          <w:color w:val="000000" w:themeColor="text1"/>
          <w:lang w:val="en-US"/>
        </w:rPr>
        <w:t xml:space="preserve"> may have to have these discussions through the next-of-kin, representative or proceed in the employee’s absence. </w:t>
      </w:r>
    </w:p>
    <w:p w14:paraId="6A6802C0" w14:textId="47511B3E" w:rsidR="00501F00" w:rsidRPr="00C40240" w:rsidRDefault="006B3F6B" w:rsidP="00C40240">
      <w:pPr>
        <w:spacing w:before="100" w:beforeAutospacing="1" w:after="100" w:afterAutospacing="1" w:line="240" w:lineRule="auto"/>
        <w:rPr>
          <w:rFonts w:ascii="Arial" w:hAnsi="Arial" w:cs="Arial"/>
          <w:color w:val="000000" w:themeColor="text1"/>
          <w:lang w:val="en-US"/>
        </w:rPr>
      </w:pPr>
      <w:r>
        <w:rPr>
          <w:rFonts w:ascii="Arial" w:hAnsi="Arial" w:cs="Arial"/>
          <w:b/>
          <w:bCs/>
          <w:color w:val="000000" w:themeColor="text1"/>
          <w:lang w:val="en-US"/>
        </w:rPr>
        <w:t>5.3</w:t>
      </w:r>
      <w:r w:rsidR="007E349B">
        <w:rPr>
          <w:rFonts w:ascii="Arial" w:hAnsi="Arial" w:cs="Arial"/>
          <w:b/>
          <w:bCs/>
          <w:color w:val="000000" w:themeColor="text1"/>
          <w:lang w:val="en-US"/>
        </w:rPr>
        <w:tab/>
      </w:r>
      <w:r w:rsidR="00501F00" w:rsidRPr="00C40240">
        <w:rPr>
          <w:rFonts w:ascii="Arial" w:hAnsi="Arial" w:cs="Arial"/>
          <w:b/>
          <w:bCs/>
          <w:color w:val="000000" w:themeColor="text1"/>
          <w:lang w:val="en-US"/>
        </w:rPr>
        <w:t xml:space="preserve">Return to work after long term absence </w:t>
      </w:r>
    </w:p>
    <w:p w14:paraId="333E68F3" w14:textId="77777777" w:rsidR="00501F00" w:rsidRPr="00C40240" w:rsidRDefault="00501F00"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Following a return to work after a long absence,</w:t>
      </w:r>
      <w:r w:rsidR="00271202">
        <w:rPr>
          <w:rFonts w:ascii="Arial" w:hAnsi="Arial" w:cs="Arial"/>
          <w:color w:val="000000" w:themeColor="text1"/>
          <w:lang w:val="en-US"/>
        </w:rPr>
        <w:t xml:space="preserve"> the </w:t>
      </w:r>
      <w:r w:rsidR="00271202" w:rsidRPr="008523DE">
        <w:rPr>
          <w:rFonts w:ascii="Arial" w:hAnsi="Arial" w:cs="Arial"/>
          <w:color w:val="000000" w:themeColor="text1"/>
          <w:highlight w:val="yellow"/>
          <w:lang w:val="en-US"/>
        </w:rPr>
        <w:t xml:space="preserve">line </w:t>
      </w:r>
      <w:r w:rsidR="00217A14" w:rsidRPr="008523DE">
        <w:rPr>
          <w:rFonts w:ascii="Arial" w:hAnsi="Arial" w:cs="Arial"/>
          <w:color w:val="000000" w:themeColor="text1"/>
          <w:highlight w:val="yellow"/>
          <w:lang w:val="en-US"/>
        </w:rPr>
        <w:t>manager</w:t>
      </w:r>
      <w:r w:rsidR="00271202">
        <w:rPr>
          <w:rFonts w:ascii="Arial" w:hAnsi="Arial" w:cs="Arial"/>
          <w:color w:val="000000" w:themeColor="text1"/>
          <w:lang w:val="en-US"/>
        </w:rPr>
        <w:t xml:space="preserve"> </w:t>
      </w:r>
      <w:r w:rsidRPr="00C40240">
        <w:rPr>
          <w:rFonts w:ascii="Arial" w:hAnsi="Arial" w:cs="Arial"/>
          <w:color w:val="000000" w:themeColor="text1"/>
          <w:lang w:val="en-US"/>
        </w:rPr>
        <w:t>will need to ensure appropriate reviews to check on an employee’s progress. The number of reviews and the timescales will depend on the employee</w:t>
      </w:r>
      <w:r w:rsidR="005E2A00" w:rsidRPr="00C40240">
        <w:rPr>
          <w:rFonts w:ascii="Arial" w:hAnsi="Arial" w:cs="Arial"/>
          <w:color w:val="000000" w:themeColor="text1"/>
          <w:lang w:val="en-US"/>
        </w:rPr>
        <w:t>’</w:t>
      </w:r>
      <w:r w:rsidRPr="00C40240">
        <w:rPr>
          <w:rFonts w:ascii="Arial" w:hAnsi="Arial" w:cs="Arial"/>
          <w:color w:val="000000" w:themeColor="text1"/>
          <w:lang w:val="en-US"/>
        </w:rPr>
        <w:t xml:space="preserve">s needs and the reason for and length of the absence. </w:t>
      </w:r>
    </w:p>
    <w:p w14:paraId="7C4D0D03" w14:textId="326948AB" w:rsidR="00A57551" w:rsidRPr="00C40240" w:rsidRDefault="006B3F6B" w:rsidP="00C40240">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t>5.4</w:t>
      </w:r>
      <w:r w:rsidR="007E349B">
        <w:rPr>
          <w:rFonts w:ascii="Arial" w:hAnsi="Arial" w:cs="Arial"/>
          <w:b/>
          <w:color w:val="000000" w:themeColor="text1"/>
          <w:lang w:val="en-US"/>
        </w:rPr>
        <w:tab/>
      </w:r>
      <w:r w:rsidR="00A57551" w:rsidRPr="00C40240">
        <w:rPr>
          <w:rFonts w:ascii="Arial" w:hAnsi="Arial" w:cs="Arial"/>
          <w:b/>
          <w:color w:val="000000" w:themeColor="text1"/>
          <w:lang w:val="en-US"/>
        </w:rPr>
        <w:t xml:space="preserve">Phased return to work </w:t>
      </w:r>
    </w:p>
    <w:p w14:paraId="32F92B05" w14:textId="4F42221A" w:rsidR="00A57551" w:rsidRPr="00C40240" w:rsidRDefault="00D977CF"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Where an employee would benefit from a gradual increase in hours/duties, a phased return to work can be arranged by the </w:t>
      </w:r>
      <w:r w:rsidRPr="008523DE">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w:t>
      </w:r>
      <w:r>
        <w:rPr>
          <w:rFonts w:ascii="Arial" w:hAnsi="Arial" w:cs="Arial"/>
          <w:color w:val="000000" w:themeColor="text1"/>
          <w:lang w:val="en-US"/>
        </w:rPr>
        <w:t xml:space="preserve">- with advice from </w:t>
      </w:r>
      <w:r w:rsidR="006730BE">
        <w:rPr>
          <w:rFonts w:ascii="Arial" w:hAnsi="Arial" w:cs="Arial"/>
          <w:color w:val="000000" w:themeColor="text1"/>
          <w:lang w:val="en-US"/>
        </w:rPr>
        <w:t>the Diocese</w:t>
      </w:r>
      <w:r>
        <w:rPr>
          <w:rFonts w:ascii="Arial" w:hAnsi="Arial" w:cs="Arial"/>
          <w:color w:val="000000" w:themeColor="text1"/>
          <w:lang w:val="en-US"/>
        </w:rPr>
        <w:t xml:space="preserve">, </w:t>
      </w:r>
      <w:r w:rsidRPr="00C40240">
        <w:rPr>
          <w:rFonts w:ascii="Arial" w:hAnsi="Arial" w:cs="Arial"/>
          <w:color w:val="000000" w:themeColor="text1"/>
          <w:lang w:val="en-US"/>
        </w:rPr>
        <w:t xml:space="preserve">if </w:t>
      </w:r>
      <w:r>
        <w:rPr>
          <w:rFonts w:ascii="Arial" w:hAnsi="Arial" w:cs="Arial"/>
          <w:color w:val="000000" w:themeColor="text1"/>
          <w:lang w:val="en-US"/>
        </w:rPr>
        <w:t xml:space="preserve">appropriate. </w:t>
      </w:r>
      <w:r w:rsidRPr="00C40240">
        <w:rPr>
          <w:rFonts w:ascii="Arial" w:hAnsi="Arial" w:cs="Arial"/>
          <w:color w:val="000000" w:themeColor="text1"/>
          <w:lang w:val="en-US"/>
        </w:rPr>
        <w:t xml:space="preserve"> </w:t>
      </w:r>
    </w:p>
    <w:p w14:paraId="1BF42D45" w14:textId="77777777" w:rsidR="00983159" w:rsidRDefault="00A57551" w:rsidP="00983159">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The following </w:t>
      </w:r>
      <w:r w:rsidR="000D1324">
        <w:rPr>
          <w:rFonts w:ascii="Arial" w:hAnsi="Arial" w:cs="Arial"/>
          <w:color w:val="000000" w:themeColor="text1"/>
          <w:lang w:val="en-US"/>
        </w:rPr>
        <w:t>guidelines apply to phased returns</w:t>
      </w:r>
      <w:r w:rsidR="00983159">
        <w:rPr>
          <w:rFonts w:ascii="Arial" w:hAnsi="Arial" w:cs="Arial"/>
          <w:color w:val="000000" w:themeColor="text1"/>
          <w:lang w:val="en-US"/>
        </w:rPr>
        <w:t>:</w:t>
      </w:r>
      <w:r w:rsidR="000D1324">
        <w:rPr>
          <w:rFonts w:ascii="Arial" w:hAnsi="Arial" w:cs="Arial"/>
          <w:color w:val="000000" w:themeColor="text1"/>
          <w:lang w:val="en-US"/>
        </w:rPr>
        <w:t xml:space="preserve"> </w:t>
      </w:r>
    </w:p>
    <w:p w14:paraId="01796A5D" w14:textId="77777777" w:rsidR="00983159" w:rsidRPr="00983159" w:rsidRDefault="00A57551" w:rsidP="00983159">
      <w:pPr>
        <w:pStyle w:val="ListParagraph"/>
        <w:widowControl w:val="0"/>
        <w:numPr>
          <w:ilvl w:val="0"/>
          <w:numId w:val="50"/>
        </w:numPr>
        <w:autoSpaceDE w:val="0"/>
        <w:autoSpaceDN w:val="0"/>
        <w:adjustRightInd w:val="0"/>
        <w:spacing w:after="240" w:line="240" w:lineRule="auto"/>
        <w:rPr>
          <w:rFonts w:ascii="Arial" w:hAnsi="Arial" w:cs="Arial"/>
          <w:color w:val="000000" w:themeColor="text1"/>
          <w:lang w:val="en-US"/>
        </w:rPr>
      </w:pPr>
      <w:r w:rsidRPr="00983159">
        <w:rPr>
          <w:rFonts w:ascii="Arial" w:hAnsi="Arial" w:cs="Arial"/>
          <w:color w:val="000000" w:themeColor="text1"/>
          <w:lang w:val="en-US"/>
        </w:rPr>
        <w:t>The employee should be able to manage at least 50% of their contracted hours and activities</w:t>
      </w:r>
      <w:r w:rsidR="000D1324" w:rsidRPr="00983159">
        <w:rPr>
          <w:rFonts w:ascii="Arial" w:hAnsi="Arial" w:cs="Arial"/>
          <w:color w:val="000000" w:themeColor="text1"/>
          <w:lang w:val="en-US"/>
        </w:rPr>
        <w:t xml:space="preserve"> at the beginning of the phased </w:t>
      </w:r>
      <w:r w:rsidR="00217A14" w:rsidRPr="00983159">
        <w:rPr>
          <w:rFonts w:ascii="Arial" w:hAnsi="Arial" w:cs="Arial"/>
          <w:color w:val="000000" w:themeColor="text1"/>
          <w:lang w:val="en-US"/>
        </w:rPr>
        <w:t>return, with</w:t>
      </w:r>
      <w:r w:rsidRPr="00983159">
        <w:rPr>
          <w:rFonts w:ascii="Arial" w:hAnsi="Arial" w:cs="Arial"/>
          <w:color w:val="000000" w:themeColor="text1"/>
          <w:lang w:val="en-US"/>
        </w:rPr>
        <w:t xml:space="preserve"> the expectation that they will gradually increase to 100% by the end of the phased return to work. </w:t>
      </w:r>
      <w:r w:rsidR="000D1324" w:rsidRPr="00983159">
        <w:rPr>
          <w:rFonts w:ascii="Arial" w:hAnsi="Arial" w:cs="Arial"/>
          <w:color w:val="000000" w:themeColor="text1"/>
          <w:lang w:val="en-US"/>
        </w:rPr>
        <w:t xml:space="preserve"> If a member of staff wishes to continue to work fewer hours for a while, after the phased return has ended, they may, with the agreement of their manager, use some of the annual leave accrued during their sick leave, to do this. </w:t>
      </w:r>
      <w:r w:rsidRPr="00983159">
        <w:rPr>
          <w:rFonts w:ascii="MS Mincho" w:eastAsia="MS Mincho" w:hAnsi="MS Mincho" w:cs="MS Mincho"/>
          <w:color w:val="000000" w:themeColor="text1"/>
          <w:lang w:val="en-US"/>
        </w:rPr>
        <w:t> </w:t>
      </w:r>
    </w:p>
    <w:p w14:paraId="29F23167" w14:textId="77777777" w:rsidR="00983159" w:rsidRPr="00983159" w:rsidRDefault="00A57551" w:rsidP="00983159">
      <w:pPr>
        <w:pStyle w:val="ListParagraph"/>
        <w:widowControl w:val="0"/>
        <w:numPr>
          <w:ilvl w:val="0"/>
          <w:numId w:val="50"/>
        </w:numPr>
        <w:autoSpaceDE w:val="0"/>
        <w:autoSpaceDN w:val="0"/>
        <w:adjustRightInd w:val="0"/>
        <w:spacing w:after="240" w:line="240" w:lineRule="auto"/>
        <w:rPr>
          <w:rFonts w:ascii="Arial" w:hAnsi="Arial" w:cs="Arial"/>
          <w:color w:val="000000" w:themeColor="text1"/>
          <w:lang w:val="en-US"/>
        </w:rPr>
      </w:pPr>
      <w:r w:rsidRPr="00983159">
        <w:rPr>
          <w:rFonts w:ascii="Arial" w:hAnsi="Arial" w:cs="Arial"/>
          <w:color w:val="000000" w:themeColor="text1"/>
          <w:lang w:val="en-US"/>
        </w:rPr>
        <w:t xml:space="preserve">Phased returns to the workplace will be paid at the individual’s normal substantive pay. </w:t>
      </w:r>
      <w:r w:rsidRPr="00983159">
        <w:rPr>
          <w:rFonts w:ascii="MS Mincho" w:eastAsia="MS Mincho" w:hAnsi="MS Mincho" w:cs="MS Mincho"/>
          <w:color w:val="000000" w:themeColor="text1"/>
          <w:lang w:val="en-US"/>
        </w:rPr>
        <w:t> </w:t>
      </w:r>
    </w:p>
    <w:p w14:paraId="4B5DF810" w14:textId="77777777" w:rsidR="00983159" w:rsidRPr="00983159" w:rsidRDefault="00A57551" w:rsidP="00983159">
      <w:pPr>
        <w:pStyle w:val="ListParagraph"/>
        <w:widowControl w:val="0"/>
        <w:numPr>
          <w:ilvl w:val="0"/>
          <w:numId w:val="50"/>
        </w:numPr>
        <w:autoSpaceDE w:val="0"/>
        <w:autoSpaceDN w:val="0"/>
        <w:adjustRightInd w:val="0"/>
        <w:spacing w:after="240" w:line="240" w:lineRule="auto"/>
        <w:rPr>
          <w:rFonts w:ascii="Arial" w:hAnsi="Arial" w:cs="Arial"/>
          <w:color w:val="000000" w:themeColor="text1"/>
          <w:lang w:val="en-US"/>
        </w:rPr>
      </w:pPr>
      <w:r w:rsidRPr="00983159">
        <w:rPr>
          <w:rFonts w:ascii="Arial" w:hAnsi="Arial" w:cs="Arial"/>
          <w:color w:val="000000" w:themeColor="text1"/>
          <w:lang w:val="en-US"/>
        </w:rPr>
        <w:t xml:space="preserve">The phased return to work must be time bound for a period of four weeks. A maximum of six weeks may be applied in exceptional circumstances. </w:t>
      </w:r>
      <w:r w:rsidRPr="00983159">
        <w:rPr>
          <w:rFonts w:ascii="MS Mincho" w:eastAsia="MS Mincho" w:hAnsi="MS Mincho" w:cs="MS Mincho"/>
          <w:color w:val="000000" w:themeColor="text1"/>
          <w:lang w:val="en-US"/>
        </w:rPr>
        <w:t> </w:t>
      </w:r>
    </w:p>
    <w:p w14:paraId="6F025344" w14:textId="77777777" w:rsidR="00983159" w:rsidRPr="00983159" w:rsidRDefault="00A57551" w:rsidP="00983159">
      <w:pPr>
        <w:pStyle w:val="ListParagraph"/>
        <w:widowControl w:val="0"/>
        <w:numPr>
          <w:ilvl w:val="0"/>
          <w:numId w:val="50"/>
        </w:numPr>
        <w:autoSpaceDE w:val="0"/>
        <w:autoSpaceDN w:val="0"/>
        <w:adjustRightInd w:val="0"/>
        <w:spacing w:after="240" w:line="240" w:lineRule="auto"/>
        <w:rPr>
          <w:rFonts w:ascii="Arial" w:hAnsi="Arial" w:cs="Arial"/>
          <w:color w:val="000000" w:themeColor="text1"/>
          <w:lang w:val="en-US"/>
        </w:rPr>
      </w:pPr>
      <w:r w:rsidRPr="00983159">
        <w:rPr>
          <w:rFonts w:ascii="Arial" w:hAnsi="Arial" w:cs="Arial"/>
          <w:color w:val="000000" w:themeColor="text1"/>
          <w:lang w:val="en-US"/>
        </w:rPr>
        <w:t xml:space="preserve">If an employee is not fit to return to their contracted hours by the end of the phased return period, then a permanent resolution needs to be found. </w:t>
      </w:r>
      <w:r w:rsidRPr="00983159">
        <w:rPr>
          <w:rFonts w:ascii="MS Mincho" w:eastAsia="MS Mincho" w:hAnsi="MS Mincho" w:cs="MS Mincho"/>
          <w:color w:val="000000" w:themeColor="text1"/>
          <w:lang w:val="en-US"/>
        </w:rPr>
        <w:t> </w:t>
      </w:r>
    </w:p>
    <w:p w14:paraId="2EE4E77A" w14:textId="0C15A051" w:rsidR="00577D96" w:rsidRDefault="00A57551" w:rsidP="001414AE">
      <w:pPr>
        <w:pStyle w:val="ListParagraph"/>
        <w:widowControl w:val="0"/>
        <w:numPr>
          <w:ilvl w:val="0"/>
          <w:numId w:val="50"/>
        </w:numPr>
        <w:autoSpaceDE w:val="0"/>
        <w:autoSpaceDN w:val="0"/>
        <w:adjustRightInd w:val="0"/>
        <w:spacing w:after="240" w:line="240" w:lineRule="auto"/>
        <w:rPr>
          <w:rFonts w:ascii="Arial" w:hAnsi="Arial" w:cs="Arial"/>
          <w:b/>
          <w:color w:val="000000" w:themeColor="text1"/>
          <w:lang w:val="en-US"/>
        </w:rPr>
      </w:pPr>
      <w:r w:rsidRPr="00577D96">
        <w:rPr>
          <w:rFonts w:ascii="Arial" w:hAnsi="Arial" w:cs="Arial"/>
          <w:color w:val="000000" w:themeColor="text1"/>
          <w:lang w:val="en-US"/>
        </w:rPr>
        <w:t>If the employee’s health condition is likely to be covered by the Equality Act 2010, Occupational Health advice regarding tem</w:t>
      </w:r>
      <w:r w:rsidRPr="006233E2">
        <w:rPr>
          <w:rFonts w:ascii="Arial" w:hAnsi="Arial" w:cs="Arial"/>
          <w:color w:val="000000" w:themeColor="text1"/>
          <w:lang w:val="en-US"/>
        </w:rPr>
        <w:t xml:space="preserve">porary or permanent adjustments to both hours and duties should be sought. </w:t>
      </w:r>
      <w:r w:rsidRPr="00005070">
        <w:rPr>
          <w:rFonts w:ascii="MS Mincho" w:eastAsia="MS Mincho" w:hAnsi="MS Mincho" w:cs="MS Mincho"/>
          <w:color w:val="000000" w:themeColor="text1"/>
          <w:lang w:val="en-US"/>
        </w:rPr>
        <w:t> </w:t>
      </w:r>
    </w:p>
    <w:p w14:paraId="1E910AB0" w14:textId="77777777" w:rsidR="00577D96" w:rsidRDefault="00577D96" w:rsidP="001414AE">
      <w:pPr>
        <w:pStyle w:val="ListParagraph"/>
        <w:widowControl w:val="0"/>
        <w:autoSpaceDE w:val="0"/>
        <w:autoSpaceDN w:val="0"/>
        <w:adjustRightInd w:val="0"/>
        <w:spacing w:after="240" w:line="240" w:lineRule="auto"/>
        <w:rPr>
          <w:rFonts w:ascii="Arial" w:hAnsi="Arial" w:cs="Arial"/>
          <w:b/>
          <w:color w:val="000000" w:themeColor="text1"/>
          <w:lang w:val="en-US"/>
        </w:rPr>
      </w:pPr>
    </w:p>
    <w:p w14:paraId="3D53D3D6" w14:textId="42C38D8C" w:rsidR="00232835" w:rsidRPr="00577D96" w:rsidRDefault="006B3F6B" w:rsidP="00577D96">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t>5.5</w:t>
      </w:r>
      <w:r w:rsidR="007E349B" w:rsidRPr="001414AE">
        <w:rPr>
          <w:rFonts w:ascii="Arial" w:hAnsi="Arial" w:cs="Arial"/>
          <w:b/>
          <w:color w:val="000000" w:themeColor="text1"/>
          <w:lang w:val="en-US"/>
        </w:rPr>
        <w:tab/>
      </w:r>
      <w:r w:rsidR="00232835" w:rsidRPr="00577D96">
        <w:rPr>
          <w:rFonts w:ascii="Arial" w:hAnsi="Arial" w:cs="Arial"/>
          <w:b/>
          <w:color w:val="000000" w:themeColor="text1"/>
          <w:lang w:val="en-US"/>
        </w:rPr>
        <w:t xml:space="preserve">Temporary change in working conditions </w:t>
      </w:r>
    </w:p>
    <w:p w14:paraId="53F280AC" w14:textId="77777777" w:rsidR="00232835" w:rsidRPr="00C40240" w:rsidRDefault="00232835"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Where an employee's health</w:t>
      </w:r>
      <w:r w:rsidR="00C44174" w:rsidRPr="00C40240">
        <w:rPr>
          <w:rFonts w:ascii="Arial" w:hAnsi="Arial" w:cs="Arial"/>
          <w:color w:val="000000" w:themeColor="text1"/>
          <w:lang w:val="en-US"/>
        </w:rPr>
        <w:t xml:space="preserve"> </w:t>
      </w:r>
      <w:r w:rsidRPr="00C40240">
        <w:rPr>
          <w:rFonts w:ascii="Arial" w:hAnsi="Arial" w:cs="Arial"/>
          <w:color w:val="000000" w:themeColor="text1"/>
          <w:lang w:val="en-US"/>
        </w:rPr>
        <w:t>would benefit from</w:t>
      </w:r>
      <w:r w:rsidR="00C44174" w:rsidRPr="00C40240">
        <w:rPr>
          <w:rFonts w:ascii="Arial" w:hAnsi="Arial" w:cs="Arial"/>
          <w:color w:val="000000" w:themeColor="text1"/>
          <w:lang w:val="en-US"/>
        </w:rPr>
        <w:t xml:space="preserve"> </w:t>
      </w:r>
      <w:r w:rsidRPr="00C40240">
        <w:rPr>
          <w:rFonts w:ascii="Arial" w:hAnsi="Arial" w:cs="Arial"/>
          <w:color w:val="000000" w:themeColor="text1"/>
          <w:lang w:val="en-US"/>
        </w:rPr>
        <w:t xml:space="preserve">a temporary change in working conditions, for example, a change in location, change in duties or reduction in responsibilities or hours, and where this can be accommodated, the following guidelines should be applied: </w:t>
      </w:r>
    </w:p>
    <w:p w14:paraId="193F2EB6" w14:textId="77777777" w:rsidR="00C44174" w:rsidRPr="00C40240" w:rsidRDefault="00232835" w:rsidP="00C40240">
      <w:pPr>
        <w:pStyle w:val="ListParagraph"/>
        <w:widowControl w:val="0"/>
        <w:numPr>
          <w:ilvl w:val="0"/>
          <w:numId w:val="23"/>
        </w:numPr>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It is essential that this temporary change is communicated in writing and that a review date is set for four weeks. A temporary change should be no longer than 12 weeks.</w:t>
      </w:r>
      <w:r w:rsidRPr="00C40240">
        <w:rPr>
          <w:rFonts w:ascii="MS Mincho" w:eastAsia="MS Mincho" w:hAnsi="MS Mincho" w:cs="MS Mincho"/>
          <w:color w:val="000000" w:themeColor="text1"/>
          <w:lang w:val="en-US"/>
        </w:rPr>
        <w:t> </w:t>
      </w:r>
      <w:r w:rsidRPr="00C40240">
        <w:rPr>
          <w:rFonts w:ascii="Arial" w:hAnsi="Arial" w:cs="Arial"/>
          <w:color w:val="000000" w:themeColor="text1"/>
          <w:lang w:val="en-US"/>
        </w:rPr>
        <w:t xml:space="preserve"> </w:t>
      </w:r>
    </w:p>
    <w:p w14:paraId="27EFC8FF" w14:textId="182E2B44" w:rsidR="00C44174" w:rsidRPr="00C40240" w:rsidRDefault="00232835" w:rsidP="00C40240">
      <w:pPr>
        <w:pStyle w:val="ListParagraph"/>
        <w:widowControl w:val="0"/>
        <w:numPr>
          <w:ilvl w:val="0"/>
          <w:numId w:val="23"/>
        </w:numPr>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Any change should be by mutual agreement between the employee and his/her </w:t>
      </w:r>
      <w:r w:rsidRPr="008523DE">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taking into account </w:t>
      </w:r>
      <w:r w:rsidR="00983159">
        <w:rPr>
          <w:rFonts w:ascii="Arial" w:hAnsi="Arial" w:cs="Arial"/>
          <w:color w:val="000000" w:themeColor="text1"/>
          <w:lang w:val="en-US"/>
        </w:rPr>
        <w:t>any recommendat</w:t>
      </w:r>
      <w:r w:rsidR="006730BE">
        <w:rPr>
          <w:rFonts w:ascii="Arial" w:hAnsi="Arial" w:cs="Arial"/>
          <w:color w:val="000000" w:themeColor="text1"/>
          <w:lang w:val="en-US"/>
        </w:rPr>
        <w:t>ions made</w:t>
      </w:r>
      <w:r w:rsidRPr="00C40240">
        <w:rPr>
          <w:rFonts w:ascii="Arial" w:hAnsi="Arial" w:cs="Arial"/>
          <w:color w:val="000000" w:themeColor="text1"/>
          <w:lang w:val="en-US"/>
        </w:rPr>
        <w:t>.</w:t>
      </w:r>
      <w:r w:rsidRPr="00C40240">
        <w:rPr>
          <w:rFonts w:ascii="MS Mincho" w:eastAsia="MS Mincho" w:hAnsi="MS Mincho" w:cs="MS Mincho"/>
          <w:color w:val="000000" w:themeColor="text1"/>
          <w:lang w:val="en-US"/>
        </w:rPr>
        <w:t> </w:t>
      </w:r>
    </w:p>
    <w:p w14:paraId="274EDC27" w14:textId="5DE7D66F" w:rsidR="00577D96" w:rsidRDefault="00C44174" w:rsidP="001414AE">
      <w:pPr>
        <w:pStyle w:val="ListParagraph"/>
        <w:widowControl w:val="0"/>
        <w:numPr>
          <w:ilvl w:val="0"/>
          <w:numId w:val="23"/>
        </w:numPr>
        <w:autoSpaceDE w:val="0"/>
        <w:autoSpaceDN w:val="0"/>
        <w:adjustRightInd w:val="0"/>
        <w:spacing w:after="240" w:line="240" w:lineRule="auto"/>
        <w:rPr>
          <w:rFonts w:ascii="Arial" w:hAnsi="Arial" w:cs="Arial"/>
          <w:b/>
          <w:color w:val="000000" w:themeColor="text1"/>
          <w:lang w:val="en-US"/>
        </w:rPr>
      </w:pPr>
      <w:r w:rsidRPr="008523DE">
        <w:rPr>
          <w:rFonts w:ascii="Arial" w:hAnsi="Arial" w:cs="Arial"/>
          <w:color w:val="000000" w:themeColor="text1"/>
          <w:highlight w:val="yellow"/>
          <w:lang w:val="en-US"/>
        </w:rPr>
        <w:t>Managers</w:t>
      </w:r>
      <w:r w:rsidR="00232835" w:rsidRPr="00577D96">
        <w:rPr>
          <w:rFonts w:ascii="Arial" w:hAnsi="Arial" w:cs="Arial"/>
          <w:color w:val="000000" w:themeColor="text1"/>
          <w:lang w:val="en-US"/>
        </w:rPr>
        <w:t xml:space="preserve"> are responsible for making any reasonable adjustments. </w:t>
      </w:r>
    </w:p>
    <w:p w14:paraId="17609E4F" w14:textId="77777777" w:rsidR="00577D96" w:rsidRDefault="00577D96" w:rsidP="00577D96">
      <w:pPr>
        <w:widowControl w:val="0"/>
        <w:autoSpaceDE w:val="0"/>
        <w:autoSpaceDN w:val="0"/>
        <w:adjustRightInd w:val="0"/>
        <w:spacing w:after="240" w:line="240" w:lineRule="auto"/>
        <w:rPr>
          <w:rFonts w:ascii="Arial" w:hAnsi="Arial" w:cs="Arial"/>
          <w:b/>
          <w:color w:val="000000" w:themeColor="text1"/>
          <w:lang w:val="en-US"/>
        </w:rPr>
      </w:pPr>
    </w:p>
    <w:p w14:paraId="221A3B24" w14:textId="77777777" w:rsidR="008523DE" w:rsidRDefault="008523DE" w:rsidP="00577D96">
      <w:pPr>
        <w:widowControl w:val="0"/>
        <w:autoSpaceDE w:val="0"/>
        <w:autoSpaceDN w:val="0"/>
        <w:adjustRightInd w:val="0"/>
        <w:spacing w:after="240" w:line="240" w:lineRule="auto"/>
        <w:rPr>
          <w:rFonts w:ascii="Arial" w:hAnsi="Arial" w:cs="Arial"/>
          <w:b/>
          <w:color w:val="000000" w:themeColor="text1"/>
          <w:lang w:val="en-US"/>
        </w:rPr>
      </w:pPr>
    </w:p>
    <w:p w14:paraId="635B8D3F" w14:textId="77777777" w:rsidR="008523DE" w:rsidRDefault="008523DE" w:rsidP="00577D96">
      <w:pPr>
        <w:widowControl w:val="0"/>
        <w:autoSpaceDE w:val="0"/>
        <w:autoSpaceDN w:val="0"/>
        <w:adjustRightInd w:val="0"/>
        <w:spacing w:after="240" w:line="240" w:lineRule="auto"/>
        <w:rPr>
          <w:rFonts w:ascii="Arial" w:hAnsi="Arial" w:cs="Arial"/>
          <w:b/>
          <w:color w:val="000000" w:themeColor="text1"/>
          <w:lang w:val="en-US"/>
        </w:rPr>
      </w:pPr>
    </w:p>
    <w:p w14:paraId="70A603E1" w14:textId="29E864AA" w:rsidR="005E2A00" w:rsidRPr="00577D96" w:rsidRDefault="006B3F6B" w:rsidP="00577D96">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t>5.6</w:t>
      </w:r>
      <w:r w:rsidR="007E349B" w:rsidRPr="001414AE">
        <w:rPr>
          <w:rFonts w:ascii="Arial" w:hAnsi="Arial" w:cs="Arial"/>
          <w:b/>
          <w:color w:val="000000" w:themeColor="text1"/>
          <w:lang w:val="en-US"/>
        </w:rPr>
        <w:tab/>
      </w:r>
      <w:r w:rsidR="005E2A00" w:rsidRPr="00577D96">
        <w:rPr>
          <w:rFonts w:ascii="Arial" w:hAnsi="Arial" w:cs="Arial"/>
          <w:b/>
          <w:color w:val="000000" w:themeColor="text1"/>
          <w:lang w:val="en-US"/>
        </w:rPr>
        <w:t>Permanent change in working conditions</w:t>
      </w:r>
    </w:p>
    <w:p w14:paraId="2BEFBE02" w14:textId="77777777" w:rsidR="000A1B87" w:rsidRDefault="0024112F" w:rsidP="00C40240">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lastRenderedPageBreak/>
        <w:t xml:space="preserve">If there is an underlying medical condition contributing to sickness absence, </w:t>
      </w:r>
      <w:r w:rsidR="000D1324">
        <w:rPr>
          <w:rFonts w:ascii="Arial" w:hAnsi="Arial" w:cs="Arial"/>
          <w:color w:val="000000" w:themeColor="text1"/>
        </w:rPr>
        <w:t xml:space="preserve">the </w:t>
      </w:r>
      <w:r w:rsidR="000D1324" w:rsidRPr="008523DE">
        <w:rPr>
          <w:rFonts w:ascii="Arial" w:hAnsi="Arial" w:cs="Arial"/>
          <w:color w:val="000000" w:themeColor="text1"/>
          <w:highlight w:val="yellow"/>
        </w:rPr>
        <w:t>manager</w:t>
      </w:r>
      <w:r w:rsidR="000D1324">
        <w:rPr>
          <w:rFonts w:ascii="Arial" w:hAnsi="Arial" w:cs="Arial"/>
          <w:color w:val="000000" w:themeColor="text1"/>
        </w:rPr>
        <w:t xml:space="preserve"> </w:t>
      </w:r>
      <w:r w:rsidRPr="00C40240">
        <w:rPr>
          <w:rFonts w:ascii="Arial" w:hAnsi="Arial" w:cs="Arial"/>
          <w:color w:val="000000" w:themeColor="text1"/>
        </w:rPr>
        <w:t>will need to consider whether there are</w:t>
      </w:r>
      <w:r w:rsidR="00081D0F" w:rsidRPr="00C40240">
        <w:rPr>
          <w:rFonts w:ascii="Arial" w:hAnsi="Arial" w:cs="Arial"/>
          <w:color w:val="000000" w:themeColor="text1"/>
        </w:rPr>
        <w:t xml:space="preserve"> reasonable adjustments that would support an employees return to work</w:t>
      </w:r>
      <w:r w:rsidR="000D1324">
        <w:rPr>
          <w:rFonts w:ascii="Arial" w:hAnsi="Arial" w:cs="Arial"/>
          <w:color w:val="000000" w:themeColor="text1"/>
        </w:rPr>
        <w:t xml:space="preserve"> </w:t>
      </w:r>
      <w:r w:rsidR="00D977CF">
        <w:rPr>
          <w:rFonts w:ascii="Arial" w:hAnsi="Arial" w:cs="Arial"/>
          <w:color w:val="000000" w:themeColor="text1"/>
        </w:rPr>
        <w:t xml:space="preserve">and </w:t>
      </w:r>
      <w:r w:rsidR="00D977CF" w:rsidRPr="00C40240">
        <w:rPr>
          <w:rFonts w:ascii="Arial" w:hAnsi="Arial" w:cs="Arial"/>
          <w:color w:val="000000" w:themeColor="text1"/>
        </w:rPr>
        <w:t>sustain</w:t>
      </w:r>
      <w:r w:rsidR="00081D0F" w:rsidRPr="00C40240">
        <w:rPr>
          <w:rFonts w:ascii="Arial" w:hAnsi="Arial" w:cs="Arial"/>
          <w:color w:val="000000" w:themeColor="text1"/>
        </w:rPr>
        <w:t xml:space="preserve"> regular attendance.  Examples of a</w:t>
      </w:r>
      <w:r w:rsidRPr="00C40240">
        <w:rPr>
          <w:rFonts w:ascii="Arial" w:hAnsi="Arial" w:cs="Arial"/>
          <w:color w:val="000000" w:themeColor="text1"/>
        </w:rPr>
        <w:t>djustments that could be made to the job</w:t>
      </w:r>
      <w:r w:rsidR="00081D0F" w:rsidRPr="00C40240">
        <w:rPr>
          <w:rFonts w:ascii="Arial" w:hAnsi="Arial" w:cs="Arial"/>
          <w:color w:val="000000" w:themeColor="text1"/>
        </w:rPr>
        <w:t xml:space="preserve"> include: </w:t>
      </w:r>
      <w:r w:rsidRPr="00C40240">
        <w:rPr>
          <w:rFonts w:ascii="Arial" w:hAnsi="Arial" w:cs="Arial"/>
          <w:color w:val="000000" w:themeColor="text1"/>
        </w:rPr>
        <w:t>change</w:t>
      </w:r>
      <w:r w:rsidR="00081D0F" w:rsidRPr="00C40240">
        <w:rPr>
          <w:rFonts w:ascii="Arial" w:hAnsi="Arial" w:cs="Arial"/>
          <w:color w:val="000000" w:themeColor="text1"/>
        </w:rPr>
        <w:t>s</w:t>
      </w:r>
      <w:r w:rsidRPr="00C40240">
        <w:rPr>
          <w:rFonts w:ascii="Arial" w:hAnsi="Arial" w:cs="Arial"/>
          <w:color w:val="000000" w:themeColor="text1"/>
        </w:rPr>
        <w:t xml:space="preserve"> </w:t>
      </w:r>
      <w:r w:rsidR="00081D0F" w:rsidRPr="00C40240">
        <w:rPr>
          <w:rFonts w:ascii="Arial" w:hAnsi="Arial" w:cs="Arial"/>
          <w:color w:val="000000" w:themeColor="text1"/>
        </w:rPr>
        <w:t xml:space="preserve">to </w:t>
      </w:r>
      <w:r w:rsidRPr="00C40240">
        <w:rPr>
          <w:rFonts w:ascii="Arial" w:hAnsi="Arial" w:cs="Arial"/>
          <w:color w:val="000000" w:themeColor="text1"/>
        </w:rPr>
        <w:t>the physical environment</w:t>
      </w:r>
      <w:r w:rsidR="000D1324">
        <w:rPr>
          <w:rFonts w:ascii="Arial" w:hAnsi="Arial" w:cs="Arial"/>
          <w:color w:val="000000" w:themeColor="text1"/>
        </w:rPr>
        <w:t xml:space="preserve"> and/or to</w:t>
      </w:r>
      <w:r w:rsidRPr="00C40240">
        <w:rPr>
          <w:rFonts w:ascii="Arial" w:hAnsi="Arial" w:cs="Arial"/>
          <w:color w:val="000000" w:themeColor="text1"/>
        </w:rPr>
        <w:t xml:space="preserve"> the employee’s</w:t>
      </w:r>
      <w:r w:rsidR="00081D0F" w:rsidRPr="00C40240">
        <w:rPr>
          <w:rFonts w:ascii="Arial" w:hAnsi="Arial" w:cs="Arial"/>
          <w:color w:val="000000" w:themeColor="text1"/>
        </w:rPr>
        <w:t xml:space="preserve"> contracted hours and/or working pattern, </w:t>
      </w:r>
      <w:r w:rsidRPr="00C40240">
        <w:rPr>
          <w:rFonts w:ascii="Arial" w:hAnsi="Arial" w:cs="Arial"/>
          <w:color w:val="000000" w:themeColor="text1"/>
        </w:rPr>
        <w:t>and/or</w:t>
      </w:r>
      <w:r w:rsidR="00081D0F" w:rsidRPr="00C40240">
        <w:rPr>
          <w:rFonts w:ascii="Arial" w:hAnsi="Arial" w:cs="Arial"/>
          <w:color w:val="000000" w:themeColor="text1"/>
        </w:rPr>
        <w:t xml:space="preserve"> job content.  </w:t>
      </w:r>
    </w:p>
    <w:p w14:paraId="27592287" w14:textId="77777777" w:rsidR="000A1B87" w:rsidRDefault="000A1B87" w:rsidP="00C40240">
      <w:pPr>
        <w:autoSpaceDE w:val="0"/>
        <w:autoSpaceDN w:val="0"/>
        <w:adjustRightInd w:val="0"/>
        <w:spacing w:line="240" w:lineRule="auto"/>
        <w:jc w:val="both"/>
        <w:rPr>
          <w:rFonts w:ascii="Arial" w:hAnsi="Arial" w:cs="Arial"/>
          <w:color w:val="000000" w:themeColor="text1"/>
        </w:rPr>
      </w:pPr>
    </w:p>
    <w:p w14:paraId="218E59AE" w14:textId="77777777" w:rsidR="000A1B87" w:rsidRDefault="00081D0F" w:rsidP="00C40240">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 xml:space="preserve">If a role is changed to such an extent that it is </w:t>
      </w:r>
      <w:r w:rsidR="000A1B87">
        <w:rPr>
          <w:rFonts w:ascii="Arial" w:hAnsi="Arial" w:cs="Arial"/>
          <w:color w:val="000000" w:themeColor="text1"/>
        </w:rPr>
        <w:t>no longer correctly graded, then the revised job will be evaluated and the member of staff will be employed on the altered grade</w:t>
      </w:r>
      <w:r w:rsidR="00983159">
        <w:rPr>
          <w:rFonts w:ascii="Arial" w:hAnsi="Arial" w:cs="Arial"/>
          <w:color w:val="000000" w:themeColor="text1"/>
        </w:rPr>
        <w:t xml:space="preserve"> and salary</w:t>
      </w:r>
      <w:r w:rsidR="000A1B87">
        <w:rPr>
          <w:rFonts w:ascii="Arial" w:hAnsi="Arial" w:cs="Arial"/>
          <w:color w:val="000000" w:themeColor="text1"/>
        </w:rPr>
        <w:t xml:space="preserve">. No pay protection would be offered in these circumstances. </w:t>
      </w:r>
    </w:p>
    <w:p w14:paraId="6D132A5F" w14:textId="77777777" w:rsidR="00081D0F" w:rsidRPr="00C40240" w:rsidRDefault="00081D0F" w:rsidP="00C40240">
      <w:pPr>
        <w:autoSpaceDE w:val="0"/>
        <w:autoSpaceDN w:val="0"/>
        <w:adjustRightInd w:val="0"/>
        <w:spacing w:line="240" w:lineRule="auto"/>
        <w:jc w:val="both"/>
        <w:rPr>
          <w:rFonts w:ascii="Arial" w:hAnsi="Arial" w:cs="Arial"/>
          <w:color w:val="000000" w:themeColor="text1"/>
        </w:rPr>
      </w:pPr>
    </w:p>
    <w:p w14:paraId="134D6744" w14:textId="77777777" w:rsidR="00081D0F" w:rsidRDefault="0024112F" w:rsidP="009A1D2B">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Adjustments may also be recommended by Occupational Health or by the GP on the medical certificate, and</w:t>
      </w:r>
      <w:r w:rsidR="000A1B87">
        <w:rPr>
          <w:rFonts w:ascii="Arial" w:hAnsi="Arial" w:cs="Arial"/>
          <w:color w:val="000000" w:themeColor="text1"/>
        </w:rPr>
        <w:t xml:space="preserve"> the </w:t>
      </w:r>
      <w:r w:rsidR="00D977CF" w:rsidRPr="008523DE">
        <w:rPr>
          <w:rFonts w:ascii="Arial" w:hAnsi="Arial" w:cs="Arial"/>
          <w:color w:val="000000" w:themeColor="text1"/>
          <w:highlight w:val="yellow"/>
        </w:rPr>
        <w:t>manager</w:t>
      </w:r>
      <w:r w:rsidR="00D977CF">
        <w:rPr>
          <w:rFonts w:ascii="Arial" w:hAnsi="Arial" w:cs="Arial"/>
          <w:color w:val="000000" w:themeColor="text1"/>
        </w:rPr>
        <w:t xml:space="preserve"> </w:t>
      </w:r>
      <w:r w:rsidR="00D977CF" w:rsidRPr="00C40240">
        <w:rPr>
          <w:rFonts w:ascii="Arial" w:hAnsi="Arial" w:cs="Arial"/>
          <w:color w:val="000000" w:themeColor="text1"/>
        </w:rPr>
        <w:t>will</w:t>
      </w:r>
      <w:r w:rsidRPr="00C40240">
        <w:rPr>
          <w:rFonts w:ascii="Arial" w:hAnsi="Arial" w:cs="Arial"/>
          <w:color w:val="000000" w:themeColor="text1"/>
        </w:rPr>
        <w:t xml:space="preserve"> need to consider if these adjustments are reasonable and practical in terms of the needs of the department, the cost, the impact on colleagues, and </w:t>
      </w:r>
      <w:r w:rsidR="00081D0F" w:rsidRPr="00C40240">
        <w:rPr>
          <w:rFonts w:ascii="Arial" w:hAnsi="Arial" w:cs="Arial"/>
          <w:color w:val="000000" w:themeColor="text1"/>
        </w:rPr>
        <w:t xml:space="preserve">whether the adjustments can be made permanently or for a limited period only. </w:t>
      </w:r>
    </w:p>
    <w:p w14:paraId="1B7F4CC9" w14:textId="77777777" w:rsidR="00983159" w:rsidRPr="00C40240" w:rsidRDefault="00983159" w:rsidP="009A1D2B">
      <w:pPr>
        <w:autoSpaceDE w:val="0"/>
        <w:autoSpaceDN w:val="0"/>
        <w:adjustRightInd w:val="0"/>
        <w:spacing w:line="240" w:lineRule="auto"/>
        <w:jc w:val="both"/>
        <w:rPr>
          <w:rFonts w:ascii="Arial" w:hAnsi="Arial" w:cs="Arial"/>
          <w:color w:val="000000" w:themeColor="text1"/>
        </w:rPr>
      </w:pPr>
    </w:p>
    <w:p w14:paraId="7DB16D85" w14:textId="3E3E929D" w:rsidR="005E2A00" w:rsidRPr="00C40240" w:rsidRDefault="00081D0F" w:rsidP="00C40240">
      <w:pPr>
        <w:widowControl w:val="0"/>
        <w:autoSpaceDE w:val="0"/>
        <w:autoSpaceDN w:val="0"/>
        <w:adjustRightInd w:val="0"/>
        <w:spacing w:after="240" w:line="240" w:lineRule="auto"/>
        <w:rPr>
          <w:rFonts w:ascii="Arial" w:hAnsi="Arial" w:cs="Arial"/>
          <w:b/>
          <w:color w:val="000000" w:themeColor="text1"/>
          <w:lang w:val="en-US"/>
        </w:rPr>
      </w:pPr>
      <w:r w:rsidRPr="00C40240">
        <w:rPr>
          <w:rFonts w:ascii="Arial" w:hAnsi="Arial" w:cs="Arial"/>
          <w:color w:val="000000" w:themeColor="text1"/>
        </w:rPr>
        <w:t xml:space="preserve">Where adjustments are </w:t>
      </w:r>
      <w:r w:rsidR="00D977CF" w:rsidRPr="00C40240">
        <w:rPr>
          <w:rFonts w:ascii="Arial" w:hAnsi="Arial" w:cs="Arial"/>
          <w:color w:val="000000" w:themeColor="text1"/>
        </w:rPr>
        <w:t xml:space="preserve">made, </w:t>
      </w:r>
      <w:r w:rsidR="00D977CF">
        <w:rPr>
          <w:rFonts w:ascii="Arial" w:hAnsi="Arial" w:cs="Arial"/>
          <w:color w:val="000000" w:themeColor="text1"/>
        </w:rPr>
        <w:t>the</w:t>
      </w:r>
      <w:r w:rsidR="000D1324">
        <w:rPr>
          <w:rFonts w:ascii="Arial" w:hAnsi="Arial" w:cs="Arial"/>
          <w:color w:val="000000" w:themeColor="text1"/>
        </w:rPr>
        <w:t xml:space="preserve"> manager </w:t>
      </w:r>
      <w:r w:rsidRPr="00C40240">
        <w:rPr>
          <w:rFonts w:ascii="Arial" w:hAnsi="Arial" w:cs="Arial"/>
          <w:color w:val="000000" w:themeColor="text1"/>
        </w:rPr>
        <w:t xml:space="preserve">will </w:t>
      </w:r>
      <w:r w:rsidR="000D1324">
        <w:rPr>
          <w:rFonts w:ascii="Arial" w:hAnsi="Arial" w:cs="Arial"/>
          <w:color w:val="000000" w:themeColor="text1"/>
        </w:rPr>
        <w:t xml:space="preserve">need to </w:t>
      </w:r>
      <w:r w:rsidRPr="00C40240">
        <w:rPr>
          <w:rFonts w:ascii="Arial" w:hAnsi="Arial" w:cs="Arial"/>
          <w:color w:val="000000" w:themeColor="text1"/>
        </w:rPr>
        <w:t>inform all necessary pa</w:t>
      </w:r>
      <w:r w:rsidR="00E26526">
        <w:rPr>
          <w:rFonts w:ascii="Arial" w:hAnsi="Arial" w:cs="Arial"/>
          <w:color w:val="000000" w:themeColor="text1"/>
        </w:rPr>
        <w:t xml:space="preserve">rties, e.g. </w:t>
      </w:r>
      <w:r w:rsidR="006730BE">
        <w:rPr>
          <w:rFonts w:ascii="Arial" w:hAnsi="Arial" w:cs="Arial"/>
          <w:color w:val="000000" w:themeColor="text1"/>
        </w:rPr>
        <w:t xml:space="preserve">the PCC, </w:t>
      </w:r>
      <w:r w:rsidR="00E26526">
        <w:rPr>
          <w:rFonts w:ascii="Arial" w:hAnsi="Arial" w:cs="Arial"/>
          <w:color w:val="000000" w:themeColor="text1"/>
        </w:rPr>
        <w:t>the empl</w:t>
      </w:r>
      <w:r w:rsidR="00983159">
        <w:rPr>
          <w:rFonts w:ascii="Arial" w:hAnsi="Arial" w:cs="Arial"/>
          <w:color w:val="000000" w:themeColor="text1"/>
        </w:rPr>
        <w:t>oyee</w:t>
      </w:r>
      <w:r w:rsidR="00E26526">
        <w:rPr>
          <w:rFonts w:ascii="Arial" w:hAnsi="Arial" w:cs="Arial"/>
          <w:color w:val="000000" w:themeColor="text1"/>
        </w:rPr>
        <w:t>’</w:t>
      </w:r>
      <w:r w:rsidR="00983159">
        <w:rPr>
          <w:rFonts w:ascii="Arial" w:hAnsi="Arial" w:cs="Arial"/>
          <w:color w:val="000000" w:themeColor="text1"/>
        </w:rPr>
        <w:t xml:space="preserve">s colleagues </w:t>
      </w:r>
      <w:r w:rsidRPr="00C40240">
        <w:rPr>
          <w:rFonts w:ascii="Arial" w:hAnsi="Arial" w:cs="Arial"/>
          <w:color w:val="000000" w:themeColor="text1"/>
        </w:rPr>
        <w:t xml:space="preserve">to ensure the department continues to support the employee with their return to work. </w:t>
      </w:r>
      <w:r w:rsidR="000A1B87">
        <w:rPr>
          <w:rFonts w:ascii="Arial" w:hAnsi="Arial" w:cs="Arial"/>
          <w:color w:val="000000" w:themeColor="text1"/>
        </w:rPr>
        <w:t xml:space="preserve">The </w:t>
      </w:r>
      <w:r w:rsidR="000A1B87" w:rsidRPr="008523DE">
        <w:rPr>
          <w:rFonts w:ascii="Arial" w:hAnsi="Arial" w:cs="Arial"/>
          <w:color w:val="000000" w:themeColor="text1"/>
          <w:highlight w:val="yellow"/>
        </w:rPr>
        <w:t>man</w:t>
      </w:r>
      <w:r w:rsidR="008523DE" w:rsidRPr="008523DE">
        <w:rPr>
          <w:rFonts w:ascii="Arial" w:hAnsi="Arial" w:cs="Arial"/>
          <w:color w:val="000000" w:themeColor="text1"/>
          <w:highlight w:val="yellow"/>
        </w:rPr>
        <w:t>a</w:t>
      </w:r>
      <w:r w:rsidR="000A1B87" w:rsidRPr="008523DE">
        <w:rPr>
          <w:rFonts w:ascii="Arial" w:hAnsi="Arial" w:cs="Arial"/>
          <w:color w:val="000000" w:themeColor="text1"/>
          <w:highlight w:val="yellow"/>
        </w:rPr>
        <w:t>ger</w:t>
      </w:r>
      <w:r w:rsidR="000A1B87">
        <w:rPr>
          <w:rFonts w:ascii="Arial" w:hAnsi="Arial" w:cs="Arial"/>
          <w:color w:val="000000" w:themeColor="text1"/>
        </w:rPr>
        <w:t xml:space="preserve"> </w:t>
      </w:r>
      <w:r w:rsidRPr="00C40240">
        <w:rPr>
          <w:rFonts w:ascii="Arial" w:hAnsi="Arial" w:cs="Arial"/>
          <w:color w:val="000000" w:themeColor="text1"/>
        </w:rPr>
        <w:t xml:space="preserve">will need to ensure when informing colleagues of the reasonable adjustments, that they do not breach confidentiality (e.g. disclosing the reason for absence or underlying condition). The </w:t>
      </w:r>
      <w:r w:rsidRPr="008523DE">
        <w:rPr>
          <w:rFonts w:ascii="Arial" w:hAnsi="Arial" w:cs="Arial"/>
          <w:color w:val="000000" w:themeColor="text1"/>
          <w:highlight w:val="yellow"/>
        </w:rPr>
        <w:t>Man</w:t>
      </w:r>
      <w:r w:rsidR="008523DE">
        <w:rPr>
          <w:rFonts w:ascii="Arial" w:hAnsi="Arial" w:cs="Arial"/>
          <w:color w:val="000000" w:themeColor="text1"/>
          <w:highlight w:val="yellow"/>
        </w:rPr>
        <w:t>a</w:t>
      </w:r>
      <w:r w:rsidRPr="008523DE">
        <w:rPr>
          <w:rFonts w:ascii="Arial" w:hAnsi="Arial" w:cs="Arial"/>
          <w:color w:val="000000" w:themeColor="text1"/>
          <w:highlight w:val="yellow"/>
        </w:rPr>
        <w:t>ger</w:t>
      </w:r>
      <w:r w:rsidRPr="00C40240">
        <w:rPr>
          <w:rFonts w:ascii="Arial" w:hAnsi="Arial" w:cs="Arial"/>
          <w:color w:val="000000" w:themeColor="text1"/>
        </w:rPr>
        <w:t xml:space="preserve"> should discuss and agree with returning members of staff what will be shared with their team members </w:t>
      </w:r>
      <w:r w:rsidR="000A1B87">
        <w:rPr>
          <w:rFonts w:ascii="Arial" w:hAnsi="Arial" w:cs="Arial"/>
          <w:color w:val="000000" w:themeColor="text1"/>
        </w:rPr>
        <w:t>on</w:t>
      </w:r>
      <w:r w:rsidRPr="00C40240">
        <w:rPr>
          <w:rFonts w:ascii="Arial" w:hAnsi="Arial" w:cs="Arial"/>
          <w:color w:val="000000" w:themeColor="text1"/>
        </w:rPr>
        <w:t xml:space="preserve"> their return to work. </w:t>
      </w:r>
    </w:p>
    <w:p w14:paraId="1AC3717E" w14:textId="61779037" w:rsidR="005E2A00" w:rsidRPr="00C40240" w:rsidRDefault="006B3F6B" w:rsidP="00C40240">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t>5.7</w:t>
      </w:r>
      <w:r w:rsidR="007E349B">
        <w:rPr>
          <w:rFonts w:ascii="Arial" w:hAnsi="Arial" w:cs="Arial"/>
          <w:b/>
          <w:color w:val="000000" w:themeColor="text1"/>
          <w:lang w:val="en-US"/>
        </w:rPr>
        <w:tab/>
      </w:r>
      <w:r w:rsidR="005E2A00" w:rsidRPr="00C40240">
        <w:rPr>
          <w:rFonts w:ascii="Arial" w:hAnsi="Arial" w:cs="Arial"/>
          <w:b/>
          <w:color w:val="000000" w:themeColor="text1"/>
          <w:lang w:val="en-US"/>
        </w:rPr>
        <w:t xml:space="preserve">Redeployment </w:t>
      </w:r>
    </w:p>
    <w:p w14:paraId="56E5B115" w14:textId="40AC0389" w:rsidR="00983159" w:rsidRDefault="005E2A00"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If Occupational Health advise that the employee cannot continue in his/her job, then suitable alternative employment must be considered if there is a sui</w:t>
      </w:r>
      <w:r w:rsidR="008B68C9" w:rsidRPr="00C40240">
        <w:rPr>
          <w:rFonts w:ascii="Arial" w:hAnsi="Arial" w:cs="Arial"/>
          <w:color w:val="000000" w:themeColor="text1"/>
          <w:lang w:val="en-US"/>
        </w:rPr>
        <w:t>table vacancy within th</w:t>
      </w:r>
      <w:r w:rsidR="008523DE">
        <w:rPr>
          <w:rFonts w:ascii="Arial" w:hAnsi="Arial" w:cs="Arial"/>
          <w:color w:val="000000" w:themeColor="text1"/>
          <w:lang w:val="en-US"/>
        </w:rPr>
        <w:t>e organisation</w:t>
      </w:r>
      <w:r w:rsidRPr="00C40240">
        <w:rPr>
          <w:rFonts w:ascii="Arial" w:hAnsi="Arial" w:cs="Arial"/>
          <w:color w:val="000000" w:themeColor="text1"/>
          <w:lang w:val="en-US"/>
        </w:rPr>
        <w:t>.</w:t>
      </w:r>
      <w:r w:rsidRPr="00C40240">
        <w:rPr>
          <w:rFonts w:ascii="MS Mincho" w:eastAsia="MS Mincho" w:hAnsi="MS Mincho" w:cs="MS Mincho"/>
          <w:color w:val="000000" w:themeColor="text1"/>
          <w:lang w:val="en-US"/>
        </w:rPr>
        <w:t> </w:t>
      </w:r>
      <w:r w:rsidRPr="00C40240">
        <w:rPr>
          <w:rFonts w:ascii="Arial" w:eastAsia="MS Mincho" w:hAnsi="Arial" w:cs="Arial"/>
          <w:color w:val="000000" w:themeColor="text1"/>
          <w:lang w:val="en-US"/>
        </w:rPr>
        <w:t>An employee will be considered for any role that is vacant where they meet the essential criteria of the person specification.  All redeployment periods will be subject to a 4 week trial period.</w:t>
      </w:r>
      <w:r w:rsidRPr="00C40240">
        <w:rPr>
          <w:rFonts w:ascii="Arial" w:hAnsi="Arial" w:cs="Arial"/>
          <w:color w:val="000000" w:themeColor="text1"/>
          <w:lang w:val="en-US"/>
        </w:rPr>
        <w:t>. All correspondence must</w:t>
      </w:r>
      <w:r w:rsidR="008523DE">
        <w:rPr>
          <w:rFonts w:ascii="Arial" w:hAnsi="Arial" w:cs="Arial"/>
          <w:color w:val="000000" w:themeColor="text1"/>
          <w:lang w:val="en-US"/>
        </w:rPr>
        <w:t xml:space="preserve"> be kept on the personal</w:t>
      </w:r>
      <w:r w:rsidRPr="00C40240">
        <w:rPr>
          <w:rFonts w:ascii="Arial" w:hAnsi="Arial" w:cs="Arial"/>
          <w:color w:val="000000" w:themeColor="text1"/>
          <w:lang w:val="en-US"/>
        </w:rPr>
        <w:t xml:space="preserve"> file. </w:t>
      </w:r>
    </w:p>
    <w:p w14:paraId="44C76951" w14:textId="77777777" w:rsidR="00983159" w:rsidRDefault="00983159" w:rsidP="004C0757">
      <w:p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lang w:val="en-US"/>
        </w:rPr>
        <w:t xml:space="preserve">Where </w:t>
      </w:r>
      <w:r w:rsidR="004C0757">
        <w:rPr>
          <w:rFonts w:ascii="Arial" w:hAnsi="Arial" w:cs="Arial"/>
          <w:color w:val="000000" w:themeColor="text1"/>
          <w:lang w:val="en-US"/>
        </w:rPr>
        <w:t>an employee is redeployed to a role with a lower salary</w:t>
      </w:r>
      <w:r w:rsidR="004C0757">
        <w:rPr>
          <w:rFonts w:ascii="Arial" w:hAnsi="Arial" w:cs="Arial"/>
          <w:color w:val="000000" w:themeColor="text1"/>
        </w:rPr>
        <w:t xml:space="preserve"> n</w:t>
      </w:r>
      <w:r>
        <w:rPr>
          <w:rFonts w:ascii="Arial" w:hAnsi="Arial" w:cs="Arial"/>
          <w:color w:val="000000" w:themeColor="text1"/>
        </w:rPr>
        <w:t>o pay protection</w:t>
      </w:r>
      <w:r w:rsidR="004C0757">
        <w:rPr>
          <w:rFonts w:ascii="Arial" w:hAnsi="Arial" w:cs="Arial"/>
          <w:color w:val="000000" w:themeColor="text1"/>
        </w:rPr>
        <w:t xml:space="preserve"> will be applied. </w:t>
      </w:r>
    </w:p>
    <w:p w14:paraId="3120177A" w14:textId="77777777" w:rsidR="004C0757" w:rsidRPr="00C40240" w:rsidRDefault="004C0757" w:rsidP="004C0757">
      <w:pPr>
        <w:autoSpaceDE w:val="0"/>
        <w:autoSpaceDN w:val="0"/>
        <w:adjustRightInd w:val="0"/>
        <w:spacing w:line="240" w:lineRule="auto"/>
        <w:jc w:val="both"/>
        <w:rPr>
          <w:rFonts w:ascii="Arial" w:hAnsi="Arial" w:cs="Arial"/>
          <w:color w:val="000000" w:themeColor="text1"/>
          <w:lang w:val="en-US"/>
        </w:rPr>
      </w:pPr>
    </w:p>
    <w:p w14:paraId="37316F00" w14:textId="55F76A80" w:rsidR="005E2A00" w:rsidRPr="00C40240" w:rsidRDefault="006B3F6B" w:rsidP="00C40240">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t>5.8</w:t>
      </w:r>
      <w:r w:rsidR="007E349B">
        <w:rPr>
          <w:rFonts w:ascii="Arial" w:hAnsi="Arial" w:cs="Arial"/>
          <w:b/>
          <w:color w:val="000000" w:themeColor="text1"/>
          <w:lang w:val="en-US"/>
        </w:rPr>
        <w:tab/>
      </w:r>
      <w:r w:rsidR="005E2A00" w:rsidRPr="00C40240">
        <w:rPr>
          <w:rFonts w:ascii="Arial" w:hAnsi="Arial" w:cs="Arial"/>
          <w:b/>
          <w:color w:val="000000" w:themeColor="text1"/>
          <w:lang w:val="en-US"/>
        </w:rPr>
        <w:t xml:space="preserve">Ill health retirement </w:t>
      </w:r>
      <w:r w:rsidR="008523DE" w:rsidRPr="008523DE">
        <w:rPr>
          <w:rFonts w:ascii="Arial" w:hAnsi="Arial" w:cs="Arial"/>
          <w:b/>
          <w:color w:val="000000" w:themeColor="text1"/>
          <w:highlight w:val="yellow"/>
          <w:lang w:val="en-US"/>
        </w:rPr>
        <w:t>[insert this section where this is appropriate and available]</w:t>
      </w:r>
    </w:p>
    <w:p w14:paraId="7E7C1801" w14:textId="3A42E364" w:rsidR="00D977CF" w:rsidRDefault="00F56ED1" w:rsidP="00246D56">
      <w:pPr>
        <w:spacing w:before="100" w:beforeAutospacing="1" w:after="100" w:afterAutospacing="1" w:line="240" w:lineRule="auto"/>
        <w:rPr>
          <w:rFonts w:ascii="Arial" w:hAnsi="Arial" w:cs="Arial"/>
          <w:color w:val="000000" w:themeColor="text1"/>
          <w:lang w:val="en-US"/>
        </w:rPr>
      </w:pPr>
      <w:r w:rsidRPr="00246D56">
        <w:rPr>
          <w:rFonts w:ascii="Arial" w:hAnsi="Arial" w:cs="Arial"/>
          <w:color w:val="000000" w:themeColor="text1"/>
          <w:lang w:val="en-US"/>
        </w:rPr>
        <w:t xml:space="preserve">If an </w:t>
      </w:r>
      <w:r w:rsidR="008523DE">
        <w:rPr>
          <w:rFonts w:ascii="Arial" w:hAnsi="Arial" w:cs="Arial"/>
          <w:color w:val="000000" w:themeColor="text1"/>
          <w:lang w:val="en-US"/>
        </w:rPr>
        <w:t xml:space="preserve">employee is a member of the </w:t>
      </w:r>
      <w:r w:rsidR="008523DE" w:rsidRPr="008523DE">
        <w:rPr>
          <w:rFonts w:ascii="Arial" w:hAnsi="Arial" w:cs="Arial"/>
          <w:color w:val="000000" w:themeColor="text1"/>
          <w:highlight w:val="yellow"/>
          <w:lang w:val="en-US"/>
        </w:rPr>
        <w:t>organisation’s</w:t>
      </w:r>
      <w:r w:rsidR="008523DE">
        <w:rPr>
          <w:rFonts w:ascii="Arial" w:hAnsi="Arial" w:cs="Arial"/>
          <w:color w:val="000000" w:themeColor="text1"/>
          <w:lang w:val="en-US"/>
        </w:rPr>
        <w:t xml:space="preserve"> pension scheme </w:t>
      </w:r>
      <w:r w:rsidR="00246D56" w:rsidRPr="00246D56">
        <w:rPr>
          <w:rFonts w:ascii="Arial" w:hAnsi="Arial" w:cs="Arial"/>
          <w:color w:val="000000" w:themeColor="text1"/>
          <w:lang w:val="en-US"/>
        </w:rPr>
        <w:t xml:space="preserve"> and is unable to perform </w:t>
      </w:r>
      <w:r w:rsidR="00246D56">
        <w:rPr>
          <w:rFonts w:ascii="Arial" w:hAnsi="Arial" w:cs="Arial"/>
          <w:color w:val="000000" w:themeColor="text1"/>
          <w:lang w:val="en-US"/>
        </w:rPr>
        <w:t>their role as a result of ill</w:t>
      </w:r>
      <w:r w:rsidR="00D977CF">
        <w:rPr>
          <w:rFonts w:ascii="Arial" w:hAnsi="Arial" w:cs="Arial"/>
          <w:color w:val="000000" w:themeColor="text1"/>
          <w:lang w:val="en-US"/>
        </w:rPr>
        <w:t xml:space="preserve"> </w:t>
      </w:r>
      <w:r w:rsidR="00246D56">
        <w:rPr>
          <w:rFonts w:ascii="Arial" w:hAnsi="Arial" w:cs="Arial"/>
          <w:color w:val="000000" w:themeColor="text1"/>
          <w:lang w:val="en-US"/>
        </w:rPr>
        <w:t xml:space="preserve">health for the </w:t>
      </w:r>
      <w:r w:rsidR="00D977CF" w:rsidRPr="00246D56">
        <w:rPr>
          <w:rFonts w:ascii="Arial" w:hAnsi="Arial" w:cs="Arial"/>
          <w:color w:val="000000" w:themeColor="text1"/>
          <w:lang w:val="en-US"/>
        </w:rPr>
        <w:t>foreseeable</w:t>
      </w:r>
      <w:r w:rsidR="00246D56" w:rsidRPr="00246D56">
        <w:rPr>
          <w:rFonts w:ascii="Arial" w:hAnsi="Arial" w:cs="Arial"/>
          <w:color w:val="000000" w:themeColor="text1"/>
          <w:lang w:val="en-US"/>
        </w:rPr>
        <w:t xml:space="preserve"> </w:t>
      </w:r>
      <w:r w:rsidR="00D977CF" w:rsidRPr="00246D56">
        <w:rPr>
          <w:rFonts w:ascii="Arial" w:hAnsi="Arial" w:cs="Arial"/>
          <w:color w:val="000000" w:themeColor="text1"/>
          <w:lang w:val="en-US"/>
        </w:rPr>
        <w:t>future,</w:t>
      </w:r>
      <w:r w:rsidR="004C0757">
        <w:rPr>
          <w:rFonts w:ascii="Arial" w:hAnsi="Arial" w:cs="Arial"/>
          <w:color w:val="000000" w:themeColor="text1"/>
          <w:lang w:val="en-US"/>
        </w:rPr>
        <w:t xml:space="preserve"> then the</w:t>
      </w:r>
      <w:r w:rsidR="00246D56">
        <w:rPr>
          <w:rFonts w:ascii="Arial" w:hAnsi="Arial" w:cs="Arial"/>
          <w:color w:val="000000" w:themeColor="text1"/>
          <w:lang w:val="en-US"/>
        </w:rPr>
        <w:t xml:space="preserve"> employee can make an application for</w:t>
      </w:r>
      <w:r w:rsidR="00246D56" w:rsidRPr="00246D56">
        <w:rPr>
          <w:rFonts w:ascii="Arial" w:hAnsi="Arial" w:cs="Arial"/>
          <w:color w:val="000000" w:themeColor="text1"/>
          <w:lang w:val="en-US"/>
        </w:rPr>
        <w:t xml:space="preserve"> ill health retirement. </w:t>
      </w:r>
      <w:r w:rsidR="00D977CF">
        <w:rPr>
          <w:rFonts w:ascii="Arial" w:hAnsi="Arial" w:cs="Arial"/>
          <w:color w:val="000000" w:themeColor="text1"/>
          <w:lang w:val="en-US"/>
        </w:rPr>
        <w:t xml:space="preserve">  There are two types of ill health retirement, ‘Serious Ill Health (in the case of terminal illness) and ‘Ill Health’ </w:t>
      </w:r>
      <w:r w:rsidR="004C0757">
        <w:rPr>
          <w:rFonts w:ascii="Arial" w:hAnsi="Arial" w:cs="Arial"/>
          <w:color w:val="000000" w:themeColor="text1"/>
          <w:lang w:val="en-US"/>
        </w:rPr>
        <w:t>(</w:t>
      </w:r>
      <w:r w:rsidR="00D977CF">
        <w:rPr>
          <w:rFonts w:ascii="Arial" w:hAnsi="Arial" w:cs="Arial"/>
          <w:color w:val="000000" w:themeColor="text1"/>
          <w:lang w:val="en-US"/>
        </w:rPr>
        <w:t>when an employee is unable to work due to their health</w:t>
      </w:r>
      <w:r w:rsidR="004C0757">
        <w:rPr>
          <w:rFonts w:ascii="Arial" w:hAnsi="Arial" w:cs="Arial"/>
          <w:color w:val="000000" w:themeColor="text1"/>
          <w:lang w:val="en-US"/>
        </w:rPr>
        <w:t>)</w:t>
      </w:r>
      <w:r w:rsidR="00D977CF">
        <w:rPr>
          <w:rFonts w:ascii="Arial" w:hAnsi="Arial" w:cs="Arial"/>
          <w:color w:val="000000" w:themeColor="text1"/>
          <w:lang w:val="en-US"/>
        </w:rPr>
        <w:t>.</w:t>
      </w:r>
    </w:p>
    <w:p w14:paraId="79B1E9BA" w14:textId="56BB7A8F" w:rsidR="00D977CF" w:rsidRDefault="00246D56" w:rsidP="00246D56">
      <w:pPr>
        <w:spacing w:before="100" w:beforeAutospacing="1" w:after="100" w:afterAutospacing="1" w:line="240" w:lineRule="auto"/>
        <w:rPr>
          <w:rFonts w:ascii="Arial" w:hAnsi="Arial" w:cs="Arial"/>
          <w:color w:val="000000" w:themeColor="text1"/>
          <w:lang w:val="en-US"/>
        </w:rPr>
      </w:pPr>
      <w:r>
        <w:rPr>
          <w:rFonts w:ascii="Arial" w:hAnsi="Arial" w:cs="Arial"/>
          <w:color w:val="000000" w:themeColor="text1"/>
          <w:lang w:val="en-US"/>
        </w:rPr>
        <w:t>Any employee wishing to make an application</w:t>
      </w:r>
      <w:r w:rsidR="00D977CF">
        <w:rPr>
          <w:rFonts w:ascii="Arial" w:hAnsi="Arial" w:cs="Arial"/>
          <w:color w:val="000000" w:themeColor="text1"/>
          <w:lang w:val="en-US"/>
        </w:rPr>
        <w:t xml:space="preserve"> for ill retirement</w:t>
      </w:r>
      <w:r>
        <w:rPr>
          <w:rFonts w:ascii="Arial" w:hAnsi="Arial" w:cs="Arial"/>
          <w:color w:val="000000" w:themeColor="text1"/>
          <w:lang w:val="en-US"/>
        </w:rPr>
        <w:t xml:space="preserve"> sho</w:t>
      </w:r>
      <w:r w:rsidR="00D977CF">
        <w:rPr>
          <w:rFonts w:ascii="Arial" w:hAnsi="Arial" w:cs="Arial"/>
          <w:color w:val="000000" w:themeColor="text1"/>
          <w:lang w:val="en-US"/>
        </w:rPr>
        <w:t>u</w:t>
      </w:r>
      <w:r>
        <w:rPr>
          <w:rFonts w:ascii="Arial" w:hAnsi="Arial" w:cs="Arial"/>
          <w:color w:val="000000" w:themeColor="text1"/>
          <w:lang w:val="en-US"/>
        </w:rPr>
        <w:t xml:space="preserve">ld contact </w:t>
      </w:r>
      <w:r w:rsidR="008523DE">
        <w:rPr>
          <w:rFonts w:ascii="Arial" w:hAnsi="Arial" w:cs="Arial"/>
          <w:color w:val="000000" w:themeColor="text1"/>
          <w:lang w:val="en-US"/>
        </w:rPr>
        <w:t>[</w:t>
      </w:r>
      <w:r w:rsidR="008523DE" w:rsidRPr="008523DE">
        <w:rPr>
          <w:rFonts w:ascii="Arial" w:hAnsi="Arial" w:cs="Arial"/>
          <w:color w:val="000000" w:themeColor="text1"/>
          <w:highlight w:val="yellow"/>
          <w:lang w:val="en-US"/>
        </w:rPr>
        <w:t>insert details of pension scheme contact]</w:t>
      </w:r>
    </w:p>
    <w:p w14:paraId="39607F14" w14:textId="6AFC8BB2" w:rsidR="00232835" w:rsidRPr="00C40240" w:rsidRDefault="006B3F6B" w:rsidP="00C40240">
      <w:pPr>
        <w:widowControl w:val="0"/>
        <w:autoSpaceDE w:val="0"/>
        <w:autoSpaceDN w:val="0"/>
        <w:adjustRightInd w:val="0"/>
        <w:spacing w:after="240" w:line="240" w:lineRule="auto"/>
        <w:rPr>
          <w:rFonts w:ascii="Arial" w:hAnsi="Arial" w:cs="Arial"/>
          <w:b/>
          <w:color w:val="000000" w:themeColor="text1"/>
          <w:lang w:val="en-US"/>
        </w:rPr>
      </w:pPr>
      <w:r>
        <w:rPr>
          <w:rFonts w:ascii="Arial" w:hAnsi="Arial" w:cs="Arial"/>
          <w:b/>
          <w:color w:val="000000" w:themeColor="text1"/>
          <w:lang w:val="en-US"/>
        </w:rPr>
        <w:t>5.9</w:t>
      </w:r>
      <w:r w:rsidR="007E349B">
        <w:rPr>
          <w:rFonts w:ascii="Arial" w:hAnsi="Arial" w:cs="Arial"/>
          <w:b/>
          <w:color w:val="000000" w:themeColor="text1"/>
          <w:lang w:val="en-US"/>
        </w:rPr>
        <w:tab/>
      </w:r>
      <w:r w:rsidR="00761D92" w:rsidRPr="00C40240">
        <w:rPr>
          <w:rFonts w:ascii="Arial" w:hAnsi="Arial" w:cs="Arial"/>
          <w:b/>
          <w:color w:val="000000" w:themeColor="text1"/>
          <w:lang w:val="en-US"/>
        </w:rPr>
        <w:t xml:space="preserve">Dismissal on the grounds of capability due to ill-health </w:t>
      </w:r>
    </w:p>
    <w:p w14:paraId="45F7FB81" w14:textId="2D54CF95" w:rsidR="000A1B87" w:rsidRDefault="00232835"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If Occupational Health advise that an employee cannot continue to work </w:t>
      </w:r>
      <w:r w:rsidR="00EB6990" w:rsidRPr="00C40240">
        <w:rPr>
          <w:rFonts w:ascii="Arial" w:hAnsi="Arial" w:cs="Arial"/>
          <w:color w:val="000000" w:themeColor="text1"/>
          <w:lang w:val="en-US"/>
        </w:rPr>
        <w:t xml:space="preserve">within the foreseeable future </w:t>
      </w:r>
      <w:r w:rsidRPr="00C40240">
        <w:rPr>
          <w:rFonts w:ascii="Arial" w:hAnsi="Arial" w:cs="Arial"/>
          <w:color w:val="000000" w:themeColor="text1"/>
          <w:lang w:val="en-US"/>
        </w:rPr>
        <w:t>the employee must be informed that a panel hearing will need to be arranged to consider whether or not their employment will be terminated on the grounds of</w:t>
      </w:r>
      <w:r w:rsidR="00E26526">
        <w:rPr>
          <w:rFonts w:ascii="Arial" w:hAnsi="Arial" w:cs="Arial"/>
          <w:color w:val="000000" w:themeColor="text1"/>
          <w:lang w:val="en-US"/>
        </w:rPr>
        <w:t xml:space="preserve"> capability due to</w:t>
      </w:r>
      <w:r w:rsidRPr="00C40240">
        <w:rPr>
          <w:rFonts w:ascii="Arial" w:hAnsi="Arial" w:cs="Arial"/>
          <w:color w:val="000000" w:themeColor="text1"/>
          <w:lang w:val="en-US"/>
        </w:rPr>
        <w:t xml:space="preserve"> ill health</w:t>
      </w:r>
      <w:r w:rsidR="008523DE">
        <w:rPr>
          <w:rFonts w:ascii="Arial" w:hAnsi="Arial" w:cs="Arial"/>
          <w:color w:val="000000" w:themeColor="text1"/>
          <w:lang w:val="en-US"/>
        </w:rPr>
        <w:t xml:space="preserve"> in line with the </w:t>
      </w:r>
      <w:r w:rsidR="00577D96">
        <w:rPr>
          <w:rFonts w:ascii="Arial" w:hAnsi="Arial" w:cs="Arial"/>
          <w:color w:val="000000" w:themeColor="text1"/>
          <w:lang w:val="en-US"/>
        </w:rPr>
        <w:t xml:space="preserve">Absence Policy. </w:t>
      </w:r>
    </w:p>
    <w:p w14:paraId="29AC4E63" w14:textId="77777777" w:rsidR="008523DE" w:rsidRDefault="008523DE" w:rsidP="00C40240">
      <w:pPr>
        <w:widowControl w:val="0"/>
        <w:autoSpaceDE w:val="0"/>
        <w:autoSpaceDN w:val="0"/>
        <w:adjustRightInd w:val="0"/>
        <w:spacing w:after="240" w:line="240" w:lineRule="auto"/>
        <w:rPr>
          <w:rFonts w:ascii="Arial" w:hAnsi="Arial" w:cs="Arial"/>
          <w:color w:val="000000" w:themeColor="text1"/>
          <w:lang w:val="en-US"/>
        </w:rPr>
      </w:pPr>
    </w:p>
    <w:p w14:paraId="55786A84" w14:textId="77777777" w:rsidR="000A1B87" w:rsidRPr="009A1D2B" w:rsidRDefault="000A1B87" w:rsidP="00C40240">
      <w:pPr>
        <w:widowControl w:val="0"/>
        <w:autoSpaceDE w:val="0"/>
        <w:autoSpaceDN w:val="0"/>
        <w:adjustRightInd w:val="0"/>
        <w:spacing w:after="240" w:line="240" w:lineRule="auto"/>
        <w:rPr>
          <w:rFonts w:ascii="Arial" w:hAnsi="Arial" w:cs="Arial"/>
          <w:b/>
          <w:color w:val="000000" w:themeColor="text1"/>
          <w:lang w:val="en-US"/>
        </w:rPr>
      </w:pPr>
      <w:r w:rsidRPr="009A1D2B">
        <w:rPr>
          <w:rFonts w:ascii="Arial" w:hAnsi="Arial" w:cs="Arial"/>
          <w:b/>
          <w:color w:val="000000" w:themeColor="text1"/>
          <w:lang w:val="en-US"/>
        </w:rPr>
        <w:lastRenderedPageBreak/>
        <w:t>Panel Hearing</w:t>
      </w:r>
    </w:p>
    <w:p w14:paraId="079B1DF4" w14:textId="160B3651" w:rsidR="000A1B87" w:rsidRDefault="00EB6990"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A </w:t>
      </w:r>
      <w:r w:rsidR="008B68C9" w:rsidRPr="00C40240">
        <w:rPr>
          <w:rFonts w:ascii="Arial" w:hAnsi="Arial" w:cs="Arial"/>
          <w:color w:val="000000" w:themeColor="text1"/>
          <w:lang w:val="en-US"/>
        </w:rPr>
        <w:t>member of the</w:t>
      </w:r>
      <w:r w:rsidR="008523DE">
        <w:rPr>
          <w:rFonts w:ascii="Arial" w:hAnsi="Arial" w:cs="Arial"/>
          <w:color w:val="000000" w:themeColor="text1"/>
          <w:lang w:val="en-US"/>
        </w:rPr>
        <w:t xml:space="preserve"> [</w:t>
      </w:r>
      <w:r w:rsidR="008523DE" w:rsidRPr="008523DE">
        <w:rPr>
          <w:rFonts w:ascii="Arial" w:hAnsi="Arial" w:cs="Arial"/>
          <w:color w:val="000000" w:themeColor="text1"/>
          <w:highlight w:val="yellow"/>
          <w:lang w:val="en-US"/>
        </w:rPr>
        <w:t>insert e.g. Senior Management Team]</w:t>
      </w:r>
      <w:r w:rsidR="008523DE">
        <w:rPr>
          <w:rFonts w:ascii="Arial" w:hAnsi="Arial" w:cs="Arial"/>
          <w:color w:val="000000" w:themeColor="text1"/>
          <w:lang w:val="en-US"/>
        </w:rPr>
        <w:t xml:space="preserve"> </w:t>
      </w:r>
      <w:r w:rsidRPr="00C40240">
        <w:rPr>
          <w:rFonts w:ascii="Arial" w:hAnsi="Arial" w:cs="Arial"/>
          <w:color w:val="000000" w:themeColor="text1"/>
          <w:lang w:val="en-US"/>
        </w:rPr>
        <w:t xml:space="preserve"> will invite the empl</w:t>
      </w:r>
      <w:r w:rsidR="004C0757">
        <w:rPr>
          <w:rFonts w:ascii="Arial" w:hAnsi="Arial" w:cs="Arial"/>
          <w:color w:val="000000" w:themeColor="text1"/>
          <w:lang w:val="en-US"/>
        </w:rPr>
        <w:t>oyee to the meeting (A</w:t>
      </w:r>
      <w:r w:rsidR="009B71A6">
        <w:rPr>
          <w:rFonts w:ascii="Arial" w:hAnsi="Arial" w:cs="Arial"/>
          <w:color w:val="000000" w:themeColor="text1"/>
          <w:lang w:val="en-US"/>
        </w:rPr>
        <w:t>ppendix 11</w:t>
      </w:r>
      <w:r w:rsidRPr="00C40240">
        <w:rPr>
          <w:rFonts w:ascii="Arial" w:hAnsi="Arial" w:cs="Arial"/>
          <w:color w:val="000000" w:themeColor="text1"/>
          <w:lang w:val="en-US"/>
        </w:rPr>
        <w:t>) and will chair the meeting, with support from</w:t>
      </w:r>
      <w:r w:rsidR="008523DE">
        <w:rPr>
          <w:rFonts w:ascii="Arial" w:hAnsi="Arial" w:cs="Arial"/>
          <w:color w:val="000000" w:themeColor="text1"/>
          <w:lang w:val="en-US"/>
        </w:rPr>
        <w:t xml:space="preserve"> </w:t>
      </w:r>
      <w:r w:rsidR="008523DE" w:rsidRPr="008523DE">
        <w:rPr>
          <w:rFonts w:ascii="Arial" w:hAnsi="Arial" w:cs="Arial"/>
          <w:color w:val="000000" w:themeColor="text1"/>
          <w:highlight w:val="yellow"/>
          <w:lang w:val="en-US"/>
        </w:rPr>
        <w:t>[insert appropriate person]</w:t>
      </w:r>
      <w:r w:rsidR="008523DE">
        <w:rPr>
          <w:rFonts w:ascii="Arial" w:hAnsi="Arial" w:cs="Arial"/>
          <w:color w:val="000000" w:themeColor="text1"/>
          <w:lang w:val="en-US"/>
        </w:rPr>
        <w:t xml:space="preserve"> </w:t>
      </w:r>
      <w:r w:rsidR="000A1B87">
        <w:rPr>
          <w:rFonts w:ascii="Arial" w:hAnsi="Arial" w:cs="Arial"/>
          <w:color w:val="000000" w:themeColor="text1"/>
          <w:lang w:val="en-US"/>
        </w:rPr>
        <w:t>. A</w:t>
      </w:r>
      <w:r w:rsidR="00CA16BC" w:rsidRPr="00C40240">
        <w:rPr>
          <w:rFonts w:ascii="Arial" w:hAnsi="Arial" w:cs="Arial"/>
          <w:color w:val="000000" w:themeColor="text1"/>
          <w:lang w:val="en-US"/>
        </w:rPr>
        <w:t xml:space="preserve"> third panel </w:t>
      </w:r>
      <w:r w:rsidR="000A1B87">
        <w:rPr>
          <w:rFonts w:ascii="Arial" w:hAnsi="Arial" w:cs="Arial"/>
          <w:color w:val="000000" w:themeColor="text1"/>
          <w:lang w:val="en-US"/>
        </w:rPr>
        <w:t xml:space="preserve">member </w:t>
      </w:r>
      <w:r w:rsidR="00CA16BC" w:rsidRPr="00C40240">
        <w:rPr>
          <w:rFonts w:ascii="Arial" w:hAnsi="Arial" w:cs="Arial"/>
          <w:color w:val="000000" w:themeColor="text1"/>
          <w:lang w:val="en-US"/>
        </w:rPr>
        <w:t xml:space="preserve">may also be present. </w:t>
      </w:r>
    </w:p>
    <w:p w14:paraId="64D8BE81" w14:textId="472F7859" w:rsidR="009501C5" w:rsidRPr="00C40240" w:rsidRDefault="009501C5"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 A hearing may be re-arranged once if the employee or their representative is unable to attend. At the second attempt, the hearing will take place and a decision will be made in their absence unless there are extenuating circumstances. With the approval of the Chair of the panel, a different </w:t>
      </w:r>
      <w:r w:rsidRPr="008523DE">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may present the case to avoid delay in hearing the case</w:t>
      </w:r>
      <w:r w:rsidR="004C0757">
        <w:rPr>
          <w:rFonts w:ascii="Arial" w:hAnsi="Arial" w:cs="Arial"/>
          <w:color w:val="000000" w:themeColor="text1"/>
          <w:lang w:val="en-US"/>
        </w:rPr>
        <w:t>.</w:t>
      </w:r>
    </w:p>
    <w:p w14:paraId="6A1142C9" w14:textId="77777777" w:rsidR="009501C5" w:rsidRPr="00C40240" w:rsidRDefault="009501C5"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The employee is able to be represented in the meeting by a trade union representative, colleague or friend not acting in a legal capacity. </w:t>
      </w:r>
    </w:p>
    <w:p w14:paraId="333C16C0" w14:textId="4F65E837" w:rsidR="00FF4DD6" w:rsidRPr="00C40240" w:rsidRDefault="00FF4DD6" w:rsidP="00FF4DD6">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The </w:t>
      </w:r>
      <w:r w:rsidRPr="008523DE">
        <w:rPr>
          <w:rFonts w:ascii="Arial" w:hAnsi="Arial" w:cs="Arial"/>
          <w:color w:val="000000" w:themeColor="text1"/>
          <w:highlight w:val="yellow"/>
          <w:lang w:val="en-US"/>
        </w:rPr>
        <w:t>line manager</w:t>
      </w:r>
      <w:r w:rsidRPr="00C40240">
        <w:rPr>
          <w:rFonts w:ascii="Arial" w:hAnsi="Arial" w:cs="Arial"/>
          <w:color w:val="000000" w:themeColor="text1"/>
          <w:lang w:val="en-US"/>
        </w:rPr>
        <w:t>,  will present a management case</w:t>
      </w:r>
      <w:r>
        <w:rPr>
          <w:rFonts w:ascii="Arial" w:hAnsi="Arial" w:cs="Arial"/>
          <w:color w:val="000000" w:themeColor="text1"/>
          <w:lang w:val="en-US"/>
        </w:rPr>
        <w:t xml:space="preserve"> which will outlin</w:t>
      </w:r>
      <w:r w:rsidR="00402380">
        <w:rPr>
          <w:rFonts w:ascii="Arial" w:hAnsi="Arial" w:cs="Arial"/>
          <w:color w:val="000000" w:themeColor="text1"/>
          <w:lang w:val="en-US"/>
        </w:rPr>
        <w:t>e</w:t>
      </w:r>
      <w:r>
        <w:rPr>
          <w:rFonts w:ascii="Arial" w:hAnsi="Arial" w:cs="Arial"/>
          <w:color w:val="000000" w:themeColor="text1"/>
          <w:lang w:val="en-US"/>
        </w:rPr>
        <w:t xml:space="preserve"> all the steps taken to date to support the member of staff in maintaining an acceptable level of attendance, the details of the member of staff’s absence</w:t>
      </w:r>
      <w:r w:rsidR="004C0757">
        <w:rPr>
          <w:rFonts w:ascii="Arial" w:hAnsi="Arial" w:cs="Arial"/>
          <w:color w:val="000000" w:themeColor="text1"/>
          <w:lang w:val="en-US"/>
        </w:rPr>
        <w:t xml:space="preserve">, </w:t>
      </w:r>
      <w:r>
        <w:rPr>
          <w:rFonts w:ascii="Arial" w:hAnsi="Arial" w:cs="Arial"/>
          <w:color w:val="000000" w:themeColor="text1"/>
          <w:lang w:val="en-US"/>
        </w:rPr>
        <w:t>any medical advice received</w:t>
      </w:r>
      <w:r w:rsidR="004C0757">
        <w:rPr>
          <w:rFonts w:ascii="Arial" w:hAnsi="Arial" w:cs="Arial"/>
          <w:color w:val="000000" w:themeColor="text1"/>
          <w:lang w:val="en-US"/>
        </w:rPr>
        <w:t xml:space="preserve"> and whether any </w:t>
      </w:r>
      <w:r>
        <w:rPr>
          <w:rFonts w:ascii="Arial" w:hAnsi="Arial" w:cs="Arial"/>
          <w:color w:val="000000" w:themeColor="text1"/>
          <w:lang w:val="en-US"/>
        </w:rPr>
        <w:t>adjustments</w:t>
      </w:r>
      <w:r w:rsidR="004C0757">
        <w:rPr>
          <w:rFonts w:ascii="Arial" w:hAnsi="Arial" w:cs="Arial"/>
          <w:color w:val="000000" w:themeColor="text1"/>
          <w:lang w:val="en-US"/>
        </w:rPr>
        <w:t xml:space="preserve"> have been</w:t>
      </w:r>
      <w:r>
        <w:rPr>
          <w:rFonts w:ascii="Arial" w:hAnsi="Arial" w:cs="Arial"/>
          <w:color w:val="000000" w:themeColor="text1"/>
          <w:lang w:val="en-US"/>
        </w:rPr>
        <w:t xml:space="preserve"> made. </w:t>
      </w:r>
    </w:p>
    <w:p w14:paraId="234195A6" w14:textId="77777777" w:rsidR="009501C5" w:rsidRPr="00C40240" w:rsidRDefault="00CA16BC"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color w:val="000000" w:themeColor="text1"/>
          <w:lang w:val="en-US"/>
        </w:rPr>
        <w:t xml:space="preserve">The </w:t>
      </w:r>
      <w:r w:rsidR="00FF4DD6">
        <w:rPr>
          <w:rFonts w:ascii="Arial" w:hAnsi="Arial" w:cs="Arial"/>
          <w:color w:val="000000" w:themeColor="text1"/>
          <w:lang w:val="en-US"/>
        </w:rPr>
        <w:t xml:space="preserve">member of staff will have every opportunity to present their case and version of events – they will </w:t>
      </w:r>
      <w:r w:rsidRPr="00C40240">
        <w:rPr>
          <w:rFonts w:ascii="Arial" w:hAnsi="Arial" w:cs="Arial"/>
          <w:color w:val="000000" w:themeColor="text1"/>
          <w:lang w:val="en-US"/>
        </w:rPr>
        <w:t xml:space="preserve">have the option to present their case in writing if they do not wish or are unable to attend a meeting. </w:t>
      </w:r>
    </w:p>
    <w:p w14:paraId="2616C93D" w14:textId="77777777" w:rsidR="00FF4DD6" w:rsidRDefault="00232835" w:rsidP="00C40240">
      <w:pPr>
        <w:widowControl w:val="0"/>
        <w:tabs>
          <w:tab w:val="left" w:pos="220"/>
          <w:tab w:val="left" w:pos="720"/>
        </w:tabs>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After consideration of all the circumstances of the case</w:t>
      </w:r>
      <w:r w:rsidR="00FF4DD6">
        <w:rPr>
          <w:rFonts w:ascii="Arial" w:hAnsi="Arial" w:cs="Arial"/>
          <w:color w:val="000000" w:themeColor="text1"/>
          <w:lang w:val="en-US"/>
        </w:rPr>
        <w:t>, a</w:t>
      </w:r>
      <w:r w:rsidRPr="00C40240">
        <w:rPr>
          <w:rFonts w:ascii="Arial" w:hAnsi="Arial" w:cs="Arial"/>
          <w:color w:val="000000" w:themeColor="text1"/>
          <w:lang w:val="en-US"/>
        </w:rPr>
        <w:t xml:space="preserve">nd the available medical evidence at the final review meeting, the </w:t>
      </w:r>
      <w:r w:rsidR="00FF4DD6">
        <w:rPr>
          <w:rFonts w:ascii="Arial" w:hAnsi="Arial" w:cs="Arial"/>
          <w:color w:val="000000" w:themeColor="text1"/>
          <w:lang w:val="en-US"/>
        </w:rPr>
        <w:t xml:space="preserve">panel will need to consider the appropriate outcome of the meeting.  If all other reasonable options have been excluded, this </w:t>
      </w:r>
      <w:r w:rsidRPr="00C40240">
        <w:rPr>
          <w:rFonts w:ascii="Arial" w:hAnsi="Arial" w:cs="Arial"/>
          <w:color w:val="000000" w:themeColor="text1"/>
          <w:lang w:val="en-US"/>
        </w:rPr>
        <w:t xml:space="preserve">may </w:t>
      </w:r>
      <w:r w:rsidR="00FF4DD6">
        <w:rPr>
          <w:rFonts w:ascii="Arial" w:hAnsi="Arial" w:cs="Arial"/>
          <w:color w:val="000000" w:themeColor="text1"/>
          <w:lang w:val="en-US"/>
        </w:rPr>
        <w:t xml:space="preserve">include </w:t>
      </w:r>
      <w:r w:rsidRPr="00C40240">
        <w:rPr>
          <w:rFonts w:ascii="Arial" w:hAnsi="Arial" w:cs="Arial"/>
          <w:color w:val="000000" w:themeColor="text1"/>
          <w:lang w:val="en-US"/>
        </w:rPr>
        <w:t>termination of employment on the grounds o</w:t>
      </w:r>
      <w:r w:rsidR="00CA16BC" w:rsidRPr="00C40240">
        <w:rPr>
          <w:rFonts w:ascii="Arial" w:hAnsi="Arial" w:cs="Arial"/>
          <w:color w:val="000000" w:themeColor="text1"/>
          <w:lang w:val="en-US"/>
        </w:rPr>
        <w:t xml:space="preserve">f capability due to ill health.  </w:t>
      </w:r>
    </w:p>
    <w:p w14:paraId="5332EB05" w14:textId="77777777" w:rsidR="00CA16BC" w:rsidRPr="00C40240" w:rsidRDefault="00FF4DD6" w:rsidP="00C40240">
      <w:pPr>
        <w:widowControl w:val="0"/>
        <w:tabs>
          <w:tab w:val="left" w:pos="220"/>
          <w:tab w:val="left" w:pos="720"/>
        </w:tabs>
        <w:autoSpaceDE w:val="0"/>
        <w:autoSpaceDN w:val="0"/>
        <w:adjustRightInd w:val="0"/>
        <w:spacing w:after="240" w:line="240" w:lineRule="auto"/>
        <w:rPr>
          <w:rFonts w:ascii="Arial" w:hAnsi="Arial" w:cs="Arial"/>
          <w:color w:val="000000" w:themeColor="text1"/>
          <w:lang w:val="en-US"/>
        </w:rPr>
      </w:pPr>
      <w:r>
        <w:rPr>
          <w:rFonts w:ascii="Arial" w:hAnsi="Arial" w:cs="Arial"/>
          <w:color w:val="000000" w:themeColor="text1"/>
          <w:lang w:val="en-US"/>
        </w:rPr>
        <w:t xml:space="preserve">Where such a dismissal is considered to be the appropriate option </w:t>
      </w:r>
      <w:r w:rsidR="00CA16BC" w:rsidRPr="00C40240">
        <w:rPr>
          <w:rFonts w:ascii="Arial" w:hAnsi="Arial" w:cs="Arial"/>
          <w:color w:val="000000" w:themeColor="text1"/>
          <w:lang w:val="en-US"/>
        </w:rPr>
        <w:t xml:space="preserve">proper contractual notice must be given in writing (even if the employee is not being paid due to the expiry of sick pay). </w:t>
      </w:r>
      <w:r w:rsidR="00CA16BC" w:rsidRPr="00C40240">
        <w:rPr>
          <w:rFonts w:ascii="MS Mincho" w:eastAsia="MS Mincho" w:hAnsi="MS Mincho" w:cs="MS Mincho"/>
          <w:color w:val="000000" w:themeColor="text1"/>
          <w:lang w:val="en-US"/>
        </w:rPr>
        <w:t> </w:t>
      </w:r>
      <w:r w:rsidR="00CA16BC" w:rsidRPr="00C40240">
        <w:rPr>
          <w:rFonts w:ascii="Arial" w:hAnsi="Arial" w:cs="Arial"/>
          <w:color w:val="000000" w:themeColor="text1"/>
          <w:lang w:val="en-US"/>
        </w:rPr>
        <w:t xml:space="preserve"> </w:t>
      </w:r>
      <w:r w:rsidR="00CA16BC" w:rsidRPr="00EF57E5">
        <w:rPr>
          <w:rFonts w:ascii="Arial" w:hAnsi="Arial" w:cs="Arial"/>
          <w:color w:val="000000" w:themeColor="text1"/>
          <w:highlight w:val="yellow"/>
          <w:lang w:val="en-US"/>
        </w:rPr>
        <w:t>Managers</w:t>
      </w:r>
      <w:r w:rsidR="00CA16BC" w:rsidRPr="00C40240">
        <w:rPr>
          <w:rFonts w:ascii="Arial" w:hAnsi="Arial" w:cs="Arial"/>
          <w:color w:val="000000" w:themeColor="text1"/>
          <w:lang w:val="en-US"/>
        </w:rPr>
        <w:t xml:space="preserve"> should note that if notice is given before the expiry of sick pay then the remaining element of sick pay contributes to the full period of notice pay. </w:t>
      </w:r>
      <w:r w:rsidR="00CA16BC" w:rsidRPr="00C40240">
        <w:rPr>
          <w:rFonts w:ascii="MS Mincho" w:eastAsia="MS Mincho" w:hAnsi="MS Mincho" w:cs="MS Mincho"/>
          <w:color w:val="000000" w:themeColor="text1"/>
          <w:lang w:val="en-US"/>
        </w:rPr>
        <w:t> </w:t>
      </w:r>
      <w:r w:rsidR="00CA16BC" w:rsidRPr="00C40240">
        <w:rPr>
          <w:rFonts w:ascii="Arial" w:hAnsi="Arial" w:cs="Arial"/>
          <w:color w:val="000000" w:themeColor="text1"/>
          <w:lang w:val="en-US"/>
        </w:rPr>
        <w:t xml:space="preserve"> </w:t>
      </w:r>
    </w:p>
    <w:p w14:paraId="636F120E" w14:textId="00D6D189" w:rsidR="00CA16BC" w:rsidRPr="00C40240" w:rsidRDefault="00CA16BC"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If dismissed</w:t>
      </w:r>
      <w:r w:rsidR="00FF4DD6">
        <w:rPr>
          <w:rFonts w:ascii="Arial" w:hAnsi="Arial" w:cs="Arial"/>
          <w:color w:val="000000" w:themeColor="text1"/>
          <w:lang w:val="en-US"/>
        </w:rPr>
        <w:t xml:space="preserve"> on the basis of capability due to ill health</w:t>
      </w:r>
      <w:r w:rsidRPr="00C40240">
        <w:rPr>
          <w:rFonts w:ascii="Arial" w:hAnsi="Arial" w:cs="Arial"/>
          <w:color w:val="000000" w:themeColor="text1"/>
          <w:lang w:val="en-US"/>
        </w:rPr>
        <w:t xml:space="preserve">, the employee will have the right of appeal. Any appeal will </w:t>
      </w:r>
      <w:r w:rsidR="008B68C9" w:rsidRPr="00C40240">
        <w:rPr>
          <w:rFonts w:ascii="Arial" w:hAnsi="Arial" w:cs="Arial"/>
          <w:color w:val="000000" w:themeColor="text1"/>
          <w:lang w:val="en-US"/>
        </w:rPr>
        <w:t>be held in line with the</w:t>
      </w:r>
      <w:r w:rsidR="00EF57E5">
        <w:rPr>
          <w:rFonts w:ascii="Arial" w:hAnsi="Arial" w:cs="Arial"/>
          <w:color w:val="000000" w:themeColor="text1"/>
          <w:lang w:val="en-US"/>
        </w:rPr>
        <w:t xml:space="preserve"> </w:t>
      </w:r>
      <w:r w:rsidR="006730BE">
        <w:rPr>
          <w:rFonts w:ascii="Arial" w:hAnsi="Arial" w:cs="Arial"/>
          <w:color w:val="000000" w:themeColor="text1"/>
          <w:lang w:val="en-US"/>
        </w:rPr>
        <w:t>PCC’s</w:t>
      </w:r>
      <w:r w:rsidRPr="00C40240">
        <w:rPr>
          <w:rFonts w:ascii="Arial" w:hAnsi="Arial" w:cs="Arial"/>
          <w:color w:val="000000" w:themeColor="text1"/>
          <w:lang w:val="en-US"/>
        </w:rPr>
        <w:t xml:space="preserve"> Appeal Policy</w:t>
      </w:r>
      <w:r w:rsidR="004C0757">
        <w:rPr>
          <w:rFonts w:ascii="Arial" w:hAnsi="Arial" w:cs="Arial"/>
          <w:color w:val="000000" w:themeColor="text1"/>
          <w:lang w:val="en-US"/>
        </w:rPr>
        <w:t>.</w:t>
      </w:r>
    </w:p>
    <w:p w14:paraId="37148ADD" w14:textId="77777777" w:rsidR="00CA16BC" w:rsidRPr="00C40240" w:rsidRDefault="00CA16BC" w:rsidP="00C40240">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The format for a he</w:t>
      </w:r>
      <w:r w:rsidR="004C0757">
        <w:rPr>
          <w:rFonts w:ascii="Arial" w:hAnsi="Arial" w:cs="Arial"/>
          <w:color w:val="000000" w:themeColor="text1"/>
          <w:lang w:val="en-US"/>
        </w:rPr>
        <w:t>aring is detailed in A</w:t>
      </w:r>
      <w:r w:rsidR="009B71A6">
        <w:rPr>
          <w:rFonts w:ascii="Arial" w:hAnsi="Arial" w:cs="Arial"/>
          <w:color w:val="000000" w:themeColor="text1"/>
          <w:lang w:val="en-US"/>
        </w:rPr>
        <w:t>ppendix 9</w:t>
      </w:r>
      <w:r w:rsidR="004C0757">
        <w:rPr>
          <w:rFonts w:ascii="Arial" w:hAnsi="Arial" w:cs="Arial"/>
          <w:color w:val="000000" w:themeColor="text1"/>
          <w:lang w:val="en-US"/>
        </w:rPr>
        <w:t>.</w:t>
      </w:r>
    </w:p>
    <w:p w14:paraId="2A2009B7" w14:textId="300065DA" w:rsidR="00761D92" w:rsidRPr="00734607" w:rsidRDefault="00761D92" w:rsidP="00734607">
      <w:pPr>
        <w:pStyle w:val="ListParagraph"/>
        <w:widowControl w:val="0"/>
        <w:numPr>
          <w:ilvl w:val="1"/>
          <w:numId w:val="60"/>
        </w:numPr>
        <w:autoSpaceDE w:val="0"/>
        <w:autoSpaceDN w:val="0"/>
        <w:adjustRightInd w:val="0"/>
        <w:spacing w:after="240" w:line="240" w:lineRule="auto"/>
        <w:rPr>
          <w:rFonts w:ascii="Arial" w:hAnsi="Arial" w:cs="Arial"/>
          <w:b/>
          <w:color w:val="000000" w:themeColor="text1"/>
          <w:lang w:val="en-US"/>
        </w:rPr>
      </w:pPr>
      <w:r w:rsidRPr="00734607">
        <w:rPr>
          <w:rFonts w:ascii="Arial" w:hAnsi="Arial" w:cs="Arial"/>
          <w:b/>
          <w:color w:val="000000" w:themeColor="text1"/>
          <w:lang w:val="en-US"/>
        </w:rPr>
        <w:t xml:space="preserve">Alternative medical opinion </w:t>
      </w:r>
    </w:p>
    <w:p w14:paraId="73EE0F09" w14:textId="77777777" w:rsidR="00734607" w:rsidRDefault="00761D92" w:rsidP="00734607">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Where the employee does not accept the contents of the report from the Occupational Health Service, he/she has the option of obtaining independent medical evidence, at their own cost, and presenting this to </w:t>
      </w:r>
      <w:r w:rsidRPr="00EF57E5">
        <w:rPr>
          <w:rFonts w:ascii="Arial" w:hAnsi="Arial" w:cs="Arial"/>
          <w:color w:val="000000" w:themeColor="text1"/>
          <w:highlight w:val="yellow"/>
          <w:lang w:val="en-US"/>
        </w:rPr>
        <w:t>the manager</w:t>
      </w:r>
      <w:r w:rsidRPr="00C40240">
        <w:rPr>
          <w:rFonts w:ascii="Arial" w:hAnsi="Arial" w:cs="Arial"/>
          <w:color w:val="000000" w:themeColor="text1"/>
          <w:lang w:val="en-US"/>
        </w:rPr>
        <w:t xml:space="preserve">, who will take this into consideration in conjunction with Occupational Health, before reaching a decision. A </w:t>
      </w:r>
      <w:r w:rsidRPr="00EF57E5">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may be faced with conflicting medical reports and in these circumstances, further advice should be sought from the Occupational Health Service before a decision is made. </w:t>
      </w:r>
    </w:p>
    <w:p w14:paraId="255EEF50" w14:textId="069F65B1" w:rsidR="00734607" w:rsidRPr="00734607" w:rsidRDefault="00734607" w:rsidP="00734607">
      <w:pPr>
        <w:widowControl w:val="0"/>
        <w:autoSpaceDE w:val="0"/>
        <w:autoSpaceDN w:val="0"/>
        <w:adjustRightInd w:val="0"/>
        <w:spacing w:after="240" w:line="240" w:lineRule="auto"/>
        <w:rPr>
          <w:rFonts w:ascii="Arial" w:hAnsi="Arial" w:cs="Arial"/>
          <w:color w:val="000000" w:themeColor="text1"/>
          <w:lang w:val="en-US"/>
        </w:rPr>
      </w:pPr>
      <w:r>
        <w:rPr>
          <w:rFonts w:ascii="Arial" w:hAnsi="Arial" w:cs="Arial"/>
          <w:b/>
          <w:color w:val="000000" w:themeColor="text1"/>
          <w:lang w:val="en-US"/>
        </w:rPr>
        <w:t xml:space="preserve">6     </w:t>
      </w:r>
      <w:r w:rsidRPr="00734607">
        <w:rPr>
          <w:rFonts w:ascii="Arial" w:hAnsi="Arial" w:cs="Arial"/>
          <w:b/>
          <w:bCs/>
        </w:rPr>
        <w:t>Privacy and Data Protection Statement</w:t>
      </w:r>
    </w:p>
    <w:p w14:paraId="460F9FC9" w14:textId="77777777" w:rsidR="00734607" w:rsidRPr="00734607" w:rsidRDefault="00734607" w:rsidP="00734607">
      <w:pPr>
        <w:rPr>
          <w:rFonts w:ascii="Arial" w:hAnsi="Arial" w:cs="Arial"/>
        </w:rPr>
      </w:pPr>
      <w:r w:rsidRPr="00734607">
        <w:rPr>
          <w:rFonts w:ascii="Arial" w:hAnsi="Arial" w:cs="Arial"/>
        </w:rPr>
        <w:t xml:space="preserve">In accordance with the GDPR (General Data Protection Regulation), employees have a right to access information that </w:t>
      </w:r>
      <w:r w:rsidRPr="00734607">
        <w:rPr>
          <w:rFonts w:ascii="Arial" w:hAnsi="Arial" w:cs="Arial"/>
          <w:highlight w:val="yellow"/>
        </w:rPr>
        <w:t>XX</w:t>
      </w:r>
      <w:r w:rsidRPr="00734607">
        <w:rPr>
          <w:rFonts w:ascii="Arial" w:hAnsi="Arial" w:cs="Arial"/>
        </w:rPr>
        <w:t xml:space="preserve"> may hold on them. This includes information regarding any HR processes undertaken (e.g. flexible working applications, grievances, disciplinary action etc), or information obtained through monitoring processes (e.g collation of information about number of days sickness absence). The way in which information about an employee will be </w:t>
      </w:r>
      <w:r w:rsidRPr="00734607">
        <w:rPr>
          <w:rFonts w:ascii="Arial" w:hAnsi="Arial" w:cs="Arial"/>
        </w:rPr>
        <w:lastRenderedPageBreak/>
        <w:t xml:space="preserve">used is outlined within the </w:t>
      </w:r>
      <w:r w:rsidRPr="00734607">
        <w:rPr>
          <w:rFonts w:ascii="Arial" w:hAnsi="Arial" w:cs="Arial"/>
          <w:highlight w:val="yellow"/>
        </w:rPr>
        <w:t>XX</w:t>
      </w:r>
      <w:r w:rsidRPr="00734607">
        <w:rPr>
          <w:rFonts w:ascii="Arial" w:hAnsi="Arial" w:cs="Arial"/>
        </w:rPr>
        <w:t xml:space="preserve"> Privacy Notice, copies of which are available from </w:t>
      </w:r>
      <w:r w:rsidRPr="00734607">
        <w:rPr>
          <w:rFonts w:ascii="Arial" w:hAnsi="Arial" w:cs="Arial"/>
          <w:highlight w:val="yellow"/>
        </w:rPr>
        <w:t>XX.  XX</w:t>
      </w:r>
      <w:r w:rsidRPr="00734607">
        <w:rPr>
          <w:rFonts w:ascii="Arial" w:hAnsi="Arial" w:cs="Arial"/>
        </w:rPr>
        <w:t xml:space="preserve"> is committed to being transparent about how it collects and uses personal data and to meeting its data protection obligations. To this end, </w:t>
      </w:r>
      <w:r w:rsidRPr="00734607">
        <w:rPr>
          <w:rFonts w:ascii="Arial" w:hAnsi="Arial" w:cs="Arial"/>
          <w:highlight w:val="yellow"/>
        </w:rPr>
        <w:t>XX</w:t>
      </w:r>
      <w:r w:rsidRPr="00734607">
        <w:rPr>
          <w:rFonts w:ascii="Arial" w:hAnsi="Arial" w:cs="Arial"/>
        </w:rPr>
        <w:t xml:space="preserve"> undertakes that the employee will be made aware of any information regarding them that is gathered as part of a HR process. </w:t>
      </w:r>
    </w:p>
    <w:p w14:paraId="6071C60C" w14:textId="77777777" w:rsidR="00734607" w:rsidRPr="00734607" w:rsidRDefault="00734607" w:rsidP="00734607">
      <w:pPr>
        <w:pStyle w:val="ListParagraph"/>
        <w:ind w:left="60"/>
        <w:rPr>
          <w:rFonts w:ascii="Arial" w:hAnsi="Arial" w:cs="Arial"/>
        </w:rPr>
      </w:pPr>
    </w:p>
    <w:p w14:paraId="07C7A702" w14:textId="77777777" w:rsidR="00734607" w:rsidRPr="00734607" w:rsidRDefault="00734607" w:rsidP="00734607">
      <w:pPr>
        <w:pStyle w:val="ListParagraph"/>
        <w:ind w:left="60"/>
        <w:rPr>
          <w:rFonts w:ascii="Arial" w:hAnsi="Arial" w:cs="Arial"/>
        </w:rPr>
      </w:pPr>
      <w:r w:rsidRPr="00734607">
        <w:rPr>
          <w:rFonts w:ascii="Arial" w:hAnsi="Arial" w:cs="Arial"/>
        </w:rPr>
        <w:t xml:space="preserve">As a data subject, each employee has a number of rights (outlined in the Privacy Notice). </w:t>
      </w:r>
    </w:p>
    <w:p w14:paraId="115EB9BE" w14:textId="77777777" w:rsidR="00734607" w:rsidRPr="00734607" w:rsidRDefault="00734607" w:rsidP="00734607">
      <w:pPr>
        <w:pStyle w:val="ListParagraph"/>
        <w:ind w:left="60"/>
        <w:rPr>
          <w:rFonts w:ascii="Arial" w:hAnsi="Arial" w:cs="Arial"/>
        </w:rPr>
      </w:pPr>
      <w:r w:rsidRPr="00734607">
        <w:rPr>
          <w:rFonts w:ascii="Arial" w:hAnsi="Arial" w:cs="Arial"/>
        </w:rPr>
        <w:t xml:space="preserve">If you would like to exercise any of these rights, please contact the </w:t>
      </w:r>
      <w:r w:rsidRPr="00734607">
        <w:rPr>
          <w:rFonts w:ascii="Arial" w:hAnsi="Arial" w:cs="Arial"/>
          <w:highlight w:val="yellow"/>
        </w:rPr>
        <w:t>XX</w:t>
      </w:r>
      <w:r w:rsidRPr="00734607">
        <w:rPr>
          <w:rFonts w:ascii="Arial" w:hAnsi="Arial" w:cs="Arial"/>
        </w:rPr>
        <w:t xml:space="preserve"> Data Protection Officer.</w:t>
      </w:r>
    </w:p>
    <w:p w14:paraId="734E21D1" w14:textId="4A4C1EB8" w:rsidR="0008498F" w:rsidRPr="00734607" w:rsidRDefault="0008498F" w:rsidP="00734607">
      <w:pPr>
        <w:pStyle w:val="ListParagraph"/>
        <w:spacing w:before="100" w:beforeAutospacing="1" w:after="100" w:afterAutospacing="1" w:line="240" w:lineRule="auto"/>
        <w:ind w:left="60"/>
        <w:rPr>
          <w:rFonts w:ascii="Arial" w:hAnsi="Arial" w:cs="Arial"/>
          <w:b/>
          <w:bCs/>
          <w:lang w:val="en-US"/>
        </w:rPr>
      </w:pPr>
    </w:p>
    <w:p w14:paraId="17744504" w14:textId="77777777" w:rsidR="004C0757" w:rsidRPr="00734607" w:rsidRDefault="004C0757" w:rsidP="00734607">
      <w:pPr>
        <w:spacing w:before="100" w:beforeAutospacing="1" w:after="100" w:afterAutospacing="1" w:line="240" w:lineRule="auto"/>
        <w:rPr>
          <w:rFonts w:ascii="Arial" w:hAnsi="Arial" w:cs="Arial"/>
          <w:b/>
          <w:bCs/>
          <w:lang w:val="en-US"/>
        </w:rPr>
      </w:pPr>
    </w:p>
    <w:p w14:paraId="6288681E" w14:textId="77777777" w:rsidR="00E26526" w:rsidRPr="00734607" w:rsidRDefault="00E26526" w:rsidP="00734607">
      <w:pPr>
        <w:rPr>
          <w:rFonts w:ascii="Arial" w:hAnsi="Arial" w:cs="Arial"/>
          <w:b/>
          <w:bCs/>
          <w:u w:val="single"/>
          <w:lang w:val="en-US"/>
        </w:rPr>
      </w:pPr>
      <w:r w:rsidRPr="00734607">
        <w:rPr>
          <w:rFonts w:ascii="Arial" w:hAnsi="Arial" w:cs="Arial"/>
          <w:b/>
          <w:bCs/>
          <w:u w:val="single"/>
          <w:lang w:val="en-US"/>
        </w:rPr>
        <w:br w:type="page"/>
      </w:r>
    </w:p>
    <w:p w14:paraId="260F338C" w14:textId="77777777" w:rsidR="00E26526" w:rsidRPr="00E26526" w:rsidRDefault="00E60E19" w:rsidP="00C40240">
      <w:pPr>
        <w:spacing w:before="100" w:beforeAutospacing="1" w:after="100" w:afterAutospacing="1" w:line="240" w:lineRule="auto"/>
        <w:rPr>
          <w:rFonts w:ascii="Arial" w:hAnsi="Arial" w:cs="Arial"/>
          <w:b/>
          <w:bCs/>
          <w:color w:val="000000" w:themeColor="text1"/>
          <w:u w:val="single"/>
          <w:lang w:val="en-US"/>
        </w:rPr>
      </w:pPr>
      <w:r w:rsidRPr="00E26526">
        <w:rPr>
          <w:rFonts w:ascii="Arial" w:hAnsi="Arial" w:cs="Arial"/>
          <w:b/>
          <w:bCs/>
          <w:color w:val="000000" w:themeColor="text1"/>
          <w:u w:val="single"/>
          <w:lang w:val="en-US"/>
        </w:rPr>
        <w:lastRenderedPageBreak/>
        <w:t xml:space="preserve">Appendix 1 </w:t>
      </w:r>
    </w:p>
    <w:p w14:paraId="4EE58086" w14:textId="7EEA42BD" w:rsidR="000E1C4E" w:rsidRPr="008E3C01" w:rsidRDefault="000E1C4E" w:rsidP="000E1C4E">
      <w:pPr>
        <w:spacing w:before="100" w:beforeAutospacing="1" w:after="100" w:afterAutospacing="1" w:line="240" w:lineRule="auto"/>
        <w:rPr>
          <w:rFonts w:ascii="Arial" w:hAnsi="Arial" w:cs="Arial"/>
          <w:b/>
          <w:bCs/>
          <w:color w:val="000000" w:themeColor="text1"/>
          <w:sz w:val="20"/>
          <w:szCs w:val="20"/>
          <w:lang w:val="en-US"/>
        </w:rPr>
      </w:pPr>
      <w:r w:rsidRPr="008E3C01">
        <w:rPr>
          <w:rFonts w:ascii="Arial" w:hAnsi="Arial" w:cs="Arial"/>
          <w:b/>
          <w:bCs/>
          <w:color w:val="000000" w:themeColor="text1"/>
          <w:sz w:val="20"/>
          <w:szCs w:val="20"/>
          <w:lang w:val="en-US"/>
        </w:rPr>
        <w:t xml:space="preserve">Self Certification Form </w:t>
      </w:r>
    </w:p>
    <w:p w14:paraId="55808286" w14:textId="77777777" w:rsidR="000E1C4E" w:rsidRPr="008E3C01" w:rsidRDefault="000E1C4E" w:rsidP="000E1C4E">
      <w:pPr>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This form should be completed if you are off sick for periods up to </w:t>
      </w:r>
      <w:r w:rsidRPr="008E3C01">
        <w:rPr>
          <w:rFonts w:ascii="Arial" w:hAnsi="Arial" w:cs="Arial"/>
          <w:b/>
          <w:color w:val="000000" w:themeColor="text1"/>
          <w:sz w:val="20"/>
          <w:szCs w:val="20"/>
        </w:rPr>
        <w:t>7</w:t>
      </w:r>
      <w:r w:rsidRPr="008E3C01">
        <w:rPr>
          <w:rFonts w:ascii="Arial" w:hAnsi="Arial" w:cs="Arial"/>
          <w:color w:val="000000" w:themeColor="text1"/>
          <w:sz w:val="20"/>
          <w:szCs w:val="20"/>
        </w:rPr>
        <w:t xml:space="preserve"> calendar days (including days off) and must be received by your line manager within seven days of your first day of sickness.</w:t>
      </w:r>
    </w:p>
    <w:p w14:paraId="3E1C3375" w14:textId="77777777" w:rsidR="000E1C4E" w:rsidRPr="008E3C01" w:rsidRDefault="000E1C4E" w:rsidP="000E1C4E">
      <w:pPr>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If your sickness continues beyond the </w:t>
      </w:r>
      <w:r w:rsidRPr="008E3C01">
        <w:rPr>
          <w:rFonts w:ascii="Arial" w:hAnsi="Arial" w:cs="Arial"/>
          <w:b/>
          <w:color w:val="000000" w:themeColor="text1"/>
          <w:sz w:val="20"/>
          <w:szCs w:val="20"/>
          <w:u w:val="single"/>
        </w:rPr>
        <w:t>7th</w:t>
      </w:r>
      <w:r w:rsidRPr="008E3C01">
        <w:rPr>
          <w:rFonts w:ascii="Arial" w:hAnsi="Arial" w:cs="Arial"/>
          <w:color w:val="000000" w:themeColor="text1"/>
          <w:sz w:val="20"/>
          <w:szCs w:val="20"/>
        </w:rPr>
        <w:t xml:space="preserve"> calendar day you should also obtain a medical certificate from your Doctor and submit this to your line manager immediately.</w:t>
      </w:r>
    </w:p>
    <w:p w14:paraId="5AEEF51B" w14:textId="77777777" w:rsidR="000E1C4E" w:rsidRPr="008E3C01" w:rsidRDefault="000E1C4E" w:rsidP="000E1C4E">
      <w:pPr>
        <w:autoSpaceDE w:val="0"/>
        <w:autoSpaceDN w:val="0"/>
        <w:adjustRightInd w:val="0"/>
        <w:spacing w:line="240" w:lineRule="auto"/>
        <w:rPr>
          <w:rFonts w:ascii="Arial" w:hAnsi="Arial" w:cs="Arial"/>
          <w:b/>
          <w:bCs/>
          <w:color w:val="000000" w:themeColor="text1"/>
          <w:sz w:val="20"/>
          <w:szCs w:val="20"/>
          <w:u w:val="single"/>
        </w:rPr>
      </w:pPr>
    </w:p>
    <w:p w14:paraId="1C3DF257" w14:textId="77777777" w:rsidR="000E1C4E" w:rsidRPr="008E3C01" w:rsidRDefault="000E1C4E" w:rsidP="000E1C4E">
      <w:pPr>
        <w:autoSpaceDE w:val="0"/>
        <w:autoSpaceDN w:val="0"/>
        <w:adjustRightInd w:val="0"/>
        <w:spacing w:line="240" w:lineRule="auto"/>
        <w:rPr>
          <w:rFonts w:ascii="Arial" w:hAnsi="Arial" w:cs="Arial"/>
          <w:b/>
          <w:bCs/>
          <w:color w:val="000000" w:themeColor="text1"/>
          <w:sz w:val="20"/>
          <w:szCs w:val="20"/>
          <w:u w:val="single"/>
        </w:rPr>
      </w:pPr>
      <w:r w:rsidRPr="008E3C01">
        <w:rPr>
          <w:rFonts w:ascii="Arial" w:hAnsi="Arial" w:cs="Arial"/>
          <w:b/>
          <w:bCs/>
          <w:color w:val="000000" w:themeColor="text1"/>
          <w:sz w:val="20"/>
          <w:szCs w:val="20"/>
          <w:u w:val="single"/>
        </w:rPr>
        <w:t xml:space="preserve">Basic Details </w:t>
      </w:r>
    </w:p>
    <w:p w14:paraId="0F86ABCE" w14:textId="77777777" w:rsidR="000E1C4E" w:rsidRPr="008E3C01" w:rsidRDefault="000E1C4E" w:rsidP="000E1C4E">
      <w:pPr>
        <w:autoSpaceDE w:val="0"/>
        <w:autoSpaceDN w:val="0"/>
        <w:adjustRightInd w:val="0"/>
        <w:spacing w:line="240" w:lineRule="auto"/>
        <w:rPr>
          <w:rFonts w:ascii="Arial" w:hAnsi="Arial" w:cs="Arial"/>
          <w:b/>
          <w:bCs/>
          <w:color w:val="000000" w:themeColor="text1"/>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3930"/>
      </w:tblGrid>
      <w:tr w:rsidR="000E1C4E" w:rsidRPr="008E3C01" w14:paraId="586DA3C9" w14:textId="77777777" w:rsidTr="007E07FE">
        <w:trPr>
          <w:trHeight w:hRule="exact" w:val="454"/>
        </w:trPr>
        <w:tc>
          <w:tcPr>
            <w:tcW w:w="5312" w:type="dxa"/>
            <w:shd w:val="clear" w:color="auto" w:fill="F3F3F3"/>
          </w:tcPr>
          <w:p w14:paraId="3C79BA27"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Employee Name </w:t>
            </w:r>
          </w:p>
        </w:tc>
        <w:tc>
          <w:tcPr>
            <w:tcW w:w="3930" w:type="dxa"/>
          </w:tcPr>
          <w:p w14:paraId="24E74C7A"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tc>
      </w:tr>
      <w:tr w:rsidR="000E1C4E" w:rsidRPr="008E3C01" w14:paraId="6BBEB307" w14:textId="77777777" w:rsidTr="007E07FE">
        <w:trPr>
          <w:trHeight w:hRule="exact" w:val="454"/>
        </w:trPr>
        <w:tc>
          <w:tcPr>
            <w:tcW w:w="5312" w:type="dxa"/>
            <w:shd w:val="clear" w:color="auto" w:fill="F3F3F3"/>
          </w:tcPr>
          <w:p w14:paraId="01312A18"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Job Title/Role </w:t>
            </w:r>
          </w:p>
        </w:tc>
        <w:tc>
          <w:tcPr>
            <w:tcW w:w="3930" w:type="dxa"/>
          </w:tcPr>
          <w:p w14:paraId="5628868D"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tc>
      </w:tr>
      <w:tr w:rsidR="000E1C4E" w:rsidRPr="008E3C01" w14:paraId="1BE5FD28" w14:textId="77777777" w:rsidTr="007E07FE">
        <w:trPr>
          <w:trHeight w:hRule="exact" w:val="454"/>
        </w:trPr>
        <w:tc>
          <w:tcPr>
            <w:tcW w:w="5312" w:type="dxa"/>
            <w:shd w:val="clear" w:color="auto" w:fill="F3F3F3"/>
          </w:tcPr>
          <w:p w14:paraId="0DE6F6C0"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Department</w:t>
            </w:r>
          </w:p>
        </w:tc>
        <w:tc>
          <w:tcPr>
            <w:tcW w:w="3930" w:type="dxa"/>
          </w:tcPr>
          <w:p w14:paraId="7094EA1B"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tc>
      </w:tr>
    </w:tbl>
    <w:p w14:paraId="612D9802" w14:textId="77777777" w:rsidR="000E1C4E" w:rsidRPr="008E3C01" w:rsidRDefault="000E1C4E" w:rsidP="000E1C4E">
      <w:pPr>
        <w:autoSpaceDE w:val="0"/>
        <w:autoSpaceDN w:val="0"/>
        <w:adjustRightInd w:val="0"/>
        <w:spacing w:line="240" w:lineRule="auto"/>
        <w:rPr>
          <w:rFonts w:ascii="Arial" w:hAnsi="Arial" w:cs="Arial"/>
          <w:color w:val="000000" w:themeColor="text1"/>
          <w:sz w:val="20"/>
          <w:szCs w:val="20"/>
        </w:rPr>
      </w:pPr>
    </w:p>
    <w:p w14:paraId="2D2D7293" w14:textId="77777777" w:rsidR="000E1C4E" w:rsidRPr="008E3C01" w:rsidRDefault="000E1C4E" w:rsidP="000E1C4E">
      <w:pPr>
        <w:autoSpaceDE w:val="0"/>
        <w:autoSpaceDN w:val="0"/>
        <w:adjustRightInd w:val="0"/>
        <w:spacing w:line="240" w:lineRule="auto"/>
        <w:rPr>
          <w:rFonts w:ascii="Arial" w:hAnsi="Arial" w:cs="Arial"/>
          <w:b/>
          <w:color w:val="000000" w:themeColor="text1"/>
          <w:sz w:val="20"/>
          <w:szCs w:val="20"/>
          <w:u w:val="single"/>
        </w:rPr>
      </w:pPr>
      <w:r w:rsidRPr="008E3C01">
        <w:rPr>
          <w:rFonts w:ascii="Arial" w:hAnsi="Arial" w:cs="Arial"/>
          <w:b/>
          <w:color w:val="000000" w:themeColor="text1"/>
          <w:sz w:val="20"/>
          <w:szCs w:val="20"/>
          <w:u w:val="single"/>
        </w:rPr>
        <w:t>Absence Details</w:t>
      </w:r>
    </w:p>
    <w:p w14:paraId="43912FD1" w14:textId="77777777" w:rsidR="000E1C4E" w:rsidRPr="008E3C01" w:rsidRDefault="000E1C4E" w:rsidP="000E1C4E">
      <w:pPr>
        <w:autoSpaceDE w:val="0"/>
        <w:autoSpaceDN w:val="0"/>
        <w:adjustRightInd w:val="0"/>
        <w:spacing w:line="240" w:lineRule="auto"/>
        <w:rPr>
          <w:rFonts w:ascii="Arial" w:hAnsi="Arial" w:cs="Arial"/>
          <w:color w:val="000000" w:themeColor="text1"/>
          <w:sz w:val="20"/>
          <w:szCs w:val="20"/>
        </w:rPr>
      </w:pPr>
    </w:p>
    <w:p w14:paraId="33E44A88" w14:textId="77777777" w:rsidR="000E1C4E" w:rsidRPr="008E3C01" w:rsidRDefault="000E1C4E" w:rsidP="000E1C4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I certify that I was unable to attend work due to sickness/ injury from …../…/…… to ……/……/…….. inclusive (</w:t>
      </w:r>
      <w:r w:rsidRPr="008E3C01">
        <w:rPr>
          <w:rFonts w:ascii="Arial" w:hAnsi="Arial" w:cs="Arial"/>
          <w:color w:val="000000" w:themeColor="text1"/>
          <w:sz w:val="20"/>
          <w:szCs w:val="20"/>
          <w:u w:val="single"/>
        </w:rPr>
        <w:t>including non-working days</w:t>
      </w:r>
      <w:r w:rsidRPr="008E3C01">
        <w:rPr>
          <w:rFonts w:ascii="Arial" w:hAnsi="Arial" w:cs="Arial"/>
          <w:color w:val="000000" w:themeColor="text1"/>
          <w:sz w:val="20"/>
          <w:szCs w:val="20"/>
        </w:rPr>
        <w:t>)</w:t>
      </w:r>
    </w:p>
    <w:p w14:paraId="580C0292" w14:textId="77777777" w:rsidR="000E1C4E" w:rsidRPr="008E3C01" w:rsidRDefault="000E1C4E" w:rsidP="000E1C4E">
      <w:pPr>
        <w:autoSpaceDE w:val="0"/>
        <w:autoSpaceDN w:val="0"/>
        <w:adjustRightInd w:val="0"/>
        <w:spacing w:line="240" w:lineRule="auto"/>
        <w:rPr>
          <w:rFonts w:ascii="Arial"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923"/>
        <w:gridCol w:w="2050"/>
      </w:tblGrid>
      <w:tr w:rsidR="000E1C4E" w:rsidRPr="008E3C01" w14:paraId="59B108C5" w14:textId="77777777" w:rsidTr="007E07FE">
        <w:tc>
          <w:tcPr>
            <w:tcW w:w="5628" w:type="dxa"/>
            <w:shd w:val="clear" w:color="auto" w:fill="F3F3F3"/>
          </w:tcPr>
          <w:p w14:paraId="5FCB7999"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Please detail reasons for absence. </w:t>
            </w:r>
          </w:p>
          <w:p w14:paraId="1C04C544"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tc>
        <w:tc>
          <w:tcPr>
            <w:tcW w:w="4226" w:type="dxa"/>
            <w:gridSpan w:val="2"/>
          </w:tcPr>
          <w:p w14:paraId="7E107DA4"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tc>
      </w:tr>
      <w:tr w:rsidR="000E1C4E" w:rsidRPr="008E3C01" w14:paraId="12EEF5FE" w14:textId="77777777" w:rsidTr="007E07FE">
        <w:trPr>
          <w:trHeight w:hRule="exact" w:val="567"/>
        </w:trPr>
        <w:tc>
          <w:tcPr>
            <w:tcW w:w="5628" w:type="dxa"/>
            <w:shd w:val="clear" w:color="auto" w:fill="F3F3F3"/>
          </w:tcPr>
          <w:p w14:paraId="77AA41B5"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b/>
                <w:color w:val="000000" w:themeColor="text1"/>
                <w:sz w:val="20"/>
                <w:szCs w:val="20"/>
              </w:rPr>
              <w:t>Sickness Code</w:t>
            </w:r>
            <w:r w:rsidRPr="008E3C01">
              <w:rPr>
                <w:rFonts w:ascii="Arial" w:hAnsi="Arial" w:cs="Arial"/>
                <w:color w:val="000000" w:themeColor="text1"/>
                <w:sz w:val="20"/>
                <w:szCs w:val="20"/>
              </w:rPr>
              <w:t xml:space="preserve"> (Please refer to the list on page 2 of this form)</w:t>
            </w:r>
          </w:p>
        </w:tc>
        <w:tc>
          <w:tcPr>
            <w:tcW w:w="4226" w:type="dxa"/>
            <w:gridSpan w:val="2"/>
          </w:tcPr>
          <w:p w14:paraId="59A7BC48"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tc>
      </w:tr>
      <w:tr w:rsidR="000E1C4E" w:rsidRPr="008E3C01" w14:paraId="319C0446" w14:textId="77777777" w:rsidTr="007E07FE">
        <w:trPr>
          <w:trHeight w:hRule="exact" w:val="567"/>
        </w:trPr>
        <w:tc>
          <w:tcPr>
            <w:tcW w:w="5628" w:type="dxa"/>
            <w:shd w:val="clear" w:color="auto" w:fill="F3F3F3"/>
          </w:tcPr>
          <w:p w14:paraId="745FD0F6"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I can confirm that the total </w:t>
            </w:r>
            <w:r w:rsidRPr="008E3C01">
              <w:rPr>
                <w:rFonts w:ascii="Arial" w:hAnsi="Arial" w:cs="Arial"/>
                <w:color w:val="000000" w:themeColor="text1"/>
                <w:sz w:val="20"/>
                <w:szCs w:val="20"/>
                <w:u w:val="single"/>
              </w:rPr>
              <w:t>working days</w:t>
            </w:r>
            <w:r w:rsidRPr="008E3C01">
              <w:rPr>
                <w:rFonts w:ascii="Arial" w:hAnsi="Arial" w:cs="Arial"/>
                <w:color w:val="000000" w:themeColor="text1"/>
                <w:sz w:val="20"/>
                <w:szCs w:val="20"/>
              </w:rPr>
              <w:t xml:space="preserve"> lost during this sickness absence episode was</w:t>
            </w:r>
          </w:p>
        </w:tc>
        <w:tc>
          <w:tcPr>
            <w:tcW w:w="4226" w:type="dxa"/>
            <w:gridSpan w:val="2"/>
          </w:tcPr>
          <w:p w14:paraId="1AE05658"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p w14:paraId="2B5D33E1"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                                              Days </w:t>
            </w:r>
          </w:p>
        </w:tc>
      </w:tr>
      <w:tr w:rsidR="000E1C4E" w:rsidRPr="008E3C01" w14:paraId="26E3EE88" w14:textId="77777777" w:rsidTr="007E07FE">
        <w:trPr>
          <w:trHeight w:hRule="exact" w:val="567"/>
        </w:trPr>
        <w:tc>
          <w:tcPr>
            <w:tcW w:w="5628" w:type="dxa"/>
            <w:shd w:val="clear" w:color="auto" w:fill="F3F3F3"/>
          </w:tcPr>
          <w:p w14:paraId="495CBA7C"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Was this absence related to a workplace accident or incident? </w:t>
            </w:r>
          </w:p>
        </w:tc>
        <w:tc>
          <w:tcPr>
            <w:tcW w:w="2040" w:type="dxa"/>
          </w:tcPr>
          <w:p w14:paraId="056B04B6" w14:textId="77777777" w:rsidR="000E1C4E" w:rsidRPr="008E3C01" w:rsidRDefault="000E1C4E" w:rsidP="007E07FE">
            <w:pPr>
              <w:autoSpaceDE w:val="0"/>
              <w:autoSpaceDN w:val="0"/>
              <w:adjustRightInd w:val="0"/>
              <w:spacing w:line="240" w:lineRule="auto"/>
              <w:rPr>
                <w:rFonts w:ascii="Arial" w:hAnsi="Arial" w:cs="Arial"/>
                <w:b/>
                <w:color w:val="000000" w:themeColor="text1"/>
                <w:sz w:val="20"/>
                <w:szCs w:val="20"/>
              </w:rPr>
            </w:pPr>
            <w:r w:rsidRPr="008E3C01">
              <w:rPr>
                <w:rFonts w:ascii="Arial" w:hAnsi="Arial" w:cs="Arial"/>
                <w:b/>
                <w:color w:val="000000" w:themeColor="text1"/>
                <w:sz w:val="20"/>
                <w:szCs w:val="20"/>
              </w:rPr>
              <w:t xml:space="preserve">         Yes </w:t>
            </w:r>
          </w:p>
        </w:tc>
        <w:tc>
          <w:tcPr>
            <w:tcW w:w="2186" w:type="dxa"/>
          </w:tcPr>
          <w:p w14:paraId="75A06F8A" w14:textId="77777777" w:rsidR="000E1C4E" w:rsidRPr="008E3C01" w:rsidRDefault="000E1C4E" w:rsidP="007E07FE">
            <w:pPr>
              <w:autoSpaceDE w:val="0"/>
              <w:autoSpaceDN w:val="0"/>
              <w:adjustRightInd w:val="0"/>
              <w:spacing w:line="240" w:lineRule="auto"/>
              <w:rPr>
                <w:rFonts w:ascii="Arial" w:hAnsi="Arial" w:cs="Arial"/>
                <w:b/>
                <w:color w:val="000000" w:themeColor="text1"/>
                <w:sz w:val="20"/>
                <w:szCs w:val="20"/>
              </w:rPr>
            </w:pPr>
            <w:r w:rsidRPr="008E3C01">
              <w:rPr>
                <w:rFonts w:ascii="Arial" w:hAnsi="Arial" w:cs="Arial"/>
                <w:b/>
                <w:color w:val="000000" w:themeColor="text1"/>
                <w:sz w:val="20"/>
                <w:szCs w:val="20"/>
              </w:rPr>
              <w:t xml:space="preserve">          No</w:t>
            </w:r>
          </w:p>
        </w:tc>
      </w:tr>
      <w:tr w:rsidR="000E1C4E" w:rsidRPr="008E3C01" w14:paraId="1FBBCF63" w14:textId="77777777" w:rsidTr="007E07FE">
        <w:trPr>
          <w:trHeight w:hRule="exact" w:val="567"/>
        </w:trPr>
        <w:tc>
          <w:tcPr>
            <w:tcW w:w="5628" w:type="dxa"/>
            <w:shd w:val="clear" w:color="auto" w:fill="F3F3F3"/>
          </w:tcPr>
          <w:p w14:paraId="11429261"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If Yes, please confirm who this was raised with? </w:t>
            </w:r>
          </w:p>
        </w:tc>
        <w:tc>
          <w:tcPr>
            <w:tcW w:w="4226" w:type="dxa"/>
            <w:gridSpan w:val="2"/>
          </w:tcPr>
          <w:p w14:paraId="41F644D7"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tc>
      </w:tr>
    </w:tbl>
    <w:p w14:paraId="030FD64B" w14:textId="77777777" w:rsidR="000E1C4E" w:rsidRPr="008E3C01" w:rsidRDefault="000E1C4E" w:rsidP="000E1C4E">
      <w:pPr>
        <w:autoSpaceDE w:val="0"/>
        <w:autoSpaceDN w:val="0"/>
        <w:adjustRightInd w:val="0"/>
        <w:spacing w:line="240" w:lineRule="auto"/>
        <w:rPr>
          <w:rFonts w:ascii="Arial" w:hAnsi="Arial" w:cs="Arial"/>
          <w:b/>
          <w:color w:val="000000" w:themeColor="text1"/>
          <w:sz w:val="20"/>
          <w:szCs w:val="20"/>
          <w:u w:val="single"/>
        </w:rPr>
      </w:pPr>
    </w:p>
    <w:p w14:paraId="119CC01C" w14:textId="77777777" w:rsidR="000E1C4E" w:rsidRPr="008E3C01" w:rsidRDefault="000E1C4E" w:rsidP="000E1C4E">
      <w:pPr>
        <w:autoSpaceDE w:val="0"/>
        <w:autoSpaceDN w:val="0"/>
        <w:adjustRightInd w:val="0"/>
        <w:spacing w:line="240" w:lineRule="auto"/>
        <w:rPr>
          <w:rFonts w:ascii="Arial" w:hAnsi="Arial" w:cs="Arial"/>
          <w:b/>
          <w:color w:val="000000" w:themeColor="text1"/>
          <w:sz w:val="20"/>
          <w:szCs w:val="20"/>
          <w:u w:val="single"/>
        </w:rPr>
      </w:pPr>
      <w:r w:rsidRPr="008E3C01">
        <w:rPr>
          <w:rFonts w:ascii="Arial" w:hAnsi="Arial" w:cs="Arial"/>
          <w:b/>
          <w:color w:val="000000" w:themeColor="text1"/>
          <w:sz w:val="20"/>
          <w:szCs w:val="20"/>
          <w:u w:val="single"/>
        </w:rPr>
        <w:t xml:space="preserve">Absence Notification </w:t>
      </w:r>
    </w:p>
    <w:p w14:paraId="4582A2E1" w14:textId="77777777" w:rsidR="000E1C4E" w:rsidRPr="008E3C01" w:rsidRDefault="000E1C4E" w:rsidP="000E1C4E">
      <w:pPr>
        <w:autoSpaceDE w:val="0"/>
        <w:autoSpaceDN w:val="0"/>
        <w:adjustRightInd w:val="0"/>
        <w:spacing w:line="240" w:lineRule="auto"/>
        <w:rPr>
          <w:rFonts w:ascii="Arial"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3936"/>
      </w:tblGrid>
      <w:tr w:rsidR="000E1C4E" w:rsidRPr="008E3C01" w14:paraId="575F8CC6" w14:textId="77777777" w:rsidTr="007E07FE">
        <w:trPr>
          <w:trHeight w:hRule="exact" w:val="567"/>
        </w:trPr>
        <w:tc>
          <w:tcPr>
            <w:tcW w:w="5628" w:type="dxa"/>
            <w:shd w:val="clear" w:color="auto" w:fill="F3F3F3"/>
          </w:tcPr>
          <w:p w14:paraId="3FAF5EC4"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Date of absence notification </w:t>
            </w:r>
          </w:p>
        </w:tc>
        <w:tc>
          <w:tcPr>
            <w:tcW w:w="4226" w:type="dxa"/>
          </w:tcPr>
          <w:p w14:paraId="45D3548D"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tc>
      </w:tr>
      <w:tr w:rsidR="000E1C4E" w:rsidRPr="008E3C01" w14:paraId="08646F4A" w14:textId="77777777" w:rsidTr="007E07FE">
        <w:trPr>
          <w:trHeight w:hRule="exact" w:val="567"/>
        </w:trPr>
        <w:tc>
          <w:tcPr>
            <w:tcW w:w="5628" w:type="dxa"/>
            <w:shd w:val="clear" w:color="auto" w:fill="F3F3F3"/>
          </w:tcPr>
          <w:p w14:paraId="07A862D2"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Method of notification </w:t>
            </w:r>
          </w:p>
          <w:p w14:paraId="61E3D26D"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(i.e. phone call, email, text message)</w:t>
            </w:r>
          </w:p>
        </w:tc>
        <w:tc>
          <w:tcPr>
            <w:tcW w:w="4226" w:type="dxa"/>
          </w:tcPr>
          <w:p w14:paraId="7C0C8C04"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 xml:space="preserve">         </w:t>
            </w:r>
          </w:p>
        </w:tc>
      </w:tr>
      <w:tr w:rsidR="000E1C4E" w:rsidRPr="008E3C01" w14:paraId="19BCFA6E" w14:textId="77777777" w:rsidTr="007E07FE">
        <w:trPr>
          <w:trHeight w:hRule="exact" w:val="567"/>
        </w:trPr>
        <w:tc>
          <w:tcPr>
            <w:tcW w:w="5628" w:type="dxa"/>
            <w:shd w:val="clear" w:color="auto" w:fill="F3F3F3"/>
          </w:tcPr>
          <w:p w14:paraId="100E2AD9"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r w:rsidRPr="008E3C01">
              <w:rPr>
                <w:rFonts w:ascii="Arial" w:hAnsi="Arial" w:cs="Arial"/>
                <w:color w:val="000000" w:themeColor="text1"/>
                <w:sz w:val="20"/>
                <w:szCs w:val="20"/>
              </w:rPr>
              <w:t>Absence notified to (Name and Title)</w:t>
            </w:r>
          </w:p>
        </w:tc>
        <w:tc>
          <w:tcPr>
            <w:tcW w:w="4226" w:type="dxa"/>
          </w:tcPr>
          <w:p w14:paraId="0A8E8CD2" w14:textId="77777777" w:rsidR="000E1C4E" w:rsidRPr="008E3C01" w:rsidRDefault="000E1C4E" w:rsidP="007E07FE">
            <w:pPr>
              <w:autoSpaceDE w:val="0"/>
              <w:autoSpaceDN w:val="0"/>
              <w:adjustRightInd w:val="0"/>
              <w:spacing w:line="240" w:lineRule="auto"/>
              <w:rPr>
                <w:rFonts w:ascii="Arial" w:hAnsi="Arial" w:cs="Arial"/>
                <w:color w:val="000000" w:themeColor="text1"/>
                <w:sz w:val="20"/>
                <w:szCs w:val="20"/>
              </w:rPr>
            </w:pPr>
          </w:p>
        </w:tc>
      </w:tr>
    </w:tbl>
    <w:p w14:paraId="01E012E6" w14:textId="77777777" w:rsidR="000E1C4E" w:rsidRPr="008E3C01" w:rsidRDefault="000E1C4E" w:rsidP="000E1C4E">
      <w:pPr>
        <w:autoSpaceDE w:val="0"/>
        <w:autoSpaceDN w:val="0"/>
        <w:adjustRightInd w:val="0"/>
        <w:spacing w:line="240" w:lineRule="auto"/>
        <w:rPr>
          <w:rFonts w:ascii="Arial" w:hAnsi="Arial" w:cs="Arial"/>
          <w:b/>
          <w:color w:val="000000" w:themeColor="text1"/>
          <w:sz w:val="20"/>
          <w:szCs w:val="20"/>
          <w:u w:val="single"/>
        </w:rPr>
      </w:pPr>
    </w:p>
    <w:p w14:paraId="0C41B93B" w14:textId="77777777" w:rsidR="000E1C4E" w:rsidRPr="008E3C01" w:rsidRDefault="000E1C4E" w:rsidP="000E1C4E">
      <w:pPr>
        <w:autoSpaceDE w:val="0"/>
        <w:autoSpaceDN w:val="0"/>
        <w:adjustRightInd w:val="0"/>
        <w:spacing w:line="240" w:lineRule="auto"/>
        <w:rPr>
          <w:rFonts w:ascii="Arial" w:hAnsi="Arial" w:cs="Arial"/>
          <w:b/>
          <w:color w:val="000000" w:themeColor="text1"/>
          <w:sz w:val="20"/>
          <w:szCs w:val="20"/>
          <w:u w:val="single"/>
        </w:rPr>
      </w:pPr>
      <w:r w:rsidRPr="008E3C01">
        <w:rPr>
          <w:rFonts w:ascii="Arial" w:hAnsi="Arial" w:cs="Arial"/>
          <w:b/>
          <w:color w:val="000000" w:themeColor="text1"/>
          <w:sz w:val="20"/>
          <w:szCs w:val="20"/>
          <w:u w:val="single"/>
        </w:rPr>
        <w:t xml:space="preserve">Declaration </w:t>
      </w:r>
    </w:p>
    <w:p w14:paraId="506BBE56" w14:textId="77777777" w:rsidR="000E1C4E" w:rsidRPr="008E3C01" w:rsidRDefault="000E1C4E" w:rsidP="000E1C4E">
      <w:pPr>
        <w:autoSpaceDE w:val="0"/>
        <w:autoSpaceDN w:val="0"/>
        <w:adjustRightInd w:val="0"/>
        <w:spacing w:line="240" w:lineRule="auto"/>
        <w:rPr>
          <w:rFonts w:ascii="Arial" w:hAnsi="Arial" w:cs="Arial"/>
          <w:color w:val="000000" w:themeColor="text1"/>
          <w:sz w:val="20"/>
          <w:szCs w:val="20"/>
        </w:rPr>
      </w:pPr>
    </w:p>
    <w:tbl>
      <w:tblPr>
        <w:tblStyle w:val="TableGrid1"/>
        <w:tblW w:w="0" w:type="auto"/>
        <w:tblLook w:val="04A0" w:firstRow="1" w:lastRow="0" w:firstColumn="1" w:lastColumn="0" w:noHBand="0" w:noVBand="1"/>
      </w:tblPr>
      <w:tblGrid>
        <w:gridCol w:w="9242"/>
      </w:tblGrid>
      <w:tr w:rsidR="000E1C4E" w:rsidRPr="008E3C01" w14:paraId="5BB14CAF" w14:textId="77777777" w:rsidTr="007E07FE">
        <w:trPr>
          <w:trHeight w:val="1134"/>
        </w:trPr>
        <w:tc>
          <w:tcPr>
            <w:tcW w:w="0" w:type="auto"/>
          </w:tcPr>
          <w:p w14:paraId="5071D906" w14:textId="05E5ACFE" w:rsidR="000E1C4E" w:rsidRPr="008E3C01" w:rsidRDefault="000E1C4E" w:rsidP="007E07FE">
            <w:pPr>
              <w:autoSpaceDE w:val="0"/>
              <w:autoSpaceDN w:val="0"/>
              <w:adjustRightInd w:val="0"/>
              <w:rPr>
                <w:rFonts w:ascii="Arial" w:hAnsi="Arial" w:cs="Arial"/>
                <w:color w:val="000000" w:themeColor="text1"/>
                <w:sz w:val="20"/>
                <w:szCs w:val="20"/>
              </w:rPr>
            </w:pPr>
            <w:r w:rsidRPr="008E3C01">
              <w:rPr>
                <w:rFonts w:ascii="Arial" w:hAnsi="Arial" w:cs="Arial"/>
                <w:color w:val="000000" w:themeColor="text1"/>
                <w:sz w:val="20"/>
                <w:szCs w:val="20"/>
              </w:rPr>
              <w:t xml:space="preserve">I hereby sign to confirm that the details provided above are true and accurate and I understand that if I knowingly provide inaccurate or false information about my absence it may lead to action being taken under the </w:t>
            </w:r>
            <w:r w:rsidR="005F7216">
              <w:rPr>
                <w:rFonts w:ascii="Arial" w:hAnsi="Arial" w:cs="Arial"/>
                <w:color w:val="000000" w:themeColor="text1"/>
                <w:sz w:val="20"/>
                <w:szCs w:val="20"/>
              </w:rPr>
              <w:t>PCC</w:t>
            </w:r>
            <w:r w:rsidRPr="008E3C01">
              <w:rPr>
                <w:rFonts w:ascii="Arial" w:hAnsi="Arial" w:cs="Arial"/>
                <w:color w:val="000000" w:themeColor="text1"/>
                <w:sz w:val="20"/>
                <w:szCs w:val="20"/>
              </w:rPr>
              <w:t xml:space="preserve"> Disciplinary Procedure. </w:t>
            </w:r>
          </w:p>
          <w:p w14:paraId="3A9FAC66" w14:textId="77777777" w:rsidR="000E1C4E" w:rsidRPr="008E3C01" w:rsidRDefault="000E1C4E" w:rsidP="007E07FE">
            <w:pPr>
              <w:autoSpaceDE w:val="0"/>
              <w:autoSpaceDN w:val="0"/>
              <w:adjustRightInd w:val="0"/>
              <w:rPr>
                <w:rFonts w:ascii="Arial" w:hAnsi="Arial" w:cs="Arial"/>
                <w:color w:val="000000" w:themeColor="text1"/>
                <w:sz w:val="20"/>
                <w:szCs w:val="20"/>
              </w:rPr>
            </w:pPr>
          </w:p>
          <w:p w14:paraId="1AA58A24" w14:textId="77777777" w:rsidR="000E1C4E" w:rsidRPr="008E3C01" w:rsidRDefault="000E1C4E" w:rsidP="007E07FE">
            <w:pPr>
              <w:autoSpaceDE w:val="0"/>
              <w:autoSpaceDN w:val="0"/>
              <w:adjustRightInd w:val="0"/>
              <w:rPr>
                <w:rFonts w:ascii="Arial" w:hAnsi="Arial" w:cs="Arial"/>
                <w:color w:val="000000" w:themeColor="text1"/>
                <w:sz w:val="20"/>
                <w:szCs w:val="20"/>
              </w:rPr>
            </w:pPr>
            <w:r w:rsidRPr="008E3C01">
              <w:rPr>
                <w:rFonts w:ascii="Arial" w:hAnsi="Arial" w:cs="Arial"/>
                <w:color w:val="000000" w:themeColor="text1"/>
                <w:sz w:val="20"/>
                <w:szCs w:val="20"/>
              </w:rPr>
              <w:t>Signature: ……………………………………Date: ……..................</w:t>
            </w:r>
          </w:p>
        </w:tc>
      </w:tr>
      <w:tr w:rsidR="000E1C4E" w:rsidRPr="008E3C01" w14:paraId="775FD5EC" w14:textId="77777777" w:rsidTr="007E07FE">
        <w:tc>
          <w:tcPr>
            <w:tcW w:w="0" w:type="auto"/>
          </w:tcPr>
          <w:p w14:paraId="3BD7CBF6" w14:textId="77777777" w:rsidR="000E1C4E" w:rsidRPr="008E3C01" w:rsidRDefault="000E1C4E" w:rsidP="007E07FE">
            <w:pPr>
              <w:spacing w:before="100" w:beforeAutospacing="1" w:after="100" w:afterAutospacing="1"/>
              <w:rPr>
                <w:rFonts w:ascii="Arial" w:hAnsi="Arial" w:cs="Arial"/>
                <w:sz w:val="20"/>
                <w:szCs w:val="20"/>
              </w:rPr>
            </w:pPr>
          </w:p>
          <w:p w14:paraId="60B875E8" w14:textId="77777777" w:rsidR="000E1C4E" w:rsidRPr="008E3C01" w:rsidRDefault="000E1C4E" w:rsidP="007E07FE">
            <w:pPr>
              <w:spacing w:before="100" w:beforeAutospacing="1" w:after="100" w:afterAutospacing="1"/>
              <w:rPr>
                <w:rFonts w:ascii="Arial" w:hAnsi="Arial" w:cs="Arial"/>
                <w:sz w:val="20"/>
                <w:szCs w:val="20"/>
              </w:rPr>
            </w:pPr>
            <w:r w:rsidRPr="008E3C01">
              <w:rPr>
                <w:rFonts w:ascii="Arial" w:hAnsi="Arial" w:cs="Arial"/>
                <w:sz w:val="20"/>
                <w:szCs w:val="20"/>
              </w:rPr>
              <w:t>Manager:  Name……………………………………     Dept:………………………………………</w:t>
            </w:r>
          </w:p>
          <w:p w14:paraId="1F902172" w14:textId="77777777" w:rsidR="000E1C4E" w:rsidRPr="008E3C01" w:rsidRDefault="000E1C4E" w:rsidP="007E07FE">
            <w:pPr>
              <w:spacing w:before="100" w:beforeAutospacing="1" w:after="100" w:afterAutospacing="1"/>
              <w:rPr>
                <w:sz w:val="20"/>
                <w:szCs w:val="20"/>
              </w:rPr>
            </w:pPr>
            <w:r w:rsidRPr="008E3C01">
              <w:rPr>
                <w:rFonts w:ascii="Arial" w:hAnsi="Arial" w:cs="Arial"/>
                <w:sz w:val="20"/>
                <w:szCs w:val="20"/>
              </w:rPr>
              <w:t>Signature……………………………………………………………             Date……………………</w:t>
            </w:r>
          </w:p>
        </w:tc>
      </w:tr>
    </w:tbl>
    <w:p w14:paraId="65D0B841" w14:textId="77777777" w:rsidR="00405491" w:rsidRPr="00874CF4" w:rsidRDefault="00405491" w:rsidP="00405491">
      <w:pPr>
        <w:spacing w:line="240" w:lineRule="auto"/>
        <w:jc w:val="center"/>
        <w:rPr>
          <w:b/>
          <w:sz w:val="24"/>
          <w:szCs w:val="24"/>
        </w:rPr>
      </w:pPr>
      <w:r w:rsidRPr="00874CF4">
        <w:rPr>
          <w:b/>
          <w:sz w:val="24"/>
          <w:szCs w:val="24"/>
        </w:rPr>
        <w:lastRenderedPageBreak/>
        <w:t>Sickness Absence Reasons</w:t>
      </w:r>
    </w:p>
    <w:p w14:paraId="1339893B" w14:textId="77777777" w:rsidR="00405491" w:rsidRPr="00874CF4" w:rsidRDefault="00405491" w:rsidP="00405491">
      <w:pPr>
        <w:spacing w:line="240" w:lineRule="auto"/>
        <w:jc w:val="center"/>
        <w:rPr>
          <w:sz w:val="20"/>
          <w:szCs w:val="20"/>
        </w:rPr>
      </w:pPr>
      <w:r w:rsidRPr="00874CF4">
        <w:rPr>
          <w:sz w:val="20"/>
          <w:szCs w:val="20"/>
        </w:rPr>
        <w:t>(as defined by the Institute of Occupational Medicine (IOM) for the UK Health and Safety Executive (HSE)</w:t>
      </w:r>
    </w:p>
    <w:p w14:paraId="21525A54" w14:textId="77777777" w:rsidR="00405491" w:rsidRDefault="00CF77D2" w:rsidP="00405491">
      <w:pPr>
        <w:spacing w:before="100" w:beforeAutospacing="1" w:after="100" w:afterAutospacing="1" w:line="240" w:lineRule="auto"/>
      </w:pPr>
      <w:hyperlink r:id="rId11" w:history="1">
        <w:r w:rsidR="00405491" w:rsidRPr="00BD7E81">
          <w:rPr>
            <w:rStyle w:val="Hyperlink"/>
          </w:rPr>
          <w:t>http://www.iom-world.org/sicknessabsence/saclist.htm</w:t>
        </w:r>
      </w:hyperlink>
    </w:p>
    <w:tbl>
      <w:tblPr>
        <w:tblW w:w="5000" w:type="pct"/>
        <w:tblCellSpacing w:w="0" w:type="dxa"/>
        <w:tblBorders>
          <w:top w:val="single" w:sz="6" w:space="0" w:color="E98300"/>
          <w:left w:val="single" w:sz="6" w:space="0" w:color="E98300"/>
          <w:bottom w:val="single" w:sz="6" w:space="0" w:color="E98300"/>
          <w:right w:val="single" w:sz="6" w:space="0" w:color="E98300"/>
        </w:tblBorders>
        <w:tblCellMar>
          <w:left w:w="0" w:type="dxa"/>
          <w:right w:w="0" w:type="dxa"/>
        </w:tblCellMar>
        <w:tblLook w:val="04A0" w:firstRow="1" w:lastRow="0" w:firstColumn="1" w:lastColumn="0" w:noHBand="0" w:noVBand="1"/>
      </w:tblPr>
      <w:tblGrid>
        <w:gridCol w:w="1077"/>
        <w:gridCol w:w="8129"/>
      </w:tblGrid>
      <w:tr w:rsidR="00405491" w:rsidRPr="00874CF4" w14:paraId="5EB15F55" w14:textId="77777777" w:rsidTr="007E07FE">
        <w:trPr>
          <w:tblHeader/>
          <w:tblCellSpacing w:w="0" w:type="dxa"/>
        </w:trPr>
        <w:tc>
          <w:tcPr>
            <w:tcW w:w="0" w:type="auto"/>
            <w:tcMar>
              <w:top w:w="75" w:type="dxa"/>
              <w:left w:w="75" w:type="dxa"/>
              <w:bottom w:w="75" w:type="dxa"/>
              <w:right w:w="75" w:type="dxa"/>
            </w:tcMar>
            <w:hideMark/>
          </w:tcPr>
          <w:p w14:paraId="6F5FFD56" w14:textId="77777777" w:rsidR="00405491" w:rsidRPr="00874CF4" w:rsidRDefault="00405491" w:rsidP="007E07FE">
            <w:pPr>
              <w:spacing w:before="100" w:beforeAutospacing="1" w:after="100" w:afterAutospacing="1" w:line="240" w:lineRule="auto"/>
              <w:rPr>
                <w:b/>
                <w:bCs/>
                <w:color w:val="000000" w:themeColor="text1"/>
              </w:rPr>
            </w:pPr>
            <w:r w:rsidRPr="00874CF4">
              <w:rPr>
                <w:b/>
                <w:bCs/>
                <w:color w:val="000000" w:themeColor="text1"/>
              </w:rPr>
              <w:t>Level 1 Code</w:t>
            </w:r>
          </w:p>
        </w:tc>
        <w:tc>
          <w:tcPr>
            <w:tcW w:w="0" w:type="auto"/>
            <w:tcMar>
              <w:top w:w="75" w:type="dxa"/>
              <w:left w:w="75" w:type="dxa"/>
              <w:bottom w:w="75" w:type="dxa"/>
              <w:right w:w="75" w:type="dxa"/>
            </w:tcMar>
            <w:hideMark/>
          </w:tcPr>
          <w:p w14:paraId="5086CE9E" w14:textId="77777777" w:rsidR="00405491" w:rsidRPr="00874CF4" w:rsidRDefault="00405491" w:rsidP="007E07FE">
            <w:pPr>
              <w:spacing w:before="100" w:beforeAutospacing="1" w:after="100" w:afterAutospacing="1" w:line="240" w:lineRule="auto"/>
              <w:rPr>
                <w:b/>
                <w:bCs/>
                <w:color w:val="000000" w:themeColor="text1"/>
              </w:rPr>
            </w:pPr>
            <w:r w:rsidRPr="00874CF4">
              <w:rPr>
                <w:b/>
                <w:bCs/>
                <w:color w:val="000000" w:themeColor="text1"/>
              </w:rPr>
              <w:t>Level 1 description (click on the link to go to the relevant level 2 code and description)</w:t>
            </w:r>
          </w:p>
        </w:tc>
      </w:tr>
      <w:tr w:rsidR="00405491" w:rsidRPr="00874CF4" w14:paraId="521B7B78"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55A33B36"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10</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72235FB4" w14:textId="77777777" w:rsidR="00405491" w:rsidRPr="00874CF4" w:rsidRDefault="00CF77D2" w:rsidP="007E07FE">
            <w:pPr>
              <w:spacing w:before="100" w:beforeAutospacing="1" w:after="100" w:afterAutospacing="1" w:line="240" w:lineRule="auto"/>
              <w:rPr>
                <w:color w:val="000000" w:themeColor="text1"/>
              </w:rPr>
            </w:pPr>
            <w:hyperlink r:id="rId12" w:anchor="sac10" w:tooltip="Anxiety/stress/depression/other psychiatric illnesses" w:history="1">
              <w:r w:rsidR="00405491" w:rsidRPr="00874CF4">
                <w:rPr>
                  <w:rStyle w:val="Hyperlink"/>
                  <w:color w:val="000000" w:themeColor="text1"/>
                </w:rPr>
                <w:t>Anxiety/stress/depression/other psychiatric illnesses</w:t>
              </w:r>
            </w:hyperlink>
          </w:p>
        </w:tc>
      </w:tr>
      <w:tr w:rsidR="00405491" w:rsidRPr="00874CF4" w14:paraId="09DCB788"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035C86D6"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11</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0FAD63DC" w14:textId="77777777" w:rsidR="00405491" w:rsidRPr="00874CF4" w:rsidRDefault="00CF77D2" w:rsidP="007E07FE">
            <w:pPr>
              <w:spacing w:before="100" w:beforeAutospacing="1" w:after="100" w:afterAutospacing="1" w:line="240" w:lineRule="auto"/>
              <w:rPr>
                <w:color w:val="000000" w:themeColor="text1"/>
              </w:rPr>
            </w:pPr>
            <w:hyperlink r:id="rId13" w:anchor="sac11" w:tooltip="Back Problems" w:history="1">
              <w:r w:rsidR="00405491" w:rsidRPr="00874CF4">
                <w:rPr>
                  <w:rStyle w:val="Hyperlink"/>
                  <w:color w:val="000000" w:themeColor="text1"/>
                </w:rPr>
                <w:t>Back Problems</w:t>
              </w:r>
            </w:hyperlink>
          </w:p>
        </w:tc>
      </w:tr>
      <w:tr w:rsidR="00405491" w:rsidRPr="00874CF4" w14:paraId="2A7E70D9"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73799041"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12</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19A00221" w14:textId="77777777" w:rsidR="00405491" w:rsidRPr="00874CF4" w:rsidRDefault="00CF77D2" w:rsidP="007E07FE">
            <w:pPr>
              <w:spacing w:before="100" w:beforeAutospacing="1" w:after="100" w:afterAutospacing="1" w:line="240" w:lineRule="auto"/>
              <w:rPr>
                <w:color w:val="000000" w:themeColor="text1"/>
              </w:rPr>
            </w:pPr>
            <w:hyperlink r:id="rId14" w:anchor="sac12" w:tooltip="Other musculoskeletal problems - (exclude back problems- include neck problems)" w:history="1">
              <w:r w:rsidR="00405491" w:rsidRPr="00874CF4">
                <w:rPr>
                  <w:rStyle w:val="Hyperlink"/>
                  <w:color w:val="000000" w:themeColor="text1"/>
                </w:rPr>
                <w:t>Other musculoskeletal problems - (exclude back problems- include neck problems)</w:t>
              </w:r>
            </w:hyperlink>
          </w:p>
        </w:tc>
      </w:tr>
      <w:tr w:rsidR="00405491" w:rsidRPr="00874CF4" w14:paraId="2577BFF8"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4FBC0BE6"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13</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7C2152F0" w14:textId="77777777" w:rsidR="00405491" w:rsidRPr="00874CF4" w:rsidRDefault="00CF77D2" w:rsidP="007E07FE">
            <w:pPr>
              <w:spacing w:before="100" w:beforeAutospacing="1" w:after="100" w:afterAutospacing="1" w:line="240" w:lineRule="auto"/>
              <w:rPr>
                <w:color w:val="000000" w:themeColor="text1"/>
              </w:rPr>
            </w:pPr>
            <w:hyperlink r:id="rId15" w:anchor="sac13" w:tooltip="Cold, Cough, Flu - Influenza" w:history="1">
              <w:r w:rsidR="00405491" w:rsidRPr="00874CF4">
                <w:rPr>
                  <w:rStyle w:val="Hyperlink"/>
                  <w:color w:val="000000" w:themeColor="text1"/>
                </w:rPr>
                <w:t>Cold, Cough, Flu - Influenza</w:t>
              </w:r>
            </w:hyperlink>
          </w:p>
        </w:tc>
      </w:tr>
      <w:tr w:rsidR="00405491" w:rsidRPr="00874CF4" w14:paraId="775C2ED9"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7E0C4D74"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14</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39045C78" w14:textId="77777777" w:rsidR="00405491" w:rsidRPr="00874CF4" w:rsidRDefault="00CF77D2" w:rsidP="007E07FE">
            <w:pPr>
              <w:spacing w:before="100" w:beforeAutospacing="1" w:after="100" w:afterAutospacing="1" w:line="240" w:lineRule="auto"/>
              <w:rPr>
                <w:color w:val="000000" w:themeColor="text1"/>
              </w:rPr>
            </w:pPr>
            <w:hyperlink r:id="rId16" w:anchor="sac14" w:tooltip="Asthma" w:history="1">
              <w:r w:rsidR="00405491" w:rsidRPr="00874CF4">
                <w:rPr>
                  <w:rStyle w:val="Hyperlink"/>
                  <w:color w:val="000000" w:themeColor="text1"/>
                </w:rPr>
                <w:t>Asthma</w:t>
              </w:r>
            </w:hyperlink>
          </w:p>
        </w:tc>
      </w:tr>
      <w:tr w:rsidR="00405491" w:rsidRPr="00874CF4" w14:paraId="2EAE483A"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267E3112"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15</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522D4B4A" w14:textId="77777777" w:rsidR="00405491" w:rsidRPr="00874CF4" w:rsidRDefault="00CF77D2" w:rsidP="007E07FE">
            <w:pPr>
              <w:spacing w:before="100" w:beforeAutospacing="1" w:after="100" w:afterAutospacing="1" w:line="240" w:lineRule="auto"/>
              <w:rPr>
                <w:color w:val="000000" w:themeColor="text1"/>
              </w:rPr>
            </w:pPr>
            <w:hyperlink r:id="rId17" w:anchor="sac15" w:tooltip="Chest &amp; respiratory problems - (exclude nose &amp; throat problems, asthma, cold, cough, flu)" w:history="1">
              <w:r w:rsidR="00405491" w:rsidRPr="00874CF4">
                <w:rPr>
                  <w:rStyle w:val="Hyperlink"/>
                  <w:color w:val="000000" w:themeColor="text1"/>
                </w:rPr>
                <w:t>Chest &amp; respiratory problems - (exclude nose &amp; throat problems, asthma, cold, cough, flu)</w:t>
              </w:r>
            </w:hyperlink>
          </w:p>
        </w:tc>
      </w:tr>
      <w:tr w:rsidR="00405491" w:rsidRPr="00874CF4" w14:paraId="0CD22486"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6F159396"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16</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29CBDC60" w14:textId="77777777" w:rsidR="00405491" w:rsidRPr="00874CF4" w:rsidRDefault="00CF77D2" w:rsidP="007E07FE">
            <w:pPr>
              <w:spacing w:before="100" w:beforeAutospacing="1" w:after="100" w:afterAutospacing="1" w:line="240" w:lineRule="auto"/>
              <w:rPr>
                <w:color w:val="000000" w:themeColor="text1"/>
              </w:rPr>
            </w:pPr>
            <w:hyperlink r:id="rId18" w:anchor="sac16" w:tooltip="Headache / migraine" w:history="1">
              <w:r w:rsidR="00405491" w:rsidRPr="00874CF4">
                <w:rPr>
                  <w:rStyle w:val="Hyperlink"/>
                  <w:color w:val="000000" w:themeColor="text1"/>
                </w:rPr>
                <w:t>Headache / migraine</w:t>
              </w:r>
            </w:hyperlink>
          </w:p>
        </w:tc>
      </w:tr>
      <w:tr w:rsidR="00405491" w:rsidRPr="00874CF4" w14:paraId="303A73E5"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74CFCD64"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17</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630775AE" w14:textId="77777777" w:rsidR="00405491" w:rsidRPr="00874CF4" w:rsidRDefault="00CF77D2" w:rsidP="007E07FE">
            <w:pPr>
              <w:spacing w:before="100" w:beforeAutospacing="1" w:after="100" w:afterAutospacing="1" w:line="240" w:lineRule="auto"/>
              <w:rPr>
                <w:color w:val="000000" w:themeColor="text1"/>
              </w:rPr>
            </w:pPr>
            <w:hyperlink r:id="rId19" w:anchor="sac17" w:tooltip="Benign and malignant tumours, cancers" w:history="1">
              <w:r w:rsidR="00405491" w:rsidRPr="00874CF4">
                <w:rPr>
                  <w:rStyle w:val="Hyperlink"/>
                  <w:color w:val="000000" w:themeColor="text1"/>
                </w:rPr>
                <w:t>Benign and malignant tumours, cancers</w:t>
              </w:r>
            </w:hyperlink>
          </w:p>
        </w:tc>
      </w:tr>
      <w:tr w:rsidR="00405491" w:rsidRPr="00874CF4" w14:paraId="3F42F9AC"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4D7CF04E"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18</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4D1BD18D" w14:textId="77777777" w:rsidR="00405491" w:rsidRPr="00874CF4" w:rsidRDefault="00CF77D2" w:rsidP="007E07FE">
            <w:pPr>
              <w:spacing w:before="100" w:beforeAutospacing="1" w:after="100" w:afterAutospacing="1" w:line="240" w:lineRule="auto"/>
              <w:rPr>
                <w:color w:val="000000" w:themeColor="text1"/>
              </w:rPr>
            </w:pPr>
            <w:hyperlink r:id="rId20" w:anchor="sac18" w:tooltip="Blood disorders (e.g. anaemia)" w:history="1">
              <w:r w:rsidR="00405491" w:rsidRPr="00874CF4">
                <w:rPr>
                  <w:rStyle w:val="Hyperlink"/>
                  <w:color w:val="000000" w:themeColor="text1"/>
                </w:rPr>
                <w:t>Blood disorders (e.g. anaemia)</w:t>
              </w:r>
            </w:hyperlink>
          </w:p>
        </w:tc>
      </w:tr>
      <w:tr w:rsidR="00405491" w:rsidRPr="00874CF4" w14:paraId="6405E390"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07710119"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19</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1543C5BF" w14:textId="77777777" w:rsidR="00405491" w:rsidRPr="00874CF4" w:rsidRDefault="00CF77D2" w:rsidP="007E07FE">
            <w:pPr>
              <w:spacing w:before="100" w:beforeAutospacing="1" w:after="100" w:afterAutospacing="1" w:line="240" w:lineRule="auto"/>
              <w:rPr>
                <w:color w:val="000000" w:themeColor="text1"/>
              </w:rPr>
            </w:pPr>
            <w:hyperlink r:id="rId21" w:anchor="sac19" w:tooltip="Heart, cardiac &amp; circulatory problems" w:history="1">
              <w:r w:rsidR="00405491" w:rsidRPr="00874CF4">
                <w:rPr>
                  <w:rStyle w:val="Hyperlink"/>
                  <w:color w:val="000000" w:themeColor="text1"/>
                </w:rPr>
                <w:t>Heart, cardiac &amp; circulatory problems</w:t>
              </w:r>
            </w:hyperlink>
          </w:p>
        </w:tc>
      </w:tr>
      <w:tr w:rsidR="00405491" w:rsidRPr="00874CF4" w14:paraId="0245161C"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50F7E779"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20</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5177F6D4" w14:textId="77777777" w:rsidR="00405491" w:rsidRPr="00874CF4" w:rsidRDefault="00CF77D2" w:rsidP="007E07FE">
            <w:pPr>
              <w:spacing w:before="100" w:beforeAutospacing="1" w:after="100" w:afterAutospacing="1" w:line="240" w:lineRule="auto"/>
              <w:rPr>
                <w:color w:val="000000" w:themeColor="text1"/>
              </w:rPr>
            </w:pPr>
            <w:hyperlink r:id="rId22" w:anchor="sac20" w:tooltip="Burns, poisoning, frostbite, hypothermia" w:history="1">
              <w:r w:rsidR="00405491" w:rsidRPr="00874CF4">
                <w:rPr>
                  <w:rStyle w:val="Hyperlink"/>
                  <w:color w:val="000000" w:themeColor="text1"/>
                </w:rPr>
                <w:t>Burns, poisoning, frostbite, hypothermia</w:t>
              </w:r>
            </w:hyperlink>
          </w:p>
        </w:tc>
      </w:tr>
      <w:tr w:rsidR="00405491" w:rsidRPr="00874CF4" w14:paraId="4B07EF36"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2F6DE3A6"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21</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25C328FB" w14:textId="77777777" w:rsidR="00405491" w:rsidRPr="00874CF4" w:rsidRDefault="00CF77D2" w:rsidP="007E07FE">
            <w:pPr>
              <w:spacing w:before="100" w:beforeAutospacing="1" w:after="100" w:afterAutospacing="1" w:line="240" w:lineRule="auto"/>
              <w:rPr>
                <w:color w:val="000000" w:themeColor="text1"/>
              </w:rPr>
            </w:pPr>
            <w:hyperlink r:id="rId23" w:anchor="sac21" w:tooltip="Ear, nose, throat (ENT)" w:history="1">
              <w:r w:rsidR="00405491" w:rsidRPr="00874CF4">
                <w:rPr>
                  <w:rStyle w:val="Hyperlink"/>
                  <w:color w:val="000000" w:themeColor="text1"/>
                </w:rPr>
                <w:t>Ear, nose, throat (ENT)</w:t>
              </w:r>
            </w:hyperlink>
          </w:p>
        </w:tc>
      </w:tr>
      <w:tr w:rsidR="00405491" w:rsidRPr="00874CF4" w14:paraId="4E9DCBEF"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0A70D625"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22</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25D3EFA8" w14:textId="77777777" w:rsidR="00405491" w:rsidRPr="00874CF4" w:rsidRDefault="00CF77D2" w:rsidP="007E07FE">
            <w:pPr>
              <w:spacing w:before="100" w:beforeAutospacing="1" w:after="100" w:afterAutospacing="1" w:line="240" w:lineRule="auto"/>
              <w:rPr>
                <w:color w:val="000000" w:themeColor="text1"/>
              </w:rPr>
            </w:pPr>
            <w:hyperlink r:id="rId24" w:anchor="sac22" w:tooltip="Dental and oral problems" w:history="1">
              <w:r w:rsidR="00405491" w:rsidRPr="00874CF4">
                <w:rPr>
                  <w:rStyle w:val="Hyperlink"/>
                  <w:color w:val="000000" w:themeColor="text1"/>
                </w:rPr>
                <w:t>Dental and oral problems</w:t>
              </w:r>
            </w:hyperlink>
          </w:p>
        </w:tc>
      </w:tr>
      <w:tr w:rsidR="00405491" w:rsidRPr="00874CF4" w14:paraId="52D36F3D"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16A569BE"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23</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62D6504C" w14:textId="77777777" w:rsidR="00405491" w:rsidRPr="00874CF4" w:rsidRDefault="00CF77D2" w:rsidP="007E07FE">
            <w:pPr>
              <w:spacing w:before="100" w:beforeAutospacing="1" w:after="100" w:afterAutospacing="1" w:line="240" w:lineRule="auto"/>
              <w:rPr>
                <w:color w:val="000000" w:themeColor="text1"/>
              </w:rPr>
            </w:pPr>
            <w:hyperlink r:id="rId25" w:anchor="sac23" w:tooltip="Eye problems" w:history="1">
              <w:r w:rsidR="00405491" w:rsidRPr="00874CF4">
                <w:rPr>
                  <w:rStyle w:val="Hyperlink"/>
                  <w:color w:val="000000" w:themeColor="text1"/>
                </w:rPr>
                <w:t>Eye problems</w:t>
              </w:r>
            </w:hyperlink>
          </w:p>
        </w:tc>
      </w:tr>
      <w:tr w:rsidR="00405491" w:rsidRPr="00874CF4" w14:paraId="1209E24C"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145F6C20"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24</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2BC3CFDC" w14:textId="77777777" w:rsidR="00405491" w:rsidRPr="00874CF4" w:rsidRDefault="00CF77D2" w:rsidP="007E07FE">
            <w:pPr>
              <w:spacing w:before="100" w:beforeAutospacing="1" w:after="100" w:afterAutospacing="1" w:line="240" w:lineRule="auto"/>
              <w:rPr>
                <w:color w:val="000000" w:themeColor="text1"/>
              </w:rPr>
            </w:pPr>
            <w:hyperlink r:id="rId26" w:anchor="sac24" w:tooltip="Endocrine / glandular problems (eg diabetes, thyroid, metabolic problems)" w:history="1">
              <w:r w:rsidR="00405491" w:rsidRPr="00874CF4">
                <w:rPr>
                  <w:rStyle w:val="Hyperlink"/>
                  <w:color w:val="000000" w:themeColor="text1"/>
                </w:rPr>
                <w:t>Endocrine / glandular problems (e.g. diabetes, thyroid, metabolic problems)</w:t>
              </w:r>
            </w:hyperlink>
          </w:p>
        </w:tc>
      </w:tr>
      <w:tr w:rsidR="00405491" w:rsidRPr="00874CF4" w14:paraId="27B08E23"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203B3A01"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25</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1B2CFB47" w14:textId="77777777" w:rsidR="00405491" w:rsidRPr="00874CF4" w:rsidRDefault="00CF77D2" w:rsidP="007E07FE">
            <w:pPr>
              <w:spacing w:before="100" w:beforeAutospacing="1" w:after="100" w:afterAutospacing="1" w:line="240" w:lineRule="auto"/>
              <w:rPr>
                <w:color w:val="000000" w:themeColor="text1"/>
              </w:rPr>
            </w:pPr>
            <w:hyperlink r:id="rId27" w:anchor="sac25" w:tooltip="Gastrointestinal problems (eg abdominal pain, gastroenteritis, vomiting, diarrhoea) - exclude dental and oral problems" w:history="1">
              <w:r w:rsidR="00405491" w:rsidRPr="00874CF4">
                <w:rPr>
                  <w:rStyle w:val="Hyperlink"/>
                  <w:color w:val="000000" w:themeColor="text1"/>
                </w:rPr>
                <w:t>Gastrointestinal problems (e.g. abdominal pain, gastroenteritis, vomiting, diarrhoea) - exclude dental and oral problems</w:t>
              </w:r>
            </w:hyperlink>
          </w:p>
        </w:tc>
      </w:tr>
      <w:tr w:rsidR="00405491" w:rsidRPr="00874CF4" w14:paraId="46B1A83D"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3B49A929"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26</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13EB5892" w14:textId="77777777" w:rsidR="00405491" w:rsidRPr="00874CF4" w:rsidRDefault="00CF77D2" w:rsidP="007E07FE">
            <w:pPr>
              <w:spacing w:before="100" w:beforeAutospacing="1" w:after="100" w:afterAutospacing="1" w:line="240" w:lineRule="auto"/>
              <w:rPr>
                <w:color w:val="000000" w:themeColor="text1"/>
              </w:rPr>
            </w:pPr>
            <w:hyperlink r:id="rId28" w:anchor="sac26" w:tooltip="Genitourinary &amp; gynaecological disorders - exclude pregnancy related disorders" w:history="1">
              <w:r w:rsidR="00405491" w:rsidRPr="00874CF4">
                <w:rPr>
                  <w:rStyle w:val="Hyperlink"/>
                  <w:color w:val="000000" w:themeColor="text1"/>
                </w:rPr>
                <w:t>Genitourinary &amp; gynaecological disorders - exclude pregnancy related disorders</w:t>
              </w:r>
            </w:hyperlink>
          </w:p>
        </w:tc>
      </w:tr>
      <w:tr w:rsidR="00405491" w:rsidRPr="00874CF4" w14:paraId="32840534"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289005C7"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27</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383A6010" w14:textId="77777777" w:rsidR="00405491" w:rsidRPr="00874CF4" w:rsidRDefault="00CF77D2" w:rsidP="007E07FE">
            <w:pPr>
              <w:spacing w:before="100" w:beforeAutospacing="1" w:after="100" w:afterAutospacing="1" w:line="240" w:lineRule="auto"/>
              <w:rPr>
                <w:color w:val="000000" w:themeColor="text1"/>
              </w:rPr>
            </w:pPr>
            <w:hyperlink r:id="rId29" w:anchor="sac27" w:tooltip="Infectious diseases" w:history="1">
              <w:r w:rsidR="00405491" w:rsidRPr="00874CF4">
                <w:rPr>
                  <w:rStyle w:val="Hyperlink"/>
                  <w:color w:val="000000" w:themeColor="text1"/>
                </w:rPr>
                <w:t>Infectious diseases</w:t>
              </w:r>
            </w:hyperlink>
          </w:p>
        </w:tc>
      </w:tr>
      <w:tr w:rsidR="00405491" w:rsidRPr="00874CF4" w14:paraId="69E6BA48"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0DC868FF"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28</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5C70AE97" w14:textId="77777777" w:rsidR="00405491" w:rsidRPr="00874CF4" w:rsidRDefault="00CF77D2" w:rsidP="007E07FE">
            <w:pPr>
              <w:spacing w:before="100" w:beforeAutospacing="1" w:after="100" w:afterAutospacing="1" w:line="240" w:lineRule="auto"/>
              <w:rPr>
                <w:color w:val="000000" w:themeColor="text1"/>
              </w:rPr>
            </w:pPr>
            <w:hyperlink r:id="rId30" w:anchor="sac28" w:tooltip="Injury, fracture" w:history="1">
              <w:r w:rsidR="00405491" w:rsidRPr="00874CF4">
                <w:rPr>
                  <w:rStyle w:val="Hyperlink"/>
                  <w:color w:val="000000" w:themeColor="text1"/>
                </w:rPr>
                <w:t>Injury, fracture</w:t>
              </w:r>
            </w:hyperlink>
          </w:p>
        </w:tc>
      </w:tr>
      <w:tr w:rsidR="00405491" w:rsidRPr="00874CF4" w14:paraId="4297D908"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53855DC8"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29</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3E6BA4A3" w14:textId="77777777" w:rsidR="00405491" w:rsidRPr="00874CF4" w:rsidRDefault="00CF77D2" w:rsidP="007E07FE">
            <w:pPr>
              <w:spacing w:before="100" w:beforeAutospacing="1" w:after="100" w:afterAutospacing="1" w:line="240" w:lineRule="auto"/>
              <w:rPr>
                <w:color w:val="000000" w:themeColor="text1"/>
              </w:rPr>
            </w:pPr>
            <w:hyperlink r:id="rId31" w:anchor="sac29" w:tooltip="Nervous system disorders - exclude headache/migraine" w:history="1">
              <w:r w:rsidR="00405491" w:rsidRPr="00874CF4">
                <w:rPr>
                  <w:rStyle w:val="Hyperlink"/>
                  <w:color w:val="000000" w:themeColor="text1"/>
                </w:rPr>
                <w:t>Nervous system disorders - exclude headache/migraine</w:t>
              </w:r>
            </w:hyperlink>
          </w:p>
        </w:tc>
      </w:tr>
      <w:tr w:rsidR="00405491" w:rsidRPr="00874CF4" w14:paraId="21C4FD67"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566DDD40"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30</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4FCDB5D1" w14:textId="77777777" w:rsidR="00405491" w:rsidRPr="00874CF4" w:rsidRDefault="00CF77D2" w:rsidP="007E07FE">
            <w:pPr>
              <w:spacing w:before="100" w:beforeAutospacing="1" w:after="100" w:afterAutospacing="1" w:line="240" w:lineRule="auto"/>
              <w:rPr>
                <w:color w:val="000000" w:themeColor="text1"/>
              </w:rPr>
            </w:pPr>
            <w:hyperlink r:id="rId32" w:anchor="sac30" w:tooltip="Pregnancy related disorders" w:history="1">
              <w:r w:rsidR="00405491" w:rsidRPr="00874CF4">
                <w:rPr>
                  <w:rStyle w:val="Hyperlink"/>
                  <w:color w:val="000000" w:themeColor="text1"/>
                </w:rPr>
                <w:t>Pregnancy related disorders</w:t>
              </w:r>
            </w:hyperlink>
          </w:p>
        </w:tc>
      </w:tr>
      <w:tr w:rsidR="00405491" w:rsidRPr="00874CF4" w14:paraId="09B88872"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1D3A102B"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31</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578AFA7E" w14:textId="77777777" w:rsidR="00405491" w:rsidRPr="00874CF4" w:rsidRDefault="00CF77D2" w:rsidP="007E07FE">
            <w:pPr>
              <w:spacing w:before="100" w:beforeAutospacing="1" w:after="100" w:afterAutospacing="1" w:line="240" w:lineRule="auto"/>
              <w:rPr>
                <w:color w:val="000000" w:themeColor="text1"/>
              </w:rPr>
            </w:pPr>
            <w:hyperlink r:id="rId33" w:anchor="sac31" w:tooltip="Skin disorders" w:history="1">
              <w:r w:rsidR="00405491" w:rsidRPr="00874CF4">
                <w:rPr>
                  <w:rStyle w:val="Hyperlink"/>
                  <w:color w:val="000000" w:themeColor="text1"/>
                </w:rPr>
                <w:t>Skin disorders</w:t>
              </w:r>
            </w:hyperlink>
          </w:p>
        </w:tc>
      </w:tr>
      <w:tr w:rsidR="00405491" w:rsidRPr="00874CF4" w14:paraId="664009AC"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07573AA2"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32</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38711BB0" w14:textId="77777777" w:rsidR="00405491" w:rsidRPr="00874CF4" w:rsidRDefault="00CF77D2" w:rsidP="007E07FE">
            <w:pPr>
              <w:spacing w:before="100" w:beforeAutospacing="1" w:after="100" w:afterAutospacing="1" w:line="240" w:lineRule="auto"/>
              <w:rPr>
                <w:color w:val="000000" w:themeColor="text1"/>
              </w:rPr>
            </w:pPr>
            <w:hyperlink r:id="rId34" w:anchor="sac32" w:tooltip="Substance abuse - incl alcoholism &amp; drug dependence" w:history="1">
              <w:r w:rsidR="00405491" w:rsidRPr="00874CF4">
                <w:rPr>
                  <w:rStyle w:val="Hyperlink"/>
                  <w:color w:val="000000" w:themeColor="text1"/>
                </w:rPr>
                <w:t>Substance abuse - incl alcoholism &amp; drug dependence</w:t>
              </w:r>
            </w:hyperlink>
          </w:p>
        </w:tc>
      </w:tr>
      <w:tr w:rsidR="00405491" w:rsidRPr="00874CF4" w14:paraId="13E1A1EC"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41C00A6A"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98</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7F5C52CE" w14:textId="77777777" w:rsidR="00405491" w:rsidRPr="00874CF4" w:rsidRDefault="00CF77D2" w:rsidP="007E07FE">
            <w:pPr>
              <w:spacing w:before="100" w:beforeAutospacing="1" w:after="100" w:afterAutospacing="1" w:line="240" w:lineRule="auto"/>
              <w:rPr>
                <w:color w:val="000000" w:themeColor="text1"/>
              </w:rPr>
            </w:pPr>
            <w:hyperlink r:id="rId35" w:anchor="sac98" w:tooltip="Other known causes (nec) - not elsewhere classified in SA scheme" w:history="1">
              <w:r w:rsidR="00405491" w:rsidRPr="00874CF4">
                <w:rPr>
                  <w:rStyle w:val="Hyperlink"/>
                  <w:color w:val="000000" w:themeColor="text1"/>
                </w:rPr>
                <w:t>Other known causes (nec) - not elsewhere classified in SA scheme</w:t>
              </w:r>
            </w:hyperlink>
          </w:p>
        </w:tc>
      </w:tr>
      <w:tr w:rsidR="00405491" w:rsidRPr="00874CF4" w14:paraId="17919589" w14:textId="77777777" w:rsidTr="007E07FE">
        <w:trPr>
          <w:tblCellSpacing w:w="0" w:type="dxa"/>
        </w:trPr>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520DA297" w14:textId="77777777" w:rsidR="00405491" w:rsidRPr="00874CF4" w:rsidRDefault="00405491" w:rsidP="007E07FE">
            <w:pPr>
              <w:spacing w:before="100" w:beforeAutospacing="1" w:after="100" w:afterAutospacing="1" w:line="240" w:lineRule="auto"/>
              <w:rPr>
                <w:color w:val="000000" w:themeColor="text1"/>
              </w:rPr>
            </w:pPr>
            <w:r w:rsidRPr="00874CF4">
              <w:rPr>
                <w:color w:val="000000" w:themeColor="text1"/>
              </w:rPr>
              <w:t>99</w:t>
            </w:r>
          </w:p>
        </w:tc>
        <w:tc>
          <w:tcPr>
            <w:tcW w:w="0" w:type="auto"/>
            <w:tcBorders>
              <w:top w:val="dotted" w:sz="6" w:space="0" w:color="E98300"/>
              <w:left w:val="nil"/>
              <w:bottom w:val="nil"/>
              <w:right w:val="nil"/>
            </w:tcBorders>
            <w:tcMar>
              <w:top w:w="75" w:type="dxa"/>
              <w:left w:w="75" w:type="dxa"/>
              <w:bottom w:w="75" w:type="dxa"/>
              <w:right w:w="75" w:type="dxa"/>
            </w:tcMar>
            <w:vAlign w:val="center"/>
            <w:hideMark/>
          </w:tcPr>
          <w:p w14:paraId="70235C1C" w14:textId="77777777" w:rsidR="00405491" w:rsidRPr="00874CF4" w:rsidRDefault="00CF77D2" w:rsidP="007E07FE">
            <w:pPr>
              <w:spacing w:before="100" w:beforeAutospacing="1" w:after="100" w:afterAutospacing="1" w:line="240" w:lineRule="auto"/>
              <w:rPr>
                <w:color w:val="000000" w:themeColor="text1"/>
              </w:rPr>
            </w:pPr>
            <w:hyperlink r:id="rId36" w:anchor="sac99" w:tooltip="Unknown causes / Not specified" w:history="1">
              <w:r w:rsidR="00405491" w:rsidRPr="00874CF4">
                <w:rPr>
                  <w:rStyle w:val="Hyperlink"/>
                  <w:color w:val="000000" w:themeColor="text1"/>
                </w:rPr>
                <w:t>Unknown causes / Not specified</w:t>
              </w:r>
            </w:hyperlink>
          </w:p>
        </w:tc>
      </w:tr>
    </w:tbl>
    <w:p w14:paraId="0E6CDF81" w14:textId="77777777" w:rsidR="00990972" w:rsidRPr="00C40240" w:rsidRDefault="00B40719" w:rsidP="00C40240">
      <w:pPr>
        <w:spacing w:before="100" w:beforeAutospacing="1" w:after="100" w:afterAutospacing="1" w:line="240" w:lineRule="auto"/>
        <w:rPr>
          <w:rFonts w:ascii="Arial" w:hAnsi="Arial" w:cs="Arial"/>
          <w:b/>
          <w:bCs/>
          <w:color w:val="000000" w:themeColor="text1"/>
          <w:u w:val="single"/>
          <w:lang w:val="en-US"/>
        </w:rPr>
      </w:pPr>
      <w:r w:rsidRPr="00C40240">
        <w:rPr>
          <w:rFonts w:ascii="Arial" w:hAnsi="Arial" w:cs="Arial"/>
          <w:b/>
          <w:bCs/>
          <w:color w:val="000000" w:themeColor="text1"/>
          <w:u w:val="single"/>
          <w:lang w:val="en-US"/>
        </w:rPr>
        <w:lastRenderedPageBreak/>
        <w:t xml:space="preserve">Appendix </w:t>
      </w:r>
      <w:r w:rsidR="005F0445" w:rsidRPr="00C40240">
        <w:rPr>
          <w:rFonts w:ascii="Arial" w:hAnsi="Arial" w:cs="Arial"/>
          <w:b/>
          <w:bCs/>
          <w:color w:val="000000" w:themeColor="text1"/>
          <w:u w:val="single"/>
          <w:lang w:val="en-US"/>
        </w:rPr>
        <w:t>2</w:t>
      </w:r>
    </w:p>
    <w:p w14:paraId="01C71276" w14:textId="7193FD70" w:rsidR="00513F45" w:rsidRPr="00C40240" w:rsidRDefault="00513F45" w:rsidP="00C40240">
      <w:pPr>
        <w:spacing w:before="100" w:beforeAutospacing="1" w:after="100" w:afterAutospacing="1" w:line="240" w:lineRule="auto"/>
        <w:rPr>
          <w:rFonts w:ascii="Arial" w:hAnsi="Arial" w:cs="Arial"/>
          <w:b/>
          <w:bCs/>
          <w:color w:val="000000" w:themeColor="text1"/>
          <w:lang w:val="en-US"/>
        </w:rPr>
      </w:pPr>
      <w:r w:rsidRPr="00C40240">
        <w:rPr>
          <w:rFonts w:ascii="Arial" w:hAnsi="Arial" w:cs="Arial"/>
          <w:b/>
          <w:bCs/>
          <w:color w:val="000000" w:themeColor="text1"/>
          <w:lang w:val="en-US"/>
        </w:rPr>
        <w:t>Return to work Checklist</w:t>
      </w:r>
      <w:r w:rsidR="003A0B0C" w:rsidRPr="00C40240">
        <w:rPr>
          <w:rFonts w:ascii="Arial" w:hAnsi="Arial" w:cs="Arial"/>
          <w:b/>
          <w:bCs/>
          <w:color w:val="000000" w:themeColor="text1"/>
          <w:lang w:val="en-US"/>
        </w:rPr>
        <w:t xml:space="preserve">/Discussion </w:t>
      </w:r>
      <w:r w:rsidRPr="00C40240">
        <w:rPr>
          <w:rFonts w:ascii="Arial" w:hAnsi="Arial" w:cs="Arial"/>
          <w:b/>
          <w:bCs/>
          <w:color w:val="000000" w:themeColor="text1"/>
          <w:lang w:val="en-US"/>
        </w:rPr>
        <w:t xml:space="preserve"> </w:t>
      </w:r>
    </w:p>
    <w:p w14:paraId="4D1BEDFE" w14:textId="77777777" w:rsidR="00513F45" w:rsidRPr="00C40240" w:rsidRDefault="00513F45" w:rsidP="00C40240">
      <w:pPr>
        <w:spacing w:line="240" w:lineRule="auto"/>
        <w:rPr>
          <w:rFonts w:ascii="Arial" w:hAnsi="Arial" w:cs="Arial"/>
          <w:color w:val="000000" w:themeColor="text1"/>
        </w:rPr>
      </w:pPr>
      <w:r w:rsidRPr="00C40240">
        <w:rPr>
          <w:rFonts w:ascii="Arial" w:hAnsi="Arial" w:cs="Arial"/>
          <w:color w:val="000000" w:themeColor="text1"/>
        </w:rPr>
        <w:t xml:space="preserve">A return to work discussion should be completed following each episode of absence. This form is designed to act as a guide for </w:t>
      </w:r>
      <w:r w:rsidRPr="002E7509">
        <w:rPr>
          <w:rFonts w:ascii="Arial" w:hAnsi="Arial" w:cs="Arial"/>
          <w:color w:val="000000" w:themeColor="text1"/>
          <w:highlight w:val="yellow"/>
        </w:rPr>
        <w:t>line managers</w:t>
      </w:r>
      <w:r w:rsidRPr="00C40240">
        <w:rPr>
          <w:rFonts w:ascii="Arial" w:hAnsi="Arial" w:cs="Arial"/>
          <w:color w:val="000000" w:themeColor="text1"/>
        </w:rPr>
        <w:t xml:space="preserve"> when completing return to work discussions and act as record of the return to work discussion for the </w:t>
      </w:r>
      <w:r w:rsidRPr="002E7509">
        <w:rPr>
          <w:rFonts w:ascii="Arial" w:hAnsi="Arial" w:cs="Arial"/>
          <w:color w:val="000000" w:themeColor="text1"/>
          <w:highlight w:val="yellow"/>
        </w:rPr>
        <w:t>line manager</w:t>
      </w:r>
      <w:r w:rsidRPr="00C40240">
        <w:rPr>
          <w:rFonts w:ascii="Arial" w:hAnsi="Arial" w:cs="Arial"/>
          <w:color w:val="000000" w:themeColor="text1"/>
        </w:rPr>
        <w:t xml:space="preserve"> and employee. </w:t>
      </w:r>
    </w:p>
    <w:p w14:paraId="4385FACC" w14:textId="77777777" w:rsidR="00513F45" w:rsidRPr="00C40240" w:rsidRDefault="00513F45" w:rsidP="00C40240">
      <w:pPr>
        <w:spacing w:line="240" w:lineRule="auto"/>
        <w:rPr>
          <w:rFonts w:ascii="Arial" w:hAnsi="Arial" w:cs="Arial"/>
          <w:color w:val="000000" w:themeColor="text1"/>
        </w:rPr>
      </w:pPr>
    </w:p>
    <w:p w14:paraId="05F34692" w14:textId="77777777" w:rsidR="00513F45" w:rsidRPr="00C40240" w:rsidRDefault="00513F45" w:rsidP="00C40240">
      <w:pPr>
        <w:spacing w:line="240" w:lineRule="auto"/>
        <w:rPr>
          <w:rFonts w:ascii="Arial" w:hAnsi="Arial" w:cs="Arial"/>
          <w:b/>
          <w:color w:val="000000" w:themeColor="text1"/>
          <w:u w:val="single"/>
        </w:rPr>
      </w:pPr>
      <w:r w:rsidRPr="00C40240">
        <w:rPr>
          <w:rFonts w:ascii="Arial" w:hAnsi="Arial" w:cs="Arial"/>
          <w:b/>
          <w:color w:val="000000" w:themeColor="text1"/>
          <w:u w:val="single"/>
        </w:rPr>
        <w:t xml:space="preserve">Basic Details </w:t>
      </w:r>
    </w:p>
    <w:p w14:paraId="60E6F613" w14:textId="77777777" w:rsidR="00990972" w:rsidRPr="00C40240" w:rsidRDefault="00990972" w:rsidP="00C40240">
      <w:pPr>
        <w:spacing w:line="240" w:lineRule="auto"/>
        <w:rPr>
          <w:rFonts w:ascii="Arial" w:hAnsi="Arial" w:cs="Arial"/>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5041"/>
      </w:tblGrid>
      <w:tr w:rsidR="00513F45" w:rsidRPr="00C40240" w14:paraId="53F76685" w14:textId="77777777" w:rsidTr="003A0B0C">
        <w:trPr>
          <w:trHeight w:hRule="exact" w:val="397"/>
        </w:trPr>
        <w:tc>
          <w:tcPr>
            <w:tcW w:w="4201" w:type="dxa"/>
            <w:shd w:val="clear" w:color="auto" w:fill="F3F3F3"/>
          </w:tcPr>
          <w:p w14:paraId="177B2919"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Employee Name </w:t>
            </w:r>
          </w:p>
        </w:tc>
        <w:tc>
          <w:tcPr>
            <w:tcW w:w="5041" w:type="dxa"/>
          </w:tcPr>
          <w:p w14:paraId="6AE450A9" w14:textId="77777777" w:rsidR="00513F45" w:rsidRPr="00C40240" w:rsidRDefault="00513F45" w:rsidP="00C40240">
            <w:pPr>
              <w:pStyle w:val="Default"/>
              <w:rPr>
                <w:rFonts w:ascii="Arial" w:hAnsi="Arial" w:cs="Arial"/>
                <w:color w:val="000000" w:themeColor="text1"/>
                <w:sz w:val="22"/>
                <w:szCs w:val="22"/>
              </w:rPr>
            </w:pPr>
          </w:p>
        </w:tc>
      </w:tr>
      <w:tr w:rsidR="00513F45" w:rsidRPr="00C40240" w14:paraId="6019C147" w14:textId="77777777" w:rsidTr="003A0B0C">
        <w:trPr>
          <w:trHeight w:hRule="exact" w:val="397"/>
        </w:trPr>
        <w:tc>
          <w:tcPr>
            <w:tcW w:w="4201" w:type="dxa"/>
            <w:shd w:val="clear" w:color="auto" w:fill="F3F3F3"/>
          </w:tcPr>
          <w:p w14:paraId="5524D15C"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Job Title/Role </w:t>
            </w:r>
          </w:p>
        </w:tc>
        <w:tc>
          <w:tcPr>
            <w:tcW w:w="5041" w:type="dxa"/>
          </w:tcPr>
          <w:p w14:paraId="0080967C" w14:textId="77777777" w:rsidR="00513F45" w:rsidRPr="00C40240" w:rsidRDefault="00513F45" w:rsidP="00C40240">
            <w:pPr>
              <w:pStyle w:val="Default"/>
              <w:rPr>
                <w:rFonts w:ascii="Arial" w:hAnsi="Arial" w:cs="Arial"/>
                <w:color w:val="000000" w:themeColor="text1"/>
                <w:sz w:val="22"/>
                <w:szCs w:val="22"/>
              </w:rPr>
            </w:pPr>
          </w:p>
        </w:tc>
      </w:tr>
      <w:tr w:rsidR="00513F45" w:rsidRPr="00C40240" w14:paraId="5D12AA3C" w14:textId="77777777" w:rsidTr="003A0B0C">
        <w:trPr>
          <w:trHeight w:hRule="exact" w:val="397"/>
        </w:trPr>
        <w:tc>
          <w:tcPr>
            <w:tcW w:w="4201" w:type="dxa"/>
            <w:shd w:val="clear" w:color="auto" w:fill="F3F3F3"/>
          </w:tcPr>
          <w:p w14:paraId="57189D68"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Department</w:t>
            </w:r>
          </w:p>
        </w:tc>
        <w:tc>
          <w:tcPr>
            <w:tcW w:w="5041" w:type="dxa"/>
          </w:tcPr>
          <w:p w14:paraId="665B7133" w14:textId="77777777" w:rsidR="00513F45" w:rsidRPr="00C40240" w:rsidRDefault="00513F45" w:rsidP="00C40240">
            <w:pPr>
              <w:pStyle w:val="Default"/>
              <w:rPr>
                <w:rFonts w:ascii="Arial" w:hAnsi="Arial" w:cs="Arial"/>
                <w:color w:val="000000" w:themeColor="text1"/>
                <w:sz w:val="22"/>
                <w:szCs w:val="22"/>
              </w:rPr>
            </w:pPr>
          </w:p>
        </w:tc>
      </w:tr>
    </w:tbl>
    <w:p w14:paraId="3019B18A" w14:textId="77777777" w:rsidR="00513F45" w:rsidRPr="00C40240" w:rsidRDefault="00513F45" w:rsidP="00C40240">
      <w:pPr>
        <w:spacing w:line="240" w:lineRule="auto"/>
        <w:rPr>
          <w:rFonts w:ascii="Arial" w:hAnsi="Arial" w:cs="Arial"/>
          <w:b/>
          <w:color w:val="000000" w:themeColor="text1"/>
          <w:u w:val="single"/>
        </w:rPr>
      </w:pPr>
    </w:p>
    <w:p w14:paraId="64BCCAA1" w14:textId="77777777" w:rsidR="00513F45" w:rsidRPr="00C40240" w:rsidRDefault="00513F45" w:rsidP="00C40240">
      <w:pPr>
        <w:spacing w:line="240" w:lineRule="auto"/>
        <w:rPr>
          <w:rFonts w:ascii="Arial" w:hAnsi="Arial" w:cs="Arial"/>
          <w:b/>
          <w:color w:val="000000" w:themeColor="text1"/>
          <w:u w:val="single"/>
        </w:rPr>
      </w:pPr>
      <w:r w:rsidRPr="00C40240">
        <w:rPr>
          <w:rFonts w:ascii="Arial" w:hAnsi="Arial" w:cs="Arial"/>
          <w:b/>
          <w:color w:val="000000" w:themeColor="text1"/>
          <w:u w:val="single"/>
        </w:rPr>
        <w:t xml:space="preserve">Absence Overview </w:t>
      </w:r>
    </w:p>
    <w:p w14:paraId="39B677FA" w14:textId="77777777" w:rsidR="00990972" w:rsidRPr="00C40240" w:rsidRDefault="00990972" w:rsidP="00C40240">
      <w:pPr>
        <w:spacing w:line="240" w:lineRule="auto"/>
        <w:rPr>
          <w:rFonts w:ascii="Arial" w:hAnsi="Arial" w:cs="Arial"/>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4985"/>
      </w:tblGrid>
      <w:tr w:rsidR="00513F45" w:rsidRPr="00C40240" w14:paraId="391A4410" w14:textId="77777777" w:rsidTr="00990972">
        <w:trPr>
          <w:trHeight w:hRule="exact" w:val="454"/>
        </w:trPr>
        <w:tc>
          <w:tcPr>
            <w:tcW w:w="4257" w:type="dxa"/>
            <w:shd w:val="clear" w:color="auto" w:fill="F3F3F3"/>
          </w:tcPr>
          <w:p w14:paraId="28258478"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First Day of Absence </w:t>
            </w:r>
          </w:p>
        </w:tc>
        <w:tc>
          <w:tcPr>
            <w:tcW w:w="4985" w:type="dxa"/>
          </w:tcPr>
          <w:p w14:paraId="4257B07B" w14:textId="77777777" w:rsidR="00513F45" w:rsidRPr="00C40240" w:rsidRDefault="00513F45" w:rsidP="00C40240">
            <w:pPr>
              <w:pStyle w:val="Default"/>
              <w:rPr>
                <w:rFonts w:ascii="Arial" w:hAnsi="Arial" w:cs="Arial"/>
                <w:color w:val="000000" w:themeColor="text1"/>
                <w:sz w:val="22"/>
                <w:szCs w:val="22"/>
              </w:rPr>
            </w:pPr>
          </w:p>
        </w:tc>
      </w:tr>
      <w:tr w:rsidR="00513F45" w:rsidRPr="00C40240" w14:paraId="4A334571" w14:textId="77777777" w:rsidTr="00990972">
        <w:trPr>
          <w:trHeight w:hRule="exact" w:val="454"/>
        </w:trPr>
        <w:tc>
          <w:tcPr>
            <w:tcW w:w="4257" w:type="dxa"/>
            <w:shd w:val="clear" w:color="auto" w:fill="F3F3F3"/>
          </w:tcPr>
          <w:p w14:paraId="3FB1EA70"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Last Day of Absence </w:t>
            </w:r>
          </w:p>
        </w:tc>
        <w:tc>
          <w:tcPr>
            <w:tcW w:w="4985" w:type="dxa"/>
          </w:tcPr>
          <w:p w14:paraId="277B8F40" w14:textId="77777777" w:rsidR="00513F45" w:rsidRPr="00C40240" w:rsidRDefault="00513F45" w:rsidP="00C40240">
            <w:pPr>
              <w:pStyle w:val="Default"/>
              <w:rPr>
                <w:rFonts w:ascii="Arial" w:hAnsi="Arial" w:cs="Arial"/>
                <w:color w:val="000000" w:themeColor="text1"/>
                <w:sz w:val="22"/>
                <w:szCs w:val="22"/>
              </w:rPr>
            </w:pPr>
          </w:p>
        </w:tc>
      </w:tr>
      <w:tr w:rsidR="00513F45" w:rsidRPr="00C40240" w14:paraId="4A3CE936" w14:textId="77777777" w:rsidTr="00990972">
        <w:trPr>
          <w:trHeight w:hRule="exact" w:val="630"/>
        </w:trPr>
        <w:tc>
          <w:tcPr>
            <w:tcW w:w="4257" w:type="dxa"/>
            <w:shd w:val="clear" w:color="auto" w:fill="F3F3F3"/>
          </w:tcPr>
          <w:p w14:paraId="2BFBECEC"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Type of Absence (i.e. </w:t>
            </w:r>
            <w:r w:rsidR="00217A14" w:rsidRPr="00C40240">
              <w:rPr>
                <w:rFonts w:ascii="Arial" w:hAnsi="Arial" w:cs="Arial"/>
                <w:color w:val="000000" w:themeColor="text1"/>
                <w:sz w:val="22"/>
                <w:szCs w:val="22"/>
              </w:rPr>
              <w:t>Self-Certified</w:t>
            </w:r>
            <w:r w:rsidRPr="00C40240">
              <w:rPr>
                <w:rFonts w:ascii="Arial" w:hAnsi="Arial" w:cs="Arial"/>
                <w:color w:val="000000" w:themeColor="text1"/>
                <w:sz w:val="22"/>
                <w:szCs w:val="22"/>
              </w:rPr>
              <w:t xml:space="preserve"> / Certified/ Unauthorised) </w:t>
            </w:r>
          </w:p>
          <w:p w14:paraId="7ABCF0A6" w14:textId="77777777" w:rsidR="003A0B0C" w:rsidRPr="00C40240" w:rsidRDefault="003A0B0C" w:rsidP="00C40240">
            <w:pPr>
              <w:pStyle w:val="Default"/>
              <w:rPr>
                <w:rFonts w:ascii="Arial" w:hAnsi="Arial" w:cs="Arial"/>
                <w:color w:val="000000" w:themeColor="text1"/>
                <w:sz w:val="22"/>
                <w:szCs w:val="22"/>
              </w:rPr>
            </w:pPr>
          </w:p>
          <w:p w14:paraId="3D69051E" w14:textId="77777777" w:rsidR="003A0B0C" w:rsidRPr="00C40240" w:rsidRDefault="003A0B0C" w:rsidP="00C40240">
            <w:pPr>
              <w:pStyle w:val="Default"/>
              <w:rPr>
                <w:rFonts w:ascii="Arial" w:hAnsi="Arial" w:cs="Arial"/>
                <w:color w:val="000000" w:themeColor="text1"/>
                <w:sz w:val="22"/>
                <w:szCs w:val="22"/>
              </w:rPr>
            </w:pPr>
          </w:p>
        </w:tc>
        <w:tc>
          <w:tcPr>
            <w:tcW w:w="4985" w:type="dxa"/>
          </w:tcPr>
          <w:p w14:paraId="00F630A3" w14:textId="77777777" w:rsidR="00513F45" w:rsidRPr="00C40240" w:rsidRDefault="00513F45" w:rsidP="00C40240">
            <w:pPr>
              <w:pStyle w:val="Default"/>
              <w:rPr>
                <w:rFonts w:ascii="Arial" w:hAnsi="Arial" w:cs="Arial"/>
                <w:color w:val="000000" w:themeColor="text1"/>
                <w:sz w:val="22"/>
                <w:szCs w:val="22"/>
              </w:rPr>
            </w:pPr>
          </w:p>
          <w:p w14:paraId="7FB47D6E"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 </w:t>
            </w:r>
          </w:p>
        </w:tc>
      </w:tr>
      <w:tr w:rsidR="00513F45" w:rsidRPr="00C40240" w14:paraId="0F092C82" w14:textId="77777777" w:rsidTr="00990972">
        <w:trPr>
          <w:trHeight w:hRule="exact" w:val="2128"/>
        </w:trPr>
        <w:tc>
          <w:tcPr>
            <w:tcW w:w="4257" w:type="dxa"/>
            <w:shd w:val="clear" w:color="auto" w:fill="F3F3F3"/>
          </w:tcPr>
          <w:p w14:paraId="1DCB9290"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What was the reason(s) for absence? (please note and detail)</w:t>
            </w:r>
          </w:p>
          <w:p w14:paraId="25C25EE7" w14:textId="77777777" w:rsidR="00990972" w:rsidRPr="00C40240" w:rsidRDefault="00990972" w:rsidP="00C40240">
            <w:pPr>
              <w:pStyle w:val="Default"/>
              <w:rPr>
                <w:rFonts w:ascii="Arial" w:hAnsi="Arial" w:cs="Arial"/>
                <w:color w:val="000000" w:themeColor="text1"/>
                <w:sz w:val="22"/>
                <w:szCs w:val="22"/>
              </w:rPr>
            </w:pPr>
          </w:p>
          <w:p w14:paraId="2CBF8D6D" w14:textId="77777777" w:rsidR="00990972" w:rsidRPr="00C40240" w:rsidRDefault="00990972" w:rsidP="00C40240">
            <w:pPr>
              <w:pStyle w:val="Default"/>
              <w:rPr>
                <w:rFonts w:ascii="Arial" w:hAnsi="Arial" w:cs="Arial"/>
                <w:color w:val="000000" w:themeColor="text1"/>
                <w:sz w:val="22"/>
                <w:szCs w:val="22"/>
              </w:rPr>
            </w:pPr>
          </w:p>
          <w:p w14:paraId="4BA14957" w14:textId="77777777" w:rsidR="00990972" w:rsidRPr="00C40240" w:rsidRDefault="00990972" w:rsidP="00C40240">
            <w:pPr>
              <w:pStyle w:val="Default"/>
              <w:rPr>
                <w:rFonts w:ascii="Arial" w:hAnsi="Arial" w:cs="Arial"/>
                <w:color w:val="000000" w:themeColor="text1"/>
                <w:sz w:val="22"/>
                <w:szCs w:val="22"/>
              </w:rPr>
            </w:pPr>
          </w:p>
        </w:tc>
        <w:tc>
          <w:tcPr>
            <w:tcW w:w="4985" w:type="dxa"/>
          </w:tcPr>
          <w:p w14:paraId="05877809" w14:textId="77777777" w:rsidR="00513F45" w:rsidRPr="00C40240" w:rsidRDefault="00513F45" w:rsidP="00C40240">
            <w:pPr>
              <w:pStyle w:val="Default"/>
              <w:rPr>
                <w:rFonts w:ascii="Arial" w:hAnsi="Arial" w:cs="Arial"/>
                <w:color w:val="000000" w:themeColor="text1"/>
                <w:sz w:val="22"/>
                <w:szCs w:val="22"/>
              </w:rPr>
            </w:pPr>
          </w:p>
          <w:p w14:paraId="39149430" w14:textId="77777777" w:rsidR="00513F45" w:rsidRPr="00C40240" w:rsidRDefault="00513F45" w:rsidP="00C40240">
            <w:pPr>
              <w:pStyle w:val="Default"/>
              <w:rPr>
                <w:rFonts w:ascii="Arial" w:hAnsi="Arial" w:cs="Arial"/>
                <w:color w:val="000000" w:themeColor="text1"/>
                <w:sz w:val="22"/>
                <w:szCs w:val="22"/>
              </w:rPr>
            </w:pPr>
          </w:p>
          <w:p w14:paraId="6585C1A3" w14:textId="77777777" w:rsidR="00513F45" w:rsidRPr="00C40240" w:rsidRDefault="00513F45" w:rsidP="00C40240">
            <w:pPr>
              <w:pStyle w:val="Default"/>
              <w:rPr>
                <w:rFonts w:ascii="Arial" w:hAnsi="Arial" w:cs="Arial"/>
                <w:color w:val="000000" w:themeColor="text1"/>
                <w:sz w:val="22"/>
                <w:szCs w:val="22"/>
              </w:rPr>
            </w:pPr>
          </w:p>
          <w:p w14:paraId="57628000" w14:textId="77777777" w:rsidR="00513F45" w:rsidRPr="00C40240" w:rsidRDefault="00513F45" w:rsidP="00C40240">
            <w:pPr>
              <w:pStyle w:val="Default"/>
              <w:rPr>
                <w:rFonts w:ascii="Arial" w:hAnsi="Arial" w:cs="Arial"/>
                <w:color w:val="000000" w:themeColor="text1"/>
                <w:sz w:val="22"/>
                <w:szCs w:val="22"/>
              </w:rPr>
            </w:pPr>
          </w:p>
          <w:p w14:paraId="78D56E84" w14:textId="77777777" w:rsidR="00513F45" w:rsidRPr="00C40240" w:rsidRDefault="00513F45" w:rsidP="00C40240">
            <w:pPr>
              <w:pStyle w:val="Default"/>
              <w:rPr>
                <w:rFonts w:ascii="Arial" w:hAnsi="Arial" w:cs="Arial"/>
                <w:color w:val="000000" w:themeColor="text1"/>
                <w:sz w:val="22"/>
                <w:szCs w:val="22"/>
              </w:rPr>
            </w:pPr>
          </w:p>
          <w:p w14:paraId="2EFDBB16" w14:textId="77777777" w:rsidR="00513F45" w:rsidRPr="00C40240" w:rsidRDefault="00513F45" w:rsidP="00C40240">
            <w:pPr>
              <w:pStyle w:val="Default"/>
              <w:rPr>
                <w:rFonts w:ascii="Arial" w:hAnsi="Arial" w:cs="Arial"/>
                <w:color w:val="000000" w:themeColor="text1"/>
                <w:sz w:val="22"/>
                <w:szCs w:val="22"/>
              </w:rPr>
            </w:pPr>
          </w:p>
          <w:p w14:paraId="56FEFBA7" w14:textId="77777777" w:rsidR="00513F45" w:rsidRPr="00C40240" w:rsidRDefault="00513F45" w:rsidP="00C40240">
            <w:pPr>
              <w:pStyle w:val="Default"/>
              <w:rPr>
                <w:rFonts w:ascii="Arial" w:hAnsi="Arial" w:cs="Arial"/>
                <w:color w:val="000000" w:themeColor="text1"/>
                <w:sz w:val="22"/>
                <w:szCs w:val="22"/>
              </w:rPr>
            </w:pPr>
          </w:p>
        </w:tc>
      </w:tr>
      <w:tr w:rsidR="00513F45" w:rsidRPr="00C40240" w14:paraId="11FB579D" w14:textId="77777777" w:rsidTr="00990972">
        <w:trPr>
          <w:trHeight w:hRule="exact" w:val="877"/>
        </w:trPr>
        <w:tc>
          <w:tcPr>
            <w:tcW w:w="4257" w:type="dxa"/>
            <w:shd w:val="clear" w:color="auto" w:fill="F3F3F3"/>
          </w:tcPr>
          <w:p w14:paraId="6DFD2DD9"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Where there any other reasons affecting the absence (i.e. personal or domestic circumstances; work-related problems) </w:t>
            </w:r>
          </w:p>
        </w:tc>
        <w:tc>
          <w:tcPr>
            <w:tcW w:w="4985" w:type="dxa"/>
          </w:tcPr>
          <w:p w14:paraId="24D4C7A2" w14:textId="77777777" w:rsidR="00513F45" w:rsidRPr="00C40240" w:rsidRDefault="00513F45" w:rsidP="00C40240">
            <w:pPr>
              <w:pStyle w:val="Default"/>
              <w:rPr>
                <w:rFonts w:ascii="Arial" w:hAnsi="Arial" w:cs="Arial"/>
                <w:color w:val="000000" w:themeColor="text1"/>
                <w:sz w:val="22"/>
                <w:szCs w:val="22"/>
              </w:rPr>
            </w:pPr>
          </w:p>
        </w:tc>
      </w:tr>
      <w:tr w:rsidR="00513F45" w:rsidRPr="00C40240" w14:paraId="3737A7CB" w14:textId="77777777" w:rsidTr="00990972">
        <w:trPr>
          <w:trHeight w:hRule="exact" w:val="454"/>
        </w:trPr>
        <w:tc>
          <w:tcPr>
            <w:tcW w:w="4257" w:type="dxa"/>
            <w:shd w:val="clear" w:color="auto" w:fill="F3F3F3"/>
          </w:tcPr>
          <w:p w14:paraId="725CD9A1"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Is the employee fit to return to work? </w:t>
            </w:r>
          </w:p>
        </w:tc>
        <w:tc>
          <w:tcPr>
            <w:tcW w:w="4985" w:type="dxa"/>
          </w:tcPr>
          <w:p w14:paraId="6F15ED25" w14:textId="77777777" w:rsidR="00513F45" w:rsidRPr="00C40240" w:rsidRDefault="00513F45" w:rsidP="00C40240">
            <w:pPr>
              <w:pStyle w:val="Default"/>
              <w:rPr>
                <w:rFonts w:ascii="Arial" w:hAnsi="Arial" w:cs="Arial"/>
                <w:color w:val="000000" w:themeColor="text1"/>
                <w:sz w:val="22"/>
                <w:szCs w:val="22"/>
              </w:rPr>
            </w:pPr>
          </w:p>
        </w:tc>
      </w:tr>
      <w:tr w:rsidR="00513F45" w:rsidRPr="00C40240" w14:paraId="4BAEED3B" w14:textId="77777777" w:rsidTr="00990972">
        <w:trPr>
          <w:trHeight w:hRule="exact" w:val="1110"/>
        </w:trPr>
        <w:tc>
          <w:tcPr>
            <w:tcW w:w="4257" w:type="dxa"/>
            <w:shd w:val="clear" w:color="auto" w:fill="F3F3F3"/>
          </w:tcPr>
          <w:p w14:paraId="6D2CDA41" w14:textId="77777777" w:rsidR="00513F45" w:rsidRPr="00C40240" w:rsidRDefault="00513F45"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Are there any support mechanisms which need to be put into place to support the employee at this time? (i.e. reasonable adjust</w:t>
            </w:r>
            <w:r w:rsidR="004C0757">
              <w:rPr>
                <w:rFonts w:ascii="Arial" w:hAnsi="Arial" w:cs="Arial"/>
                <w:color w:val="000000" w:themeColor="text1"/>
                <w:sz w:val="22"/>
                <w:szCs w:val="22"/>
              </w:rPr>
              <w:t>ments to role/tasks/hours</w:t>
            </w:r>
            <w:r w:rsidRPr="00C40240">
              <w:rPr>
                <w:rFonts w:ascii="Arial" w:hAnsi="Arial" w:cs="Arial"/>
                <w:color w:val="000000" w:themeColor="text1"/>
                <w:sz w:val="22"/>
                <w:szCs w:val="22"/>
              </w:rPr>
              <w:t>)</w:t>
            </w:r>
          </w:p>
        </w:tc>
        <w:tc>
          <w:tcPr>
            <w:tcW w:w="4985" w:type="dxa"/>
          </w:tcPr>
          <w:p w14:paraId="6CBDE2B3" w14:textId="77777777" w:rsidR="00513F45" w:rsidRPr="00C40240" w:rsidRDefault="00513F45" w:rsidP="00C40240">
            <w:pPr>
              <w:pStyle w:val="Default"/>
              <w:rPr>
                <w:rFonts w:ascii="Arial" w:hAnsi="Arial" w:cs="Arial"/>
                <w:color w:val="000000" w:themeColor="text1"/>
                <w:sz w:val="22"/>
                <w:szCs w:val="22"/>
              </w:rPr>
            </w:pPr>
          </w:p>
        </w:tc>
      </w:tr>
      <w:tr w:rsidR="003A0B0C" w:rsidRPr="00C40240" w14:paraId="1BC30912" w14:textId="77777777" w:rsidTr="00990972">
        <w:trPr>
          <w:trHeight w:hRule="exact" w:val="704"/>
        </w:trPr>
        <w:tc>
          <w:tcPr>
            <w:tcW w:w="4257" w:type="dxa"/>
            <w:shd w:val="clear" w:color="auto" w:fill="F3F3F3"/>
          </w:tcPr>
          <w:p w14:paraId="10CFC22F" w14:textId="77777777" w:rsidR="003A0B0C" w:rsidRPr="00C40240" w:rsidRDefault="003A0B0C"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Number of episodes and </w:t>
            </w:r>
            <w:r w:rsidR="00217A14" w:rsidRPr="00C40240">
              <w:rPr>
                <w:rFonts w:ascii="Arial" w:hAnsi="Arial" w:cs="Arial"/>
                <w:color w:val="000000" w:themeColor="text1"/>
                <w:sz w:val="22"/>
                <w:szCs w:val="22"/>
              </w:rPr>
              <w:t>days absence</w:t>
            </w:r>
            <w:r w:rsidRPr="00C40240">
              <w:rPr>
                <w:rFonts w:ascii="Arial" w:hAnsi="Arial" w:cs="Arial"/>
                <w:color w:val="000000" w:themeColor="text1"/>
                <w:sz w:val="22"/>
                <w:szCs w:val="22"/>
              </w:rPr>
              <w:t xml:space="preserve"> in the last 6 months </w:t>
            </w:r>
          </w:p>
          <w:p w14:paraId="0D593F12" w14:textId="77777777" w:rsidR="003A0B0C" w:rsidRPr="00C40240" w:rsidRDefault="003A0B0C" w:rsidP="00C40240">
            <w:pPr>
              <w:pStyle w:val="Default"/>
              <w:rPr>
                <w:rFonts w:ascii="Arial" w:hAnsi="Arial" w:cs="Arial"/>
                <w:color w:val="000000" w:themeColor="text1"/>
                <w:sz w:val="22"/>
                <w:szCs w:val="22"/>
              </w:rPr>
            </w:pPr>
          </w:p>
        </w:tc>
        <w:tc>
          <w:tcPr>
            <w:tcW w:w="4985" w:type="dxa"/>
          </w:tcPr>
          <w:p w14:paraId="33D55FA5" w14:textId="77777777" w:rsidR="003A0B0C" w:rsidRPr="00C40240" w:rsidRDefault="003A0B0C" w:rsidP="00C40240">
            <w:pPr>
              <w:pStyle w:val="Default"/>
              <w:rPr>
                <w:rFonts w:ascii="Arial" w:hAnsi="Arial" w:cs="Arial"/>
                <w:color w:val="000000" w:themeColor="text1"/>
                <w:sz w:val="22"/>
                <w:szCs w:val="22"/>
              </w:rPr>
            </w:pPr>
          </w:p>
        </w:tc>
      </w:tr>
      <w:tr w:rsidR="003A0B0C" w:rsidRPr="00C40240" w14:paraId="08CA6B75" w14:textId="77777777" w:rsidTr="00990972">
        <w:trPr>
          <w:trHeight w:hRule="exact" w:val="674"/>
        </w:trPr>
        <w:tc>
          <w:tcPr>
            <w:tcW w:w="4257" w:type="dxa"/>
            <w:shd w:val="clear" w:color="auto" w:fill="F3F3F3"/>
          </w:tcPr>
          <w:p w14:paraId="243FBFFF" w14:textId="77777777" w:rsidR="00990972" w:rsidRPr="00C40240" w:rsidRDefault="00990972" w:rsidP="00C40240">
            <w:pPr>
              <w:pStyle w:val="Default"/>
              <w:rPr>
                <w:rFonts w:ascii="Arial" w:hAnsi="Arial" w:cs="Arial"/>
                <w:color w:val="000000" w:themeColor="text1"/>
                <w:sz w:val="22"/>
                <w:szCs w:val="22"/>
              </w:rPr>
            </w:pPr>
            <w:r w:rsidRPr="00C40240">
              <w:rPr>
                <w:rFonts w:ascii="Arial" w:hAnsi="Arial" w:cs="Arial"/>
                <w:color w:val="000000" w:themeColor="text1"/>
                <w:sz w:val="22"/>
                <w:szCs w:val="22"/>
              </w:rPr>
              <w:t xml:space="preserve">Number of episodes and </w:t>
            </w:r>
            <w:r w:rsidR="00217A14" w:rsidRPr="00C40240">
              <w:rPr>
                <w:rFonts w:ascii="Arial" w:hAnsi="Arial" w:cs="Arial"/>
                <w:color w:val="000000" w:themeColor="text1"/>
                <w:sz w:val="22"/>
                <w:szCs w:val="22"/>
              </w:rPr>
              <w:t>days absence</w:t>
            </w:r>
            <w:r w:rsidRPr="00C40240">
              <w:rPr>
                <w:rFonts w:ascii="Arial" w:hAnsi="Arial" w:cs="Arial"/>
                <w:color w:val="000000" w:themeColor="text1"/>
                <w:sz w:val="22"/>
                <w:szCs w:val="22"/>
              </w:rPr>
              <w:t xml:space="preserve"> in the last 12 months </w:t>
            </w:r>
          </w:p>
          <w:p w14:paraId="3CB565EA" w14:textId="77777777" w:rsidR="003A0B0C" w:rsidRPr="00C40240" w:rsidRDefault="003A0B0C" w:rsidP="00C40240">
            <w:pPr>
              <w:pStyle w:val="Default"/>
              <w:rPr>
                <w:rFonts w:ascii="Arial" w:hAnsi="Arial" w:cs="Arial"/>
                <w:color w:val="000000" w:themeColor="text1"/>
                <w:sz w:val="22"/>
                <w:szCs w:val="22"/>
              </w:rPr>
            </w:pPr>
          </w:p>
        </w:tc>
        <w:tc>
          <w:tcPr>
            <w:tcW w:w="4985" w:type="dxa"/>
          </w:tcPr>
          <w:p w14:paraId="16139867" w14:textId="77777777" w:rsidR="003A0B0C" w:rsidRPr="00C40240" w:rsidRDefault="003A0B0C" w:rsidP="00C40240">
            <w:pPr>
              <w:pStyle w:val="Default"/>
              <w:rPr>
                <w:rFonts w:ascii="Arial" w:hAnsi="Arial" w:cs="Arial"/>
                <w:color w:val="000000" w:themeColor="text1"/>
                <w:sz w:val="22"/>
                <w:szCs w:val="22"/>
              </w:rPr>
            </w:pPr>
          </w:p>
        </w:tc>
      </w:tr>
      <w:tr w:rsidR="004C0757" w:rsidRPr="00C40240" w14:paraId="18C426E3" w14:textId="77777777" w:rsidTr="00990972">
        <w:trPr>
          <w:trHeight w:hRule="exact" w:val="674"/>
        </w:trPr>
        <w:tc>
          <w:tcPr>
            <w:tcW w:w="4257" w:type="dxa"/>
            <w:shd w:val="clear" w:color="auto" w:fill="F3F3F3"/>
          </w:tcPr>
          <w:p w14:paraId="58891848" w14:textId="77777777" w:rsidR="004C0757" w:rsidRPr="00C40240" w:rsidRDefault="004C0757" w:rsidP="00C40240">
            <w:pPr>
              <w:pStyle w:val="Default"/>
              <w:rPr>
                <w:rFonts w:ascii="Arial" w:hAnsi="Arial" w:cs="Arial"/>
                <w:color w:val="000000" w:themeColor="text1"/>
                <w:sz w:val="22"/>
                <w:szCs w:val="22"/>
              </w:rPr>
            </w:pPr>
            <w:r>
              <w:rPr>
                <w:rFonts w:ascii="Arial" w:hAnsi="Arial" w:cs="Arial"/>
                <w:color w:val="000000" w:themeColor="text1"/>
                <w:sz w:val="22"/>
                <w:szCs w:val="22"/>
              </w:rPr>
              <w:t>Bradford Factor Score</w:t>
            </w:r>
          </w:p>
        </w:tc>
        <w:tc>
          <w:tcPr>
            <w:tcW w:w="4985" w:type="dxa"/>
          </w:tcPr>
          <w:p w14:paraId="1E756583" w14:textId="77777777" w:rsidR="004C0757" w:rsidRPr="00C40240" w:rsidRDefault="004C0757" w:rsidP="00C40240">
            <w:pPr>
              <w:pStyle w:val="Default"/>
              <w:rPr>
                <w:rFonts w:ascii="Arial" w:hAnsi="Arial" w:cs="Arial"/>
                <w:color w:val="000000" w:themeColor="text1"/>
                <w:sz w:val="22"/>
                <w:szCs w:val="22"/>
              </w:rPr>
            </w:pPr>
          </w:p>
        </w:tc>
      </w:tr>
    </w:tbl>
    <w:p w14:paraId="38149334" w14:textId="77777777" w:rsidR="003A0B0C" w:rsidRPr="00C40240" w:rsidRDefault="003A0B0C" w:rsidP="0027751F">
      <w:pPr>
        <w:spacing w:line="240" w:lineRule="auto"/>
        <w:rPr>
          <w:rFonts w:ascii="Arial" w:hAnsi="Arial" w:cs="Arial"/>
          <w:b/>
          <w:color w:val="000000" w:themeColor="text1"/>
        </w:rPr>
      </w:pPr>
    </w:p>
    <w:p w14:paraId="08600956" w14:textId="77777777" w:rsidR="00081D0F" w:rsidRPr="00C40240" w:rsidRDefault="00081D0F" w:rsidP="00C40240">
      <w:pPr>
        <w:spacing w:line="240" w:lineRule="auto"/>
        <w:rPr>
          <w:rFonts w:ascii="Arial" w:hAnsi="Arial" w:cs="Arial"/>
          <w:color w:val="000000" w:themeColor="text1"/>
          <w:u w:val="single"/>
        </w:rPr>
      </w:pPr>
    </w:p>
    <w:p w14:paraId="6752DABE" w14:textId="77777777" w:rsidR="007B2E3E" w:rsidRPr="00C40240" w:rsidRDefault="007B2E3E" w:rsidP="00C40240">
      <w:pPr>
        <w:spacing w:line="240" w:lineRule="auto"/>
        <w:rPr>
          <w:rFonts w:ascii="Arial" w:hAnsi="Arial" w:cs="Arial"/>
          <w:color w:val="000000" w:themeColor="text1"/>
          <w:u w:val="single"/>
        </w:rPr>
      </w:pPr>
    </w:p>
    <w:p w14:paraId="709E9532" w14:textId="77777777" w:rsidR="00513F45" w:rsidRPr="00C40240" w:rsidRDefault="00513F45" w:rsidP="00C40240">
      <w:pPr>
        <w:spacing w:line="240" w:lineRule="auto"/>
        <w:rPr>
          <w:rFonts w:ascii="Arial" w:hAnsi="Arial" w:cs="Arial"/>
          <w:color w:val="000000" w:themeColor="text1"/>
        </w:rPr>
      </w:pPr>
      <w:r w:rsidRPr="00C40240">
        <w:rPr>
          <w:rFonts w:ascii="Arial" w:hAnsi="Arial" w:cs="Arial"/>
          <w:color w:val="000000" w:themeColor="text1"/>
          <w:u w:val="single"/>
        </w:rPr>
        <w:lastRenderedPageBreak/>
        <w:t>Discussion of Concerns</w:t>
      </w:r>
      <w:r w:rsidRPr="00C40240">
        <w:rPr>
          <w:rFonts w:ascii="Arial" w:hAnsi="Arial" w:cs="Arial"/>
          <w:color w:val="000000" w:themeColor="text1"/>
        </w:rPr>
        <w:t xml:space="preserve"> </w:t>
      </w:r>
    </w:p>
    <w:p w14:paraId="0ECE87C4" w14:textId="77777777" w:rsidR="00990972" w:rsidRPr="00C40240" w:rsidRDefault="00990972" w:rsidP="00C40240">
      <w:pPr>
        <w:spacing w:line="240" w:lineRule="auto"/>
        <w:rPr>
          <w:rFonts w:ascii="Arial" w:hAnsi="Arial" w:cs="Arial"/>
          <w:color w:val="000000" w:themeColor="text1"/>
        </w:rPr>
      </w:pPr>
    </w:p>
    <w:p w14:paraId="243B338F" w14:textId="77777777" w:rsidR="00513F45" w:rsidRPr="00C40240" w:rsidRDefault="00513F45" w:rsidP="00C40240">
      <w:pPr>
        <w:spacing w:line="240" w:lineRule="auto"/>
        <w:rPr>
          <w:rFonts w:ascii="Arial" w:hAnsi="Arial" w:cs="Arial"/>
          <w:color w:val="000000" w:themeColor="text1"/>
        </w:rPr>
      </w:pPr>
      <w:r w:rsidRPr="00C40240">
        <w:rPr>
          <w:rFonts w:ascii="Arial" w:hAnsi="Arial" w:cs="Arial"/>
          <w:color w:val="000000" w:themeColor="text1"/>
        </w:rPr>
        <w:t xml:space="preserve">(i.e. poor attendance levels, failure to follow notification procedure, failure to follow certification procedure, impact on </w:t>
      </w:r>
      <w:r w:rsidR="003A0B0C" w:rsidRPr="00C40240">
        <w:rPr>
          <w:rFonts w:ascii="Arial" w:hAnsi="Arial" w:cs="Arial"/>
          <w:color w:val="000000" w:themeColor="text1"/>
        </w:rPr>
        <w:t>department</w:t>
      </w:r>
      <w:r w:rsidR="0001718F">
        <w:rPr>
          <w:rFonts w:ascii="Arial" w:hAnsi="Arial" w:cs="Arial"/>
          <w:color w:val="000000" w:themeColor="text1"/>
        </w:rPr>
        <w:t>,</w:t>
      </w:r>
      <w:r w:rsidRPr="00C40240">
        <w:rPr>
          <w:rFonts w:ascii="Arial" w:hAnsi="Arial" w:cs="Arial"/>
          <w:color w:val="000000" w:themeColor="text1"/>
        </w:rPr>
        <w:t xml:space="preserve"> reduced standards of work)</w:t>
      </w:r>
    </w:p>
    <w:p w14:paraId="0E35C81F" w14:textId="77777777" w:rsidR="00513F45" w:rsidRPr="00C40240" w:rsidRDefault="00513F45" w:rsidP="00C40240">
      <w:pPr>
        <w:spacing w:line="240" w:lineRule="auto"/>
        <w:rPr>
          <w:rFonts w:ascii="Arial" w:hAnsi="Arial" w:cs="Arial"/>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13F45" w:rsidRPr="00C40240" w14:paraId="63D38C39" w14:textId="77777777" w:rsidTr="00990972">
        <w:trPr>
          <w:trHeight w:hRule="exact" w:val="2242"/>
        </w:trPr>
        <w:tc>
          <w:tcPr>
            <w:tcW w:w="9854" w:type="dxa"/>
          </w:tcPr>
          <w:p w14:paraId="404B1891" w14:textId="77777777" w:rsidR="00513F45" w:rsidRPr="00C40240" w:rsidRDefault="00513F45" w:rsidP="00C40240">
            <w:pPr>
              <w:spacing w:line="240" w:lineRule="auto"/>
              <w:rPr>
                <w:rFonts w:ascii="Arial" w:hAnsi="Arial" w:cs="Arial"/>
                <w:b/>
                <w:color w:val="000000" w:themeColor="text1"/>
                <w:u w:val="single"/>
              </w:rPr>
            </w:pPr>
          </w:p>
          <w:p w14:paraId="1BFA3B35" w14:textId="77777777" w:rsidR="00990972" w:rsidRPr="00C40240" w:rsidRDefault="00990972" w:rsidP="00C40240">
            <w:pPr>
              <w:spacing w:line="240" w:lineRule="auto"/>
              <w:rPr>
                <w:rFonts w:ascii="Arial" w:hAnsi="Arial" w:cs="Arial"/>
                <w:b/>
                <w:color w:val="000000" w:themeColor="text1"/>
                <w:u w:val="single"/>
              </w:rPr>
            </w:pPr>
          </w:p>
          <w:p w14:paraId="69BE337F" w14:textId="77777777" w:rsidR="00990972" w:rsidRPr="00C40240" w:rsidRDefault="00990972" w:rsidP="00C40240">
            <w:pPr>
              <w:spacing w:line="240" w:lineRule="auto"/>
              <w:rPr>
                <w:rFonts w:ascii="Arial" w:hAnsi="Arial" w:cs="Arial"/>
                <w:b/>
                <w:color w:val="000000" w:themeColor="text1"/>
                <w:u w:val="single"/>
              </w:rPr>
            </w:pPr>
          </w:p>
          <w:p w14:paraId="40CA87C6" w14:textId="77777777" w:rsidR="00990972" w:rsidRPr="00C40240" w:rsidRDefault="00990972" w:rsidP="00C40240">
            <w:pPr>
              <w:spacing w:line="240" w:lineRule="auto"/>
              <w:rPr>
                <w:rFonts w:ascii="Arial" w:hAnsi="Arial" w:cs="Arial"/>
                <w:b/>
                <w:color w:val="000000" w:themeColor="text1"/>
                <w:u w:val="single"/>
              </w:rPr>
            </w:pPr>
          </w:p>
          <w:p w14:paraId="34C77B57" w14:textId="77777777" w:rsidR="00990972" w:rsidRPr="00C40240" w:rsidRDefault="00990972" w:rsidP="00C40240">
            <w:pPr>
              <w:spacing w:line="240" w:lineRule="auto"/>
              <w:rPr>
                <w:rFonts w:ascii="Arial" w:hAnsi="Arial" w:cs="Arial"/>
                <w:b/>
                <w:color w:val="000000" w:themeColor="text1"/>
                <w:u w:val="single"/>
              </w:rPr>
            </w:pPr>
          </w:p>
        </w:tc>
      </w:tr>
    </w:tbl>
    <w:p w14:paraId="45B75BD2" w14:textId="77777777" w:rsidR="00513F45" w:rsidRPr="00C40240" w:rsidRDefault="00513F45" w:rsidP="00C40240">
      <w:pPr>
        <w:spacing w:line="240" w:lineRule="auto"/>
        <w:rPr>
          <w:rFonts w:ascii="Arial" w:hAnsi="Arial" w:cs="Arial"/>
          <w:b/>
          <w:color w:val="000000" w:themeColor="text1"/>
          <w:u w:val="single"/>
        </w:rPr>
      </w:pPr>
    </w:p>
    <w:p w14:paraId="264A5D75" w14:textId="230B4AB6" w:rsidR="00513F45" w:rsidRPr="00C40240" w:rsidRDefault="00580F92" w:rsidP="00C40240">
      <w:pPr>
        <w:spacing w:line="240" w:lineRule="auto"/>
        <w:rPr>
          <w:rFonts w:ascii="Arial" w:hAnsi="Arial" w:cs="Arial"/>
          <w:color w:val="000000" w:themeColor="text1"/>
          <w:u w:val="single"/>
        </w:rPr>
      </w:pPr>
      <w:r w:rsidRPr="00C40240">
        <w:rPr>
          <w:rFonts w:ascii="Arial" w:hAnsi="Arial" w:cs="Arial"/>
          <w:color w:val="000000" w:themeColor="text1"/>
          <w:u w:val="single"/>
        </w:rPr>
        <w:t>Checklist/</w:t>
      </w:r>
      <w:r w:rsidR="00513F45" w:rsidRPr="00C40240">
        <w:rPr>
          <w:rFonts w:ascii="Arial" w:hAnsi="Arial" w:cs="Arial"/>
          <w:color w:val="000000" w:themeColor="text1"/>
          <w:u w:val="single"/>
        </w:rPr>
        <w:t xml:space="preserve">/Follow </w:t>
      </w:r>
      <w:r w:rsidR="00577D96" w:rsidRPr="00C40240">
        <w:rPr>
          <w:rFonts w:ascii="Arial" w:hAnsi="Arial" w:cs="Arial"/>
          <w:color w:val="000000" w:themeColor="text1"/>
          <w:u w:val="single"/>
        </w:rPr>
        <w:t>up</w:t>
      </w:r>
      <w:r w:rsidR="00513F45" w:rsidRPr="00C40240">
        <w:rPr>
          <w:rFonts w:ascii="Arial" w:hAnsi="Arial" w:cs="Arial"/>
          <w:color w:val="000000" w:themeColor="text1"/>
          <w:u w:val="single"/>
        </w:rPr>
        <w:t xml:space="preserve"> Areas: </w:t>
      </w:r>
      <w:r w:rsidRPr="00C40240">
        <w:rPr>
          <w:rFonts w:ascii="Arial" w:hAnsi="Arial" w:cs="Arial"/>
          <w:color w:val="000000" w:themeColor="text1"/>
          <w:u w:val="single"/>
        </w:rPr>
        <w:t>(tick if appropriate)</w:t>
      </w:r>
    </w:p>
    <w:p w14:paraId="0DF02700" w14:textId="77777777" w:rsidR="00580F92" w:rsidRPr="00C40240" w:rsidRDefault="00580F92" w:rsidP="00C40240">
      <w:pPr>
        <w:spacing w:line="240" w:lineRule="auto"/>
        <w:rPr>
          <w:rFonts w:ascii="Arial" w:hAnsi="Arial" w:cs="Arial"/>
          <w:color w:val="000000" w:themeColor="text1"/>
          <w:u w:val="single"/>
        </w:rPr>
      </w:pPr>
    </w:p>
    <w:tbl>
      <w:tblPr>
        <w:tblStyle w:val="TableGrid"/>
        <w:tblW w:w="0" w:type="auto"/>
        <w:tblLook w:val="04A0" w:firstRow="1" w:lastRow="0" w:firstColumn="1" w:lastColumn="0" w:noHBand="0" w:noVBand="1"/>
      </w:tblPr>
      <w:tblGrid>
        <w:gridCol w:w="2310"/>
        <w:gridCol w:w="2310"/>
        <w:gridCol w:w="2311"/>
        <w:gridCol w:w="2311"/>
      </w:tblGrid>
      <w:tr w:rsidR="00580F92" w:rsidRPr="00C40240" w14:paraId="0B2D8CE7" w14:textId="77777777" w:rsidTr="00580F92">
        <w:tc>
          <w:tcPr>
            <w:tcW w:w="2310" w:type="dxa"/>
          </w:tcPr>
          <w:p w14:paraId="5114E824" w14:textId="77777777" w:rsidR="00580F92" w:rsidRPr="00C40240" w:rsidRDefault="00580F92" w:rsidP="00C40240">
            <w:pPr>
              <w:rPr>
                <w:rFonts w:ascii="Arial" w:hAnsi="Arial" w:cs="Arial"/>
                <w:color w:val="000000" w:themeColor="text1"/>
                <w:u w:val="single"/>
              </w:rPr>
            </w:pPr>
            <w:r w:rsidRPr="00C40240">
              <w:rPr>
                <w:rFonts w:ascii="Arial" w:hAnsi="Arial" w:cs="Arial"/>
                <w:color w:val="000000" w:themeColor="text1"/>
              </w:rPr>
              <w:t>Set up formal review meeting?</w:t>
            </w:r>
          </w:p>
        </w:tc>
        <w:tc>
          <w:tcPr>
            <w:tcW w:w="2310" w:type="dxa"/>
          </w:tcPr>
          <w:p w14:paraId="2A1A8F50" w14:textId="77777777" w:rsidR="00580F92" w:rsidRPr="00C40240" w:rsidRDefault="00580F92" w:rsidP="00C40240">
            <w:pPr>
              <w:rPr>
                <w:rFonts w:ascii="Arial" w:hAnsi="Arial" w:cs="Arial"/>
                <w:color w:val="000000" w:themeColor="text1"/>
                <w:u w:val="single"/>
              </w:rPr>
            </w:pPr>
          </w:p>
        </w:tc>
        <w:tc>
          <w:tcPr>
            <w:tcW w:w="2311" w:type="dxa"/>
          </w:tcPr>
          <w:p w14:paraId="57F8A88F" w14:textId="77777777" w:rsidR="00580F92" w:rsidRPr="00C40240" w:rsidRDefault="00580F92" w:rsidP="00C40240">
            <w:pPr>
              <w:rPr>
                <w:rFonts w:ascii="Arial" w:hAnsi="Arial" w:cs="Arial"/>
                <w:color w:val="000000" w:themeColor="text1"/>
                <w:u w:val="single"/>
              </w:rPr>
            </w:pPr>
            <w:r w:rsidRPr="00C40240">
              <w:rPr>
                <w:rFonts w:ascii="Arial" w:hAnsi="Arial" w:cs="Arial"/>
                <w:bCs/>
                <w:color w:val="000000" w:themeColor="text1"/>
              </w:rPr>
              <w:t>Self-Certificate Received?</w:t>
            </w:r>
          </w:p>
        </w:tc>
        <w:tc>
          <w:tcPr>
            <w:tcW w:w="2311" w:type="dxa"/>
          </w:tcPr>
          <w:p w14:paraId="79674E23" w14:textId="77777777" w:rsidR="00580F92" w:rsidRPr="00C40240" w:rsidRDefault="00580F92" w:rsidP="00C40240">
            <w:pPr>
              <w:rPr>
                <w:rFonts w:ascii="Arial" w:hAnsi="Arial" w:cs="Arial"/>
                <w:color w:val="000000" w:themeColor="text1"/>
                <w:u w:val="single"/>
              </w:rPr>
            </w:pPr>
          </w:p>
        </w:tc>
      </w:tr>
      <w:tr w:rsidR="00580F92" w:rsidRPr="00C40240" w14:paraId="2C74435B" w14:textId="77777777" w:rsidTr="00580F92">
        <w:tc>
          <w:tcPr>
            <w:tcW w:w="2310" w:type="dxa"/>
          </w:tcPr>
          <w:p w14:paraId="6D833AE1" w14:textId="77777777" w:rsidR="00580F92" w:rsidRPr="00C40240" w:rsidRDefault="00580F92" w:rsidP="00C40240">
            <w:pPr>
              <w:rPr>
                <w:rFonts w:ascii="Arial" w:hAnsi="Arial" w:cs="Arial"/>
                <w:color w:val="000000" w:themeColor="text1"/>
                <w:u w:val="single"/>
              </w:rPr>
            </w:pPr>
            <w:r w:rsidRPr="00C40240">
              <w:rPr>
                <w:rFonts w:ascii="Arial" w:hAnsi="Arial" w:cs="Arial"/>
                <w:color w:val="000000" w:themeColor="text1"/>
              </w:rPr>
              <w:t>Occupational Health?</w:t>
            </w:r>
          </w:p>
        </w:tc>
        <w:tc>
          <w:tcPr>
            <w:tcW w:w="2310" w:type="dxa"/>
          </w:tcPr>
          <w:p w14:paraId="5E76B615" w14:textId="77777777" w:rsidR="00580F92" w:rsidRPr="00C40240" w:rsidRDefault="00580F92" w:rsidP="00C40240">
            <w:pPr>
              <w:rPr>
                <w:rFonts w:ascii="Arial" w:hAnsi="Arial" w:cs="Arial"/>
                <w:color w:val="000000" w:themeColor="text1"/>
                <w:u w:val="single"/>
              </w:rPr>
            </w:pPr>
          </w:p>
        </w:tc>
        <w:tc>
          <w:tcPr>
            <w:tcW w:w="2311" w:type="dxa"/>
          </w:tcPr>
          <w:p w14:paraId="0B3436A6" w14:textId="77777777" w:rsidR="00580F92" w:rsidRPr="00C40240" w:rsidRDefault="00580F92" w:rsidP="00C40240">
            <w:pPr>
              <w:rPr>
                <w:rFonts w:ascii="Arial" w:hAnsi="Arial" w:cs="Arial"/>
                <w:color w:val="000000" w:themeColor="text1"/>
                <w:u w:val="single"/>
              </w:rPr>
            </w:pPr>
            <w:r w:rsidRPr="00C40240">
              <w:rPr>
                <w:rFonts w:ascii="Arial" w:hAnsi="Arial" w:cs="Arial"/>
                <w:bCs/>
                <w:color w:val="000000" w:themeColor="text1"/>
              </w:rPr>
              <w:t>Medical Certificate Received?</w:t>
            </w:r>
          </w:p>
        </w:tc>
        <w:tc>
          <w:tcPr>
            <w:tcW w:w="2311" w:type="dxa"/>
          </w:tcPr>
          <w:p w14:paraId="6D212ACF" w14:textId="77777777" w:rsidR="00580F92" w:rsidRPr="00C40240" w:rsidRDefault="00580F92" w:rsidP="00C40240">
            <w:pPr>
              <w:rPr>
                <w:rFonts w:ascii="Arial" w:hAnsi="Arial" w:cs="Arial"/>
                <w:color w:val="000000" w:themeColor="text1"/>
                <w:u w:val="single"/>
              </w:rPr>
            </w:pPr>
          </w:p>
        </w:tc>
      </w:tr>
      <w:tr w:rsidR="00580F92" w:rsidRPr="00C40240" w14:paraId="5CF4E627" w14:textId="77777777" w:rsidTr="00580F92">
        <w:tc>
          <w:tcPr>
            <w:tcW w:w="2310" w:type="dxa"/>
          </w:tcPr>
          <w:p w14:paraId="0348D327" w14:textId="77777777" w:rsidR="00580F92" w:rsidRPr="00C40240" w:rsidRDefault="00580F92" w:rsidP="00C40240">
            <w:pPr>
              <w:rPr>
                <w:rFonts w:ascii="Arial" w:hAnsi="Arial" w:cs="Arial"/>
                <w:color w:val="000000" w:themeColor="text1"/>
                <w:u w:val="single"/>
              </w:rPr>
            </w:pPr>
            <w:r w:rsidRPr="00C40240">
              <w:rPr>
                <w:rFonts w:ascii="Arial" w:hAnsi="Arial" w:cs="Arial"/>
                <w:color w:val="000000" w:themeColor="text1"/>
              </w:rPr>
              <w:t>Action reasonable adjustments?</w:t>
            </w:r>
          </w:p>
        </w:tc>
        <w:tc>
          <w:tcPr>
            <w:tcW w:w="2310" w:type="dxa"/>
          </w:tcPr>
          <w:p w14:paraId="1BD93186" w14:textId="77777777" w:rsidR="00580F92" w:rsidRPr="00C40240" w:rsidRDefault="00580F92" w:rsidP="00C40240">
            <w:pPr>
              <w:rPr>
                <w:rFonts w:ascii="Arial" w:hAnsi="Arial" w:cs="Arial"/>
                <w:color w:val="000000" w:themeColor="text1"/>
                <w:u w:val="single"/>
              </w:rPr>
            </w:pPr>
          </w:p>
        </w:tc>
        <w:tc>
          <w:tcPr>
            <w:tcW w:w="2311" w:type="dxa"/>
          </w:tcPr>
          <w:p w14:paraId="764D978D" w14:textId="77777777" w:rsidR="00580F92" w:rsidRPr="00C40240" w:rsidRDefault="00580F92" w:rsidP="00C40240">
            <w:pPr>
              <w:rPr>
                <w:rFonts w:ascii="Arial" w:hAnsi="Arial" w:cs="Arial"/>
                <w:color w:val="000000" w:themeColor="text1"/>
                <w:u w:val="single"/>
              </w:rPr>
            </w:pPr>
            <w:r w:rsidRPr="00C40240">
              <w:rPr>
                <w:rFonts w:ascii="Arial" w:hAnsi="Arial" w:cs="Arial"/>
                <w:bCs/>
                <w:color w:val="000000" w:themeColor="text1"/>
              </w:rPr>
              <w:t>Work Related Injury?</w:t>
            </w:r>
          </w:p>
        </w:tc>
        <w:tc>
          <w:tcPr>
            <w:tcW w:w="2311" w:type="dxa"/>
          </w:tcPr>
          <w:p w14:paraId="19BC0412" w14:textId="77777777" w:rsidR="00580F92" w:rsidRPr="00C40240" w:rsidRDefault="00580F92" w:rsidP="00C40240">
            <w:pPr>
              <w:rPr>
                <w:rFonts w:ascii="Arial" w:hAnsi="Arial" w:cs="Arial"/>
                <w:color w:val="000000" w:themeColor="text1"/>
                <w:u w:val="single"/>
              </w:rPr>
            </w:pPr>
          </w:p>
        </w:tc>
      </w:tr>
      <w:tr w:rsidR="00580F92" w:rsidRPr="00C40240" w14:paraId="3F93118D" w14:textId="77777777" w:rsidTr="00580F92">
        <w:tc>
          <w:tcPr>
            <w:tcW w:w="2310" w:type="dxa"/>
          </w:tcPr>
          <w:p w14:paraId="3A2E482D" w14:textId="77777777" w:rsidR="00580F92" w:rsidRPr="00C40240" w:rsidRDefault="00580F92" w:rsidP="00C40240">
            <w:pPr>
              <w:rPr>
                <w:rFonts w:ascii="Arial" w:hAnsi="Arial" w:cs="Arial"/>
                <w:color w:val="000000" w:themeColor="text1"/>
              </w:rPr>
            </w:pPr>
            <w:r w:rsidRPr="00C40240">
              <w:rPr>
                <w:rFonts w:ascii="Arial" w:hAnsi="Arial" w:cs="Arial"/>
                <w:bCs/>
                <w:color w:val="000000" w:themeColor="text1"/>
              </w:rPr>
              <w:t>Secondary Employment?</w:t>
            </w:r>
          </w:p>
        </w:tc>
        <w:tc>
          <w:tcPr>
            <w:tcW w:w="2310" w:type="dxa"/>
          </w:tcPr>
          <w:p w14:paraId="1C93B04E" w14:textId="77777777" w:rsidR="00580F92" w:rsidRPr="00C40240" w:rsidRDefault="00580F92" w:rsidP="00C40240">
            <w:pPr>
              <w:rPr>
                <w:rFonts w:ascii="Arial" w:hAnsi="Arial" w:cs="Arial"/>
                <w:color w:val="000000" w:themeColor="text1"/>
                <w:u w:val="single"/>
              </w:rPr>
            </w:pPr>
          </w:p>
        </w:tc>
        <w:tc>
          <w:tcPr>
            <w:tcW w:w="2311" w:type="dxa"/>
          </w:tcPr>
          <w:p w14:paraId="68DF5E86" w14:textId="77777777" w:rsidR="00580F92" w:rsidRPr="00C40240" w:rsidRDefault="00580F92" w:rsidP="00C40240">
            <w:pPr>
              <w:rPr>
                <w:rFonts w:ascii="Arial" w:hAnsi="Arial" w:cs="Arial"/>
                <w:bCs/>
                <w:color w:val="000000" w:themeColor="text1"/>
              </w:rPr>
            </w:pPr>
            <w:r w:rsidRPr="00C40240">
              <w:rPr>
                <w:rFonts w:ascii="Arial" w:hAnsi="Arial" w:cs="Arial"/>
                <w:color w:val="000000" w:themeColor="text1"/>
              </w:rPr>
              <w:t>Other, please detail:</w:t>
            </w:r>
          </w:p>
        </w:tc>
        <w:tc>
          <w:tcPr>
            <w:tcW w:w="2311" w:type="dxa"/>
          </w:tcPr>
          <w:p w14:paraId="5C3A31BD" w14:textId="77777777" w:rsidR="00580F92" w:rsidRPr="00C40240" w:rsidRDefault="00580F92" w:rsidP="00C40240">
            <w:pPr>
              <w:rPr>
                <w:rFonts w:ascii="Arial" w:hAnsi="Arial" w:cs="Arial"/>
                <w:color w:val="000000" w:themeColor="text1"/>
                <w:u w:val="single"/>
              </w:rPr>
            </w:pPr>
          </w:p>
        </w:tc>
      </w:tr>
    </w:tbl>
    <w:p w14:paraId="08152BA9" w14:textId="77777777" w:rsidR="00990972" w:rsidRPr="00C40240" w:rsidRDefault="00990972" w:rsidP="00C40240">
      <w:pPr>
        <w:spacing w:line="240" w:lineRule="auto"/>
        <w:rPr>
          <w:rFonts w:ascii="Arial" w:hAnsi="Arial" w:cs="Arial"/>
          <w:color w:val="000000" w:themeColor="text1"/>
        </w:rPr>
      </w:pPr>
    </w:p>
    <w:p w14:paraId="2F38B947" w14:textId="77777777" w:rsidR="00990972" w:rsidRPr="00C40240" w:rsidRDefault="00990972" w:rsidP="00C40240">
      <w:pPr>
        <w:spacing w:line="240" w:lineRule="auto"/>
        <w:ind w:left="720"/>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5041"/>
      </w:tblGrid>
      <w:tr w:rsidR="00513F45" w:rsidRPr="00C40240" w14:paraId="406A5754" w14:textId="77777777" w:rsidTr="00990972">
        <w:trPr>
          <w:trHeight w:hRule="exact" w:val="828"/>
        </w:trPr>
        <w:tc>
          <w:tcPr>
            <w:tcW w:w="4428" w:type="dxa"/>
            <w:shd w:val="clear" w:color="auto" w:fill="F3F3F3"/>
          </w:tcPr>
          <w:p w14:paraId="2E28AC31" w14:textId="77777777" w:rsidR="00513F45" w:rsidRPr="00C40240" w:rsidRDefault="00513F45" w:rsidP="00C40240">
            <w:pPr>
              <w:spacing w:line="240" w:lineRule="auto"/>
              <w:rPr>
                <w:rFonts w:ascii="Arial" w:hAnsi="Arial" w:cs="Arial"/>
                <w:color w:val="000000" w:themeColor="text1"/>
              </w:rPr>
            </w:pPr>
            <w:r w:rsidRPr="00C40240">
              <w:rPr>
                <w:rFonts w:ascii="Arial" w:hAnsi="Arial" w:cs="Arial"/>
                <w:color w:val="000000" w:themeColor="text1"/>
              </w:rPr>
              <w:t>Date of Meeting</w:t>
            </w:r>
            <w:r w:rsidR="00990972" w:rsidRPr="00C40240">
              <w:rPr>
                <w:rFonts w:ascii="Arial" w:hAnsi="Arial" w:cs="Arial"/>
                <w:color w:val="000000" w:themeColor="text1"/>
              </w:rPr>
              <w:t>:</w:t>
            </w:r>
          </w:p>
          <w:p w14:paraId="69628DA5" w14:textId="77777777" w:rsidR="00990972" w:rsidRPr="00C40240" w:rsidRDefault="00990972" w:rsidP="00C40240">
            <w:pPr>
              <w:spacing w:line="240" w:lineRule="auto"/>
              <w:rPr>
                <w:rFonts w:ascii="Arial" w:hAnsi="Arial" w:cs="Arial"/>
                <w:color w:val="000000" w:themeColor="text1"/>
              </w:rPr>
            </w:pPr>
          </w:p>
        </w:tc>
        <w:tc>
          <w:tcPr>
            <w:tcW w:w="5426" w:type="dxa"/>
          </w:tcPr>
          <w:p w14:paraId="04E0D57A" w14:textId="77777777" w:rsidR="00513F45" w:rsidRPr="00C40240" w:rsidRDefault="00513F45" w:rsidP="00C40240">
            <w:pPr>
              <w:spacing w:line="240" w:lineRule="auto"/>
              <w:rPr>
                <w:rFonts w:ascii="Arial" w:hAnsi="Arial" w:cs="Arial"/>
                <w:color w:val="000000" w:themeColor="text1"/>
              </w:rPr>
            </w:pPr>
          </w:p>
        </w:tc>
      </w:tr>
      <w:tr w:rsidR="00513F45" w:rsidRPr="00C40240" w14:paraId="4C218CC8" w14:textId="77777777" w:rsidTr="003A0B0C">
        <w:trPr>
          <w:trHeight w:hRule="exact" w:val="1329"/>
        </w:trPr>
        <w:tc>
          <w:tcPr>
            <w:tcW w:w="4428" w:type="dxa"/>
            <w:shd w:val="clear" w:color="auto" w:fill="F3F3F3"/>
          </w:tcPr>
          <w:p w14:paraId="4AA4F939" w14:textId="2CFD7AC2" w:rsidR="00513F45" w:rsidRPr="00C40240" w:rsidRDefault="00513F45" w:rsidP="00C40240">
            <w:pPr>
              <w:spacing w:line="240" w:lineRule="auto"/>
              <w:rPr>
                <w:rFonts w:ascii="Arial" w:hAnsi="Arial" w:cs="Arial"/>
                <w:color w:val="000000" w:themeColor="text1"/>
              </w:rPr>
            </w:pPr>
            <w:r w:rsidRPr="00EF57E5">
              <w:rPr>
                <w:rFonts w:ascii="Arial" w:hAnsi="Arial" w:cs="Arial"/>
                <w:color w:val="000000" w:themeColor="text1"/>
                <w:highlight w:val="yellow"/>
              </w:rPr>
              <w:t>Manager</w:t>
            </w:r>
            <w:r w:rsidR="00EF57E5">
              <w:rPr>
                <w:rFonts w:ascii="Arial" w:hAnsi="Arial" w:cs="Arial"/>
                <w:color w:val="000000" w:themeColor="text1"/>
                <w:highlight w:val="yellow"/>
              </w:rPr>
              <w:t>’</w:t>
            </w:r>
            <w:r w:rsidRPr="00EF57E5">
              <w:rPr>
                <w:rFonts w:ascii="Arial" w:hAnsi="Arial" w:cs="Arial"/>
                <w:color w:val="000000" w:themeColor="text1"/>
                <w:highlight w:val="yellow"/>
              </w:rPr>
              <w:t>s</w:t>
            </w:r>
            <w:r w:rsidRPr="00C40240">
              <w:rPr>
                <w:rFonts w:ascii="Arial" w:hAnsi="Arial" w:cs="Arial"/>
                <w:color w:val="000000" w:themeColor="text1"/>
              </w:rPr>
              <w:t xml:space="preserve"> Signature</w:t>
            </w:r>
          </w:p>
        </w:tc>
        <w:tc>
          <w:tcPr>
            <w:tcW w:w="5426" w:type="dxa"/>
          </w:tcPr>
          <w:p w14:paraId="35F9D307" w14:textId="77777777" w:rsidR="00513F45" w:rsidRPr="00C40240" w:rsidRDefault="00513F45" w:rsidP="00C40240">
            <w:pPr>
              <w:spacing w:line="240" w:lineRule="auto"/>
              <w:rPr>
                <w:rFonts w:ascii="Arial" w:hAnsi="Arial" w:cs="Arial"/>
                <w:color w:val="000000" w:themeColor="text1"/>
              </w:rPr>
            </w:pPr>
          </w:p>
        </w:tc>
      </w:tr>
      <w:tr w:rsidR="00513F45" w:rsidRPr="00C40240" w14:paraId="0EAD0CE5" w14:textId="77777777" w:rsidTr="003A0B0C">
        <w:trPr>
          <w:trHeight w:hRule="exact" w:val="1547"/>
        </w:trPr>
        <w:tc>
          <w:tcPr>
            <w:tcW w:w="4428" w:type="dxa"/>
            <w:shd w:val="clear" w:color="auto" w:fill="F3F3F3"/>
          </w:tcPr>
          <w:p w14:paraId="3E22BB4F" w14:textId="77777777" w:rsidR="00513F45" w:rsidRPr="00C40240" w:rsidRDefault="00513F45" w:rsidP="00C40240">
            <w:pPr>
              <w:spacing w:line="240" w:lineRule="auto"/>
              <w:rPr>
                <w:rFonts w:ascii="Arial" w:hAnsi="Arial" w:cs="Arial"/>
                <w:color w:val="000000" w:themeColor="text1"/>
              </w:rPr>
            </w:pPr>
            <w:r w:rsidRPr="00C40240">
              <w:rPr>
                <w:rFonts w:ascii="Arial" w:hAnsi="Arial" w:cs="Arial"/>
                <w:color w:val="000000" w:themeColor="text1"/>
              </w:rPr>
              <w:t>Employee’s Signature</w:t>
            </w:r>
          </w:p>
        </w:tc>
        <w:tc>
          <w:tcPr>
            <w:tcW w:w="5426" w:type="dxa"/>
          </w:tcPr>
          <w:p w14:paraId="557899B1" w14:textId="77777777" w:rsidR="00513F45" w:rsidRPr="00C40240" w:rsidRDefault="00513F45" w:rsidP="00C40240">
            <w:pPr>
              <w:spacing w:line="240" w:lineRule="auto"/>
              <w:rPr>
                <w:rFonts w:ascii="Arial" w:hAnsi="Arial" w:cs="Arial"/>
                <w:color w:val="000000" w:themeColor="text1"/>
              </w:rPr>
            </w:pPr>
          </w:p>
        </w:tc>
      </w:tr>
    </w:tbl>
    <w:p w14:paraId="1FD46EC2" w14:textId="77777777" w:rsidR="00513F45" w:rsidRPr="00C40240" w:rsidRDefault="00513F45" w:rsidP="00C40240">
      <w:pPr>
        <w:spacing w:before="100" w:beforeAutospacing="1" w:after="100" w:afterAutospacing="1" w:line="240" w:lineRule="auto"/>
        <w:rPr>
          <w:rFonts w:ascii="Arial" w:hAnsi="Arial" w:cs="Arial"/>
          <w:color w:val="000000" w:themeColor="text1"/>
          <w:lang w:val="en-US"/>
        </w:rPr>
      </w:pPr>
      <w:r w:rsidRPr="00C40240">
        <w:rPr>
          <w:rFonts w:ascii="Arial" w:hAnsi="Arial" w:cs="Arial"/>
          <w:b/>
          <w:color w:val="000000" w:themeColor="text1"/>
          <w:u w:val="single"/>
        </w:rPr>
        <w:br w:type="page"/>
      </w:r>
    </w:p>
    <w:p w14:paraId="33A9B97B" w14:textId="77777777" w:rsidR="004E3FB2" w:rsidRPr="00E57ECB" w:rsidRDefault="004E3FB2" w:rsidP="00C40240">
      <w:pPr>
        <w:widowControl w:val="0"/>
        <w:autoSpaceDE w:val="0"/>
        <w:autoSpaceDN w:val="0"/>
        <w:adjustRightInd w:val="0"/>
        <w:spacing w:after="240" w:line="240" w:lineRule="auto"/>
        <w:rPr>
          <w:rFonts w:ascii="Arial" w:hAnsi="Arial" w:cs="Arial"/>
          <w:b/>
          <w:color w:val="000000" w:themeColor="text1"/>
          <w:u w:val="single"/>
          <w:lang w:val="en-US"/>
        </w:rPr>
      </w:pPr>
      <w:r w:rsidRPr="00E57ECB">
        <w:rPr>
          <w:rFonts w:ascii="Arial" w:hAnsi="Arial" w:cs="Arial"/>
          <w:b/>
          <w:color w:val="000000" w:themeColor="text1"/>
          <w:u w:val="single"/>
          <w:lang w:val="en-US"/>
        </w:rPr>
        <w:lastRenderedPageBreak/>
        <w:t xml:space="preserve">Appendix 3 </w:t>
      </w:r>
    </w:p>
    <w:p w14:paraId="1D0D39F4" w14:textId="738AC015" w:rsidR="00EF57E5" w:rsidRDefault="0027751F" w:rsidP="00C40240">
      <w:pPr>
        <w:spacing w:before="100" w:beforeAutospacing="1" w:after="100" w:afterAutospacing="1" w:line="240" w:lineRule="auto"/>
        <w:rPr>
          <w:rFonts w:ascii="Arial" w:hAnsi="Arial" w:cs="Arial"/>
          <w:b/>
          <w:color w:val="000000" w:themeColor="text1"/>
          <w:lang w:val="en-US"/>
        </w:rPr>
      </w:pPr>
      <w:r>
        <w:rPr>
          <w:rFonts w:ascii="Arial" w:hAnsi="Arial" w:cs="Arial"/>
          <w:b/>
          <w:color w:val="000000" w:themeColor="text1"/>
          <w:lang w:val="en-US"/>
        </w:rPr>
        <w:t>Bradford F</w:t>
      </w:r>
      <w:r w:rsidR="00AF65F5" w:rsidRPr="00E57ECB">
        <w:rPr>
          <w:rFonts w:ascii="Arial" w:hAnsi="Arial" w:cs="Arial"/>
          <w:b/>
          <w:color w:val="000000" w:themeColor="text1"/>
          <w:lang w:val="en-US"/>
        </w:rPr>
        <w:t xml:space="preserve">actor triggers for part time staff </w:t>
      </w:r>
    </w:p>
    <w:tbl>
      <w:tblPr>
        <w:tblStyle w:val="TableGrid"/>
        <w:tblW w:w="5000" w:type="pct"/>
        <w:tblLook w:val="04A0" w:firstRow="1" w:lastRow="0" w:firstColumn="1" w:lastColumn="0" w:noHBand="0" w:noVBand="1"/>
      </w:tblPr>
      <w:tblGrid>
        <w:gridCol w:w="1849"/>
        <w:gridCol w:w="1849"/>
        <w:gridCol w:w="1848"/>
        <w:gridCol w:w="1848"/>
        <w:gridCol w:w="1848"/>
      </w:tblGrid>
      <w:tr w:rsidR="00EF57E5" w14:paraId="6FB03A23" w14:textId="77777777" w:rsidTr="00EF57E5">
        <w:trPr>
          <w:trHeight w:val="1155"/>
        </w:trPr>
        <w:tc>
          <w:tcPr>
            <w:tcW w:w="1000" w:type="pct"/>
            <w:hideMark/>
          </w:tcPr>
          <w:p w14:paraId="0D342572" w14:textId="77777777" w:rsidR="00EF57E5" w:rsidRDefault="00EF57E5">
            <w:pPr>
              <w:jc w:val="center"/>
              <w:rPr>
                <w:rFonts w:ascii="Arial" w:eastAsia="Times New Roman" w:hAnsi="Arial" w:cs="Arial"/>
                <w:b/>
                <w:color w:val="000000"/>
                <w:lang w:eastAsia="en-GB"/>
              </w:rPr>
            </w:pPr>
            <w:r>
              <w:rPr>
                <w:rFonts w:ascii="Arial" w:eastAsia="Times New Roman" w:hAnsi="Arial" w:cs="Arial"/>
                <w:b/>
                <w:color w:val="000000" w:themeColor="text1"/>
                <w:lang w:val="en-US" w:eastAsia="en-GB"/>
              </w:rPr>
              <w:t>Contracted Hours</w:t>
            </w:r>
          </w:p>
        </w:tc>
        <w:tc>
          <w:tcPr>
            <w:tcW w:w="1000" w:type="pct"/>
            <w:hideMark/>
          </w:tcPr>
          <w:p w14:paraId="248D45BB" w14:textId="77777777" w:rsidR="00EF57E5" w:rsidRDefault="00EF57E5">
            <w:pPr>
              <w:jc w:val="center"/>
              <w:rPr>
                <w:rFonts w:ascii="Arial" w:eastAsia="Times New Roman" w:hAnsi="Arial" w:cs="Arial"/>
                <w:b/>
                <w:color w:val="000000"/>
                <w:lang w:eastAsia="en-GB"/>
              </w:rPr>
            </w:pPr>
            <w:r>
              <w:rPr>
                <w:rFonts w:ascii="Arial" w:eastAsia="Times New Roman" w:hAnsi="Arial" w:cs="Arial"/>
                <w:b/>
                <w:color w:val="000000" w:themeColor="text1"/>
                <w:lang w:val="en-US" w:eastAsia="en-GB"/>
              </w:rPr>
              <w:t>Informal Improvement Plan</w:t>
            </w:r>
          </w:p>
        </w:tc>
        <w:tc>
          <w:tcPr>
            <w:tcW w:w="1000" w:type="pct"/>
            <w:hideMark/>
          </w:tcPr>
          <w:p w14:paraId="5AB8DD11" w14:textId="77777777" w:rsidR="00EF57E5" w:rsidRDefault="00EF57E5">
            <w:pPr>
              <w:jc w:val="center"/>
              <w:rPr>
                <w:rFonts w:ascii="Arial" w:eastAsia="Times New Roman" w:hAnsi="Arial" w:cs="Arial"/>
                <w:b/>
                <w:color w:val="000000"/>
                <w:lang w:eastAsia="en-GB"/>
              </w:rPr>
            </w:pPr>
            <w:r>
              <w:rPr>
                <w:rFonts w:ascii="Arial" w:eastAsia="Times New Roman" w:hAnsi="Arial" w:cs="Arial"/>
                <w:b/>
                <w:color w:val="000000" w:themeColor="text1"/>
                <w:lang w:val="en-US" w:eastAsia="en-GB"/>
              </w:rPr>
              <w:t>Stage 1</w:t>
            </w:r>
          </w:p>
        </w:tc>
        <w:tc>
          <w:tcPr>
            <w:tcW w:w="1000" w:type="pct"/>
            <w:hideMark/>
          </w:tcPr>
          <w:p w14:paraId="0105AF9E" w14:textId="77777777" w:rsidR="00EF57E5" w:rsidRDefault="00EF57E5">
            <w:pPr>
              <w:jc w:val="center"/>
              <w:rPr>
                <w:rFonts w:ascii="Arial" w:eastAsia="Times New Roman" w:hAnsi="Arial" w:cs="Arial"/>
                <w:b/>
                <w:color w:val="000000"/>
                <w:lang w:eastAsia="en-GB"/>
              </w:rPr>
            </w:pPr>
            <w:r>
              <w:rPr>
                <w:rFonts w:ascii="Arial" w:eastAsia="Times New Roman" w:hAnsi="Arial" w:cs="Arial"/>
                <w:b/>
                <w:color w:val="000000" w:themeColor="text1"/>
                <w:lang w:val="en-US" w:eastAsia="en-GB"/>
              </w:rPr>
              <w:t>Stage 2</w:t>
            </w:r>
          </w:p>
        </w:tc>
        <w:tc>
          <w:tcPr>
            <w:tcW w:w="1000" w:type="pct"/>
            <w:hideMark/>
          </w:tcPr>
          <w:p w14:paraId="522EFD17" w14:textId="77777777" w:rsidR="00EF57E5" w:rsidRDefault="00EF57E5">
            <w:pPr>
              <w:jc w:val="center"/>
              <w:rPr>
                <w:rFonts w:ascii="Arial" w:eastAsia="Times New Roman" w:hAnsi="Arial" w:cs="Arial"/>
                <w:b/>
                <w:color w:val="000000"/>
                <w:lang w:eastAsia="en-GB"/>
              </w:rPr>
            </w:pPr>
            <w:r>
              <w:rPr>
                <w:rFonts w:ascii="Arial" w:eastAsia="Times New Roman" w:hAnsi="Arial" w:cs="Arial"/>
                <w:b/>
                <w:color w:val="000000" w:themeColor="text1"/>
                <w:lang w:val="en-US" w:eastAsia="en-GB"/>
              </w:rPr>
              <w:t>Stage 3</w:t>
            </w:r>
          </w:p>
        </w:tc>
      </w:tr>
      <w:tr w:rsidR="00EF57E5" w14:paraId="41533861" w14:textId="77777777" w:rsidTr="00EF57E5">
        <w:trPr>
          <w:trHeight w:val="315"/>
        </w:trPr>
        <w:tc>
          <w:tcPr>
            <w:tcW w:w="1000" w:type="pct"/>
            <w:noWrap/>
            <w:hideMark/>
          </w:tcPr>
          <w:p w14:paraId="56B353C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35</w:t>
            </w:r>
          </w:p>
        </w:tc>
        <w:tc>
          <w:tcPr>
            <w:tcW w:w="1000" w:type="pct"/>
            <w:noWrap/>
            <w:hideMark/>
          </w:tcPr>
          <w:p w14:paraId="38A1543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150</w:t>
            </w:r>
          </w:p>
        </w:tc>
        <w:tc>
          <w:tcPr>
            <w:tcW w:w="1000" w:type="pct"/>
            <w:noWrap/>
            <w:hideMark/>
          </w:tcPr>
          <w:p w14:paraId="20282C1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350</w:t>
            </w:r>
          </w:p>
        </w:tc>
        <w:tc>
          <w:tcPr>
            <w:tcW w:w="1000" w:type="pct"/>
            <w:noWrap/>
            <w:hideMark/>
          </w:tcPr>
          <w:p w14:paraId="4030B9C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500</w:t>
            </w:r>
          </w:p>
        </w:tc>
        <w:tc>
          <w:tcPr>
            <w:tcW w:w="1000" w:type="pct"/>
            <w:noWrap/>
            <w:hideMark/>
          </w:tcPr>
          <w:p w14:paraId="285433C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700</w:t>
            </w:r>
          </w:p>
        </w:tc>
      </w:tr>
      <w:tr w:rsidR="00EF57E5" w14:paraId="76D53160" w14:textId="77777777" w:rsidTr="00EF57E5">
        <w:trPr>
          <w:trHeight w:val="315"/>
        </w:trPr>
        <w:tc>
          <w:tcPr>
            <w:tcW w:w="1000" w:type="pct"/>
            <w:noWrap/>
            <w:hideMark/>
          </w:tcPr>
          <w:p w14:paraId="30A6A7F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34.5</w:t>
            </w:r>
          </w:p>
        </w:tc>
        <w:tc>
          <w:tcPr>
            <w:tcW w:w="1000" w:type="pct"/>
            <w:noWrap/>
            <w:hideMark/>
          </w:tcPr>
          <w:p w14:paraId="0486C0E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148</w:t>
            </w:r>
          </w:p>
        </w:tc>
        <w:tc>
          <w:tcPr>
            <w:tcW w:w="1000" w:type="pct"/>
            <w:noWrap/>
            <w:hideMark/>
          </w:tcPr>
          <w:p w14:paraId="40A3B97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345</w:t>
            </w:r>
          </w:p>
        </w:tc>
        <w:tc>
          <w:tcPr>
            <w:tcW w:w="1000" w:type="pct"/>
            <w:noWrap/>
            <w:hideMark/>
          </w:tcPr>
          <w:p w14:paraId="640E9F4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493</w:t>
            </w:r>
          </w:p>
        </w:tc>
        <w:tc>
          <w:tcPr>
            <w:tcW w:w="1000" w:type="pct"/>
            <w:noWrap/>
            <w:hideMark/>
          </w:tcPr>
          <w:p w14:paraId="20018EE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690</w:t>
            </w:r>
          </w:p>
        </w:tc>
      </w:tr>
      <w:tr w:rsidR="00EF57E5" w14:paraId="17875848" w14:textId="77777777" w:rsidTr="00EF57E5">
        <w:trPr>
          <w:trHeight w:val="315"/>
        </w:trPr>
        <w:tc>
          <w:tcPr>
            <w:tcW w:w="1000" w:type="pct"/>
            <w:noWrap/>
            <w:hideMark/>
          </w:tcPr>
          <w:p w14:paraId="6BD425C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34</w:t>
            </w:r>
          </w:p>
        </w:tc>
        <w:tc>
          <w:tcPr>
            <w:tcW w:w="1000" w:type="pct"/>
            <w:noWrap/>
            <w:hideMark/>
          </w:tcPr>
          <w:p w14:paraId="44BB72C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146</w:t>
            </w:r>
          </w:p>
        </w:tc>
        <w:tc>
          <w:tcPr>
            <w:tcW w:w="1000" w:type="pct"/>
            <w:noWrap/>
            <w:hideMark/>
          </w:tcPr>
          <w:p w14:paraId="6630255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340</w:t>
            </w:r>
          </w:p>
        </w:tc>
        <w:tc>
          <w:tcPr>
            <w:tcW w:w="1000" w:type="pct"/>
            <w:noWrap/>
            <w:hideMark/>
          </w:tcPr>
          <w:p w14:paraId="601693D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486</w:t>
            </w:r>
          </w:p>
        </w:tc>
        <w:tc>
          <w:tcPr>
            <w:tcW w:w="1000" w:type="pct"/>
            <w:noWrap/>
            <w:hideMark/>
          </w:tcPr>
          <w:p w14:paraId="5D3363C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680</w:t>
            </w:r>
          </w:p>
        </w:tc>
      </w:tr>
      <w:tr w:rsidR="00EF57E5" w14:paraId="25970607" w14:textId="77777777" w:rsidTr="00EF57E5">
        <w:trPr>
          <w:trHeight w:val="315"/>
        </w:trPr>
        <w:tc>
          <w:tcPr>
            <w:tcW w:w="1000" w:type="pct"/>
            <w:noWrap/>
            <w:hideMark/>
          </w:tcPr>
          <w:p w14:paraId="3E52823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33.5</w:t>
            </w:r>
          </w:p>
        </w:tc>
        <w:tc>
          <w:tcPr>
            <w:tcW w:w="1000" w:type="pct"/>
            <w:noWrap/>
            <w:hideMark/>
          </w:tcPr>
          <w:p w14:paraId="7E5A83C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144</w:t>
            </w:r>
          </w:p>
        </w:tc>
        <w:tc>
          <w:tcPr>
            <w:tcW w:w="1000" w:type="pct"/>
            <w:noWrap/>
            <w:hideMark/>
          </w:tcPr>
          <w:p w14:paraId="717F00B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335</w:t>
            </w:r>
          </w:p>
        </w:tc>
        <w:tc>
          <w:tcPr>
            <w:tcW w:w="1000" w:type="pct"/>
            <w:noWrap/>
            <w:hideMark/>
          </w:tcPr>
          <w:p w14:paraId="304AB9E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479</w:t>
            </w:r>
          </w:p>
        </w:tc>
        <w:tc>
          <w:tcPr>
            <w:tcW w:w="1000" w:type="pct"/>
            <w:noWrap/>
            <w:hideMark/>
          </w:tcPr>
          <w:p w14:paraId="3DCABBE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670</w:t>
            </w:r>
          </w:p>
        </w:tc>
      </w:tr>
      <w:tr w:rsidR="00EF57E5" w14:paraId="12852AAF" w14:textId="77777777" w:rsidTr="00EF57E5">
        <w:trPr>
          <w:trHeight w:val="315"/>
        </w:trPr>
        <w:tc>
          <w:tcPr>
            <w:tcW w:w="1000" w:type="pct"/>
            <w:noWrap/>
            <w:hideMark/>
          </w:tcPr>
          <w:p w14:paraId="2DCEF91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33</w:t>
            </w:r>
          </w:p>
        </w:tc>
        <w:tc>
          <w:tcPr>
            <w:tcW w:w="1000" w:type="pct"/>
            <w:noWrap/>
            <w:hideMark/>
          </w:tcPr>
          <w:p w14:paraId="7837745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141</w:t>
            </w:r>
          </w:p>
        </w:tc>
        <w:tc>
          <w:tcPr>
            <w:tcW w:w="1000" w:type="pct"/>
            <w:noWrap/>
            <w:hideMark/>
          </w:tcPr>
          <w:p w14:paraId="0277579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330</w:t>
            </w:r>
          </w:p>
        </w:tc>
        <w:tc>
          <w:tcPr>
            <w:tcW w:w="1000" w:type="pct"/>
            <w:noWrap/>
            <w:hideMark/>
          </w:tcPr>
          <w:p w14:paraId="376927C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471</w:t>
            </w:r>
          </w:p>
        </w:tc>
        <w:tc>
          <w:tcPr>
            <w:tcW w:w="1000" w:type="pct"/>
            <w:noWrap/>
            <w:hideMark/>
          </w:tcPr>
          <w:p w14:paraId="5828064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660</w:t>
            </w:r>
          </w:p>
        </w:tc>
      </w:tr>
      <w:tr w:rsidR="00EF57E5" w14:paraId="59450B49" w14:textId="77777777" w:rsidTr="00EF57E5">
        <w:trPr>
          <w:trHeight w:val="315"/>
        </w:trPr>
        <w:tc>
          <w:tcPr>
            <w:tcW w:w="1000" w:type="pct"/>
            <w:noWrap/>
            <w:hideMark/>
          </w:tcPr>
          <w:p w14:paraId="19C3361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32.5</w:t>
            </w:r>
          </w:p>
        </w:tc>
        <w:tc>
          <w:tcPr>
            <w:tcW w:w="1000" w:type="pct"/>
            <w:noWrap/>
            <w:hideMark/>
          </w:tcPr>
          <w:p w14:paraId="70FF0B3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139</w:t>
            </w:r>
          </w:p>
        </w:tc>
        <w:tc>
          <w:tcPr>
            <w:tcW w:w="1000" w:type="pct"/>
            <w:noWrap/>
            <w:hideMark/>
          </w:tcPr>
          <w:p w14:paraId="035EF8C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325</w:t>
            </w:r>
          </w:p>
        </w:tc>
        <w:tc>
          <w:tcPr>
            <w:tcW w:w="1000" w:type="pct"/>
            <w:noWrap/>
            <w:hideMark/>
          </w:tcPr>
          <w:p w14:paraId="6D7BC1F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464</w:t>
            </w:r>
          </w:p>
        </w:tc>
        <w:tc>
          <w:tcPr>
            <w:tcW w:w="1000" w:type="pct"/>
            <w:noWrap/>
            <w:hideMark/>
          </w:tcPr>
          <w:p w14:paraId="3FCDE7D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650</w:t>
            </w:r>
          </w:p>
        </w:tc>
      </w:tr>
      <w:tr w:rsidR="00EF57E5" w14:paraId="0F2994AA" w14:textId="77777777" w:rsidTr="00EF57E5">
        <w:trPr>
          <w:trHeight w:val="315"/>
        </w:trPr>
        <w:tc>
          <w:tcPr>
            <w:tcW w:w="1000" w:type="pct"/>
            <w:noWrap/>
            <w:hideMark/>
          </w:tcPr>
          <w:p w14:paraId="48CECEF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32</w:t>
            </w:r>
          </w:p>
        </w:tc>
        <w:tc>
          <w:tcPr>
            <w:tcW w:w="1000" w:type="pct"/>
            <w:noWrap/>
            <w:hideMark/>
          </w:tcPr>
          <w:p w14:paraId="40E7366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137</w:t>
            </w:r>
          </w:p>
        </w:tc>
        <w:tc>
          <w:tcPr>
            <w:tcW w:w="1000" w:type="pct"/>
            <w:noWrap/>
            <w:hideMark/>
          </w:tcPr>
          <w:p w14:paraId="011E97E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320</w:t>
            </w:r>
          </w:p>
        </w:tc>
        <w:tc>
          <w:tcPr>
            <w:tcW w:w="1000" w:type="pct"/>
            <w:noWrap/>
            <w:hideMark/>
          </w:tcPr>
          <w:p w14:paraId="0DB6899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457</w:t>
            </w:r>
          </w:p>
        </w:tc>
        <w:tc>
          <w:tcPr>
            <w:tcW w:w="1000" w:type="pct"/>
            <w:noWrap/>
            <w:hideMark/>
          </w:tcPr>
          <w:p w14:paraId="2EC9CF7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640</w:t>
            </w:r>
          </w:p>
        </w:tc>
      </w:tr>
      <w:tr w:rsidR="00EF57E5" w14:paraId="5F32F440" w14:textId="77777777" w:rsidTr="00EF57E5">
        <w:trPr>
          <w:trHeight w:val="315"/>
        </w:trPr>
        <w:tc>
          <w:tcPr>
            <w:tcW w:w="1000" w:type="pct"/>
            <w:noWrap/>
            <w:hideMark/>
          </w:tcPr>
          <w:p w14:paraId="4938F9F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31.5</w:t>
            </w:r>
          </w:p>
        </w:tc>
        <w:tc>
          <w:tcPr>
            <w:tcW w:w="1000" w:type="pct"/>
            <w:noWrap/>
            <w:hideMark/>
          </w:tcPr>
          <w:p w14:paraId="29DA3D6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135</w:t>
            </w:r>
          </w:p>
        </w:tc>
        <w:tc>
          <w:tcPr>
            <w:tcW w:w="1000" w:type="pct"/>
            <w:noWrap/>
            <w:hideMark/>
          </w:tcPr>
          <w:p w14:paraId="3472714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315</w:t>
            </w:r>
          </w:p>
        </w:tc>
        <w:tc>
          <w:tcPr>
            <w:tcW w:w="1000" w:type="pct"/>
            <w:noWrap/>
            <w:hideMark/>
          </w:tcPr>
          <w:p w14:paraId="2570C15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450</w:t>
            </w:r>
          </w:p>
        </w:tc>
        <w:tc>
          <w:tcPr>
            <w:tcW w:w="1000" w:type="pct"/>
            <w:noWrap/>
            <w:hideMark/>
          </w:tcPr>
          <w:p w14:paraId="71B59C1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630</w:t>
            </w:r>
          </w:p>
        </w:tc>
      </w:tr>
      <w:tr w:rsidR="00EF57E5" w14:paraId="006A2FA2" w14:textId="77777777" w:rsidTr="00EF57E5">
        <w:trPr>
          <w:trHeight w:val="315"/>
        </w:trPr>
        <w:tc>
          <w:tcPr>
            <w:tcW w:w="1000" w:type="pct"/>
            <w:noWrap/>
            <w:hideMark/>
          </w:tcPr>
          <w:p w14:paraId="40D134D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31</w:t>
            </w:r>
          </w:p>
        </w:tc>
        <w:tc>
          <w:tcPr>
            <w:tcW w:w="1000" w:type="pct"/>
            <w:noWrap/>
            <w:hideMark/>
          </w:tcPr>
          <w:p w14:paraId="34E5AE3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133</w:t>
            </w:r>
          </w:p>
        </w:tc>
        <w:tc>
          <w:tcPr>
            <w:tcW w:w="1000" w:type="pct"/>
            <w:noWrap/>
            <w:hideMark/>
          </w:tcPr>
          <w:p w14:paraId="6A58789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310</w:t>
            </w:r>
          </w:p>
        </w:tc>
        <w:tc>
          <w:tcPr>
            <w:tcW w:w="1000" w:type="pct"/>
            <w:noWrap/>
            <w:hideMark/>
          </w:tcPr>
          <w:p w14:paraId="5F16730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443</w:t>
            </w:r>
          </w:p>
        </w:tc>
        <w:tc>
          <w:tcPr>
            <w:tcW w:w="1000" w:type="pct"/>
            <w:noWrap/>
            <w:hideMark/>
          </w:tcPr>
          <w:p w14:paraId="7B477BE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620</w:t>
            </w:r>
          </w:p>
        </w:tc>
      </w:tr>
      <w:tr w:rsidR="00EF57E5" w14:paraId="793E6BF3" w14:textId="77777777" w:rsidTr="00EF57E5">
        <w:trPr>
          <w:trHeight w:val="315"/>
        </w:trPr>
        <w:tc>
          <w:tcPr>
            <w:tcW w:w="1000" w:type="pct"/>
            <w:noWrap/>
            <w:hideMark/>
          </w:tcPr>
          <w:p w14:paraId="04B2092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30.5</w:t>
            </w:r>
          </w:p>
        </w:tc>
        <w:tc>
          <w:tcPr>
            <w:tcW w:w="1000" w:type="pct"/>
            <w:noWrap/>
            <w:hideMark/>
          </w:tcPr>
          <w:p w14:paraId="3D15286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131</w:t>
            </w:r>
          </w:p>
        </w:tc>
        <w:tc>
          <w:tcPr>
            <w:tcW w:w="1000" w:type="pct"/>
            <w:noWrap/>
            <w:hideMark/>
          </w:tcPr>
          <w:p w14:paraId="6FBCE97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305</w:t>
            </w:r>
          </w:p>
        </w:tc>
        <w:tc>
          <w:tcPr>
            <w:tcW w:w="1000" w:type="pct"/>
            <w:noWrap/>
            <w:hideMark/>
          </w:tcPr>
          <w:p w14:paraId="3D54A11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436</w:t>
            </w:r>
          </w:p>
        </w:tc>
        <w:tc>
          <w:tcPr>
            <w:tcW w:w="1000" w:type="pct"/>
            <w:noWrap/>
            <w:hideMark/>
          </w:tcPr>
          <w:p w14:paraId="72B3DD5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610</w:t>
            </w:r>
          </w:p>
        </w:tc>
      </w:tr>
      <w:tr w:rsidR="00EF57E5" w14:paraId="1712E3B2" w14:textId="77777777" w:rsidTr="00EF57E5">
        <w:trPr>
          <w:trHeight w:val="315"/>
        </w:trPr>
        <w:tc>
          <w:tcPr>
            <w:tcW w:w="1000" w:type="pct"/>
            <w:noWrap/>
            <w:hideMark/>
          </w:tcPr>
          <w:p w14:paraId="6AC04F7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30</w:t>
            </w:r>
          </w:p>
        </w:tc>
        <w:tc>
          <w:tcPr>
            <w:tcW w:w="1000" w:type="pct"/>
            <w:noWrap/>
            <w:hideMark/>
          </w:tcPr>
          <w:p w14:paraId="6EB5BB1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129</w:t>
            </w:r>
          </w:p>
        </w:tc>
        <w:tc>
          <w:tcPr>
            <w:tcW w:w="1000" w:type="pct"/>
            <w:noWrap/>
            <w:hideMark/>
          </w:tcPr>
          <w:p w14:paraId="4CD7049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300</w:t>
            </w:r>
          </w:p>
        </w:tc>
        <w:tc>
          <w:tcPr>
            <w:tcW w:w="1000" w:type="pct"/>
            <w:noWrap/>
            <w:hideMark/>
          </w:tcPr>
          <w:p w14:paraId="6FD73D4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429</w:t>
            </w:r>
          </w:p>
        </w:tc>
        <w:tc>
          <w:tcPr>
            <w:tcW w:w="1000" w:type="pct"/>
            <w:noWrap/>
            <w:hideMark/>
          </w:tcPr>
          <w:p w14:paraId="2F56269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600</w:t>
            </w:r>
          </w:p>
        </w:tc>
      </w:tr>
      <w:tr w:rsidR="00EF57E5" w14:paraId="1AFBF193" w14:textId="77777777" w:rsidTr="00EF57E5">
        <w:trPr>
          <w:trHeight w:val="315"/>
        </w:trPr>
        <w:tc>
          <w:tcPr>
            <w:tcW w:w="1000" w:type="pct"/>
            <w:noWrap/>
            <w:hideMark/>
          </w:tcPr>
          <w:p w14:paraId="4AB5D4A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29.5</w:t>
            </w:r>
          </w:p>
        </w:tc>
        <w:tc>
          <w:tcPr>
            <w:tcW w:w="1000" w:type="pct"/>
            <w:noWrap/>
            <w:hideMark/>
          </w:tcPr>
          <w:p w14:paraId="3CAC760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126</w:t>
            </w:r>
          </w:p>
        </w:tc>
        <w:tc>
          <w:tcPr>
            <w:tcW w:w="1000" w:type="pct"/>
            <w:noWrap/>
            <w:hideMark/>
          </w:tcPr>
          <w:p w14:paraId="3F3865B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295</w:t>
            </w:r>
          </w:p>
        </w:tc>
        <w:tc>
          <w:tcPr>
            <w:tcW w:w="1000" w:type="pct"/>
            <w:noWrap/>
            <w:hideMark/>
          </w:tcPr>
          <w:p w14:paraId="71A4389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421</w:t>
            </w:r>
          </w:p>
        </w:tc>
        <w:tc>
          <w:tcPr>
            <w:tcW w:w="1000" w:type="pct"/>
            <w:noWrap/>
            <w:hideMark/>
          </w:tcPr>
          <w:p w14:paraId="441CABE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590</w:t>
            </w:r>
          </w:p>
        </w:tc>
      </w:tr>
      <w:tr w:rsidR="00EF57E5" w14:paraId="59EA1C64" w14:textId="77777777" w:rsidTr="00EF57E5">
        <w:trPr>
          <w:trHeight w:val="315"/>
        </w:trPr>
        <w:tc>
          <w:tcPr>
            <w:tcW w:w="1000" w:type="pct"/>
            <w:noWrap/>
            <w:hideMark/>
          </w:tcPr>
          <w:p w14:paraId="4E6F456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29</w:t>
            </w:r>
          </w:p>
        </w:tc>
        <w:tc>
          <w:tcPr>
            <w:tcW w:w="1000" w:type="pct"/>
            <w:noWrap/>
            <w:hideMark/>
          </w:tcPr>
          <w:p w14:paraId="1DC678A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124</w:t>
            </w:r>
          </w:p>
        </w:tc>
        <w:tc>
          <w:tcPr>
            <w:tcW w:w="1000" w:type="pct"/>
            <w:noWrap/>
            <w:hideMark/>
          </w:tcPr>
          <w:p w14:paraId="6210732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290</w:t>
            </w:r>
          </w:p>
        </w:tc>
        <w:tc>
          <w:tcPr>
            <w:tcW w:w="1000" w:type="pct"/>
            <w:noWrap/>
            <w:hideMark/>
          </w:tcPr>
          <w:p w14:paraId="2C1E144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414</w:t>
            </w:r>
          </w:p>
        </w:tc>
        <w:tc>
          <w:tcPr>
            <w:tcW w:w="1000" w:type="pct"/>
            <w:noWrap/>
            <w:hideMark/>
          </w:tcPr>
          <w:p w14:paraId="18FDC13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580</w:t>
            </w:r>
          </w:p>
        </w:tc>
      </w:tr>
      <w:tr w:rsidR="00EF57E5" w14:paraId="27D6F22F" w14:textId="77777777" w:rsidTr="00EF57E5">
        <w:trPr>
          <w:trHeight w:val="315"/>
        </w:trPr>
        <w:tc>
          <w:tcPr>
            <w:tcW w:w="1000" w:type="pct"/>
            <w:noWrap/>
            <w:hideMark/>
          </w:tcPr>
          <w:p w14:paraId="0550182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28.5</w:t>
            </w:r>
          </w:p>
        </w:tc>
        <w:tc>
          <w:tcPr>
            <w:tcW w:w="1000" w:type="pct"/>
            <w:noWrap/>
            <w:hideMark/>
          </w:tcPr>
          <w:p w14:paraId="6CBA376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122</w:t>
            </w:r>
          </w:p>
        </w:tc>
        <w:tc>
          <w:tcPr>
            <w:tcW w:w="1000" w:type="pct"/>
            <w:noWrap/>
            <w:hideMark/>
          </w:tcPr>
          <w:p w14:paraId="3EEC319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285</w:t>
            </w:r>
          </w:p>
        </w:tc>
        <w:tc>
          <w:tcPr>
            <w:tcW w:w="1000" w:type="pct"/>
            <w:noWrap/>
            <w:hideMark/>
          </w:tcPr>
          <w:p w14:paraId="0637AA0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407</w:t>
            </w:r>
          </w:p>
        </w:tc>
        <w:tc>
          <w:tcPr>
            <w:tcW w:w="1000" w:type="pct"/>
            <w:noWrap/>
            <w:hideMark/>
          </w:tcPr>
          <w:p w14:paraId="20819FA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570</w:t>
            </w:r>
          </w:p>
        </w:tc>
      </w:tr>
      <w:tr w:rsidR="00EF57E5" w14:paraId="55951253" w14:textId="77777777" w:rsidTr="00EF57E5">
        <w:trPr>
          <w:trHeight w:val="315"/>
        </w:trPr>
        <w:tc>
          <w:tcPr>
            <w:tcW w:w="1000" w:type="pct"/>
            <w:noWrap/>
            <w:hideMark/>
          </w:tcPr>
          <w:p w14:paraId="7C15BC1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28</w:t>
            </w:r>
          </w:p>
        </w:tc>
        <w:tc>
          <w:tcPr>
            <w:tcW w:w="1000" w:type="pct"/>
            <w:noWrap/>
            <w:hideMark/>
          </w:tcPr>
          <w:p w14:paraId="68DE392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120</w:t>
            </w:r>
          </w:p>
        </w:tc>
        <w:tc>
          <w:tcPr>
            <w:tcW w:w="1000" w:type="pct"/>
            <w:noWrap/>
            <w:hideMark/>
          </w:tcPr>
          <w:p w14:paraId="3042F21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280</w:t>
            </w:r>
          </w:p>
        </w:tc>
        <w:tc>
          <w:tcPr>
            <w:tcW w:w="1000" w:type="pct"/>
            <w:noWrap/>
            <w:hideMark/>
          </w:tcPr>
          <w:p w14:paraId="134F532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400</w:t>
            </w:r>
          </w:p>
        </w:tc>
        <w:tc>
          <w:tcPr>
            <w:tcW w:w="1000" w:type="pct"/>
            <w:noWrap/>
            <w:hideMark/>
          </w:tcPr>
          <w:p w14:paraId="6535A20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560</w:t>
            </w:r>
          </w:p>
        </w:tc>
      </w:tr>
      <w:tr w:rsidR="00EF57E5" w14:paraId="6160CB03" w14:textId="77777777" w:rsidTr="00EF57E5">
        <w:trPr>
          <w:trHeight w:val="315"/>
        </w:trPr>
        <w:tc>
          <w:tcPr>
            <w:tcW w:w="1000" w:type="pct"/>
            <w:noWrap/>
            <w:hideMark/>
          </w:tcPr>
          <w:p w14:paraId="52ECCDB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27.5</w:t>
            </w:r>
          </w:p>
        </w:tc>
        <w:tc>
          <w:tcPr>
            <w:tcW w:w="1000" w:type="pct"/>
            <w:noWrap/>
            <w:hideMark/>
          </w:tcPr>
          <w:p w14:paraId="619C13C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118</w:t>
            </w:r>
          </w:p>
        </w:tc>
        <w:tc>
          <w:tcPr>
            <w:tcW w:w="1000" w:type="pct"/>
            <w:noWrap/>
            <w:hideMark/>
          </w:tcPr>
          <w:p w14:paraId="3BB0C67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275</w:t>
            </w:r>
          </w:p>
        </w:tc>
        <w:tc>
          <w:tcPr>
            <w:tcW w:w="1000" w:type="pct"/>
            <w:noWrap/>
            <w:hideMark/>
          </w:tcPr>
          <w:p w14:paraId="07BB7E8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393</w:t>
            </w:r>
          </w:p>
        </w:tc>
        <w:tc>
          <w:tcPr>
            <w:tcW w:w="1000" w:type="pct"/>
            <w:noWrap/>
            <w:hideMark/>
          </w:tcPr>
          <w:p w14:paraId="3EF1E81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550</w:t>
            </w:r>
          </w:p>
        </w:tc>
      </w:tr>
      <w:tr w:rsidR="00EF57E5" w14:paraId="6419C269" w14:textId="77777777" w:rsidTr="00EF57E5">
        <w:trPr>
          <w:trHeight w:val="315"/>
        </w:trPr>
        <w:tc>
          <w:tcPr>
            <w:tcW w:w="1000" w:type="pct"/>
            <w:noWrap/>
            <w:hideMark/>
          </w:tcPr>
          <w:p w14:paraId="59590F1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27</w:t>
            </w:r>
          </w:p>
        </w:tc>
        <w:tc>
          <w:tcPr>
            <w:tcW w:w="1000" w:type="pct"/>
            <w:noWrap/>
            <w:hideMark/>
          </w:tcPr>
          <w:p w14:paraId="48A435B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116</w:t>
            </w:r>
          </w:p>
        </w:tc>
        <w:tc>
          <w:tcPr>
            <w:tcW w:w="1000" w:type="pct"/>
            <w:noWrap/>
            <w:hideMark/>
          </w:tcPr>
          <w:p w14:paraId="5EAD002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270</w:t>
            </w:r>
          </w:p>
        </w:tc>
        <w:tc>
          <w:tcPr>
            <w:tcW w:w="1000" w:type="pct"/>
            <w:noWrap/>
            <w:hideMark/>
          </w:tcPr>
          <w:p w14:paraId="2DEB8FC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386</w:t>
            </w:r>
          </w:p>
        </w:tc>
        <w:tc>
          <w:tcPr>
            <w:tcW w:w="1000" w:type="pct"/>
            <w:noWrap/>
            <w:hideMark/>
          </w:tcPr>
          <w:p w14:paraId="40F7238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540</w:t>
            </w:r>
          </w:p>
        </w:tc>
      </w:tr>
      <w:tr w:rsidR="00EF57E5" w14:paraId="50532E13" w14:textId="77777777" w:rsidTr="00EF57E5">
        <w:trPr>
          <w:trHeight w:val="315"/>
        </w:trPr>
        <w:tc>
          <w:tcPr>
            <w:tcW w:w="1000" w:type="pct"/>
            <w:noWrap/>
            <w:hideMark/>
          </w:tcPr>
          <w:p w14:paraId="4B4418F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26.5</w:t>
            </w:r>
          </w:p>
        </w:tc>
        <w:tc>
          <w:tcPr>
            <w:tcW w:w="1000" w:type="pct"/>
            <w:noWrap/>
            <w:hideMark/>
          </w:tcPr>
          <w:p w14:paraId="0E7EF8B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114</w:t>
            </w:r>
          </w:p>
        </w:tc>
        <w:tc>
          <w:tcPr>
            <w:tcW w:w="1000" w:type="pct"/>
            <w:noWrap/>
            <w:hideMark/>
          </w:tcPr>
          <w:p w14:paraId="3817C89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265</w:t>
            </w:r>
          </w:p>
        </w:tc>
        <w:tc>
          <w:tcPr>
            <w:tcW w:w="1000" w:type="pct"/>
            <w:noWrap/>
            <w:hideMark/>
          </w:tcPr>
          <w:p w14:paraId="037803D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379</w:t>
            </w:r>
          </w:p>
        </w:tc>
        <w:tc>
          <w:tcPr>
            <w:tcW w:w="1000" w:type="pct"/>
            <w:noWrap/>
            <w:hideMark/>
          </w:tcPr>
          <w:p w14:paraId="2E38B3B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530</w:t>
            </w:r>
          </w:p>
        </w:tc>
      </w:tr>
      <w:tr w:rsidR="00EF57E5" w14:paraId="399534EC" w14:textId="77777777" w:rsidTr="00EF57E5">
        <w:trPr>
          <w:trHeight w:val="315"/>
        </w:trPr>
        <w:tc>
          <w:tcPr>
            <w:tcW w:w="1000" w:type="pct"/>
            <w:noWrap/>
            <w:hideMark/>
          </w:tcPr>
          <w:p w14:paraId="221B6A6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26</w:t>
            </w:r>
          </w:p>
        </w:tc>
        <w:tc>
          <w:tcPr>
            <w:tcW w:w="1000" w:type="pct"/>
            <w:noWrap/>
            <w:hideMark/>
          </w:tcPr>
          <w:p w14:paraId="10CD4FD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111</w:t>
            </w:r>
          </w:p>
        </w:tc>
        <w:tc>
          <w:tcPr>
            <w:tcW w:w="1000" w:type="pct"/>
            <w:noWrap/>
            <w:hideMark/>
          </w:tcPr>
          <w:p w14:paraId="2F7D29A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260</w:t>
            </w:r>
          </w:p>
        </w:tc>
        <w:tc>
          <w:tcPr>
            <w:tcW w:w="1000" w:type="pct"/>
            <w:noWrap/>
            <w:hideMark/>
          </w:tcPr>
          <w:p w14:paraId="6FB39BC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371</w:t>
            </w:r>
          </w:p>
        </w:tc>
        <w:tc>
          <w:tcPr>
            <w:tcW w:w="1000" w:type="pct"/>
            <w:noWrap/>
            <w:hideMark/>
          </w:tcPr>
          <w:p w14:paraId="586BC5E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520</w:t>
            </w:r>
          </w:p>
        </w:tc>
      </w:tr>
      <w:tr w:rsidR="00EF57E5" w14:paraId="3DE66DF2" w14:textId="77777777" w:rsidTr="00EF57E5">
        <w:trPr>
          <w:trHeight w:val="315"/>
        </w:trPr>
        <w:tc>
          <w:tcPr>
            <w:tcW w:w="1000" w:type="pct"/>
            <w:noWrap/>
            <w:hideMark/>
          </w:tcPr>
          <w:p w14:paraId="2C1C061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25.5</w:t>
            </w:r>
          </w:p>
        </w:tc>
        <w:tc>
          <w:tcPr>
            <w:tcW w:w="1000" w:type="pct"/>
            <w:noWrap/>
            <w:hideMark/>
          </w:tcPr>
          <w:p w14:paraId="4A21AD3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109</w:t>
            </w:r>
          </w:p>
        </w:tc>
        <w:tc>
          <w:tcPr>
            <w:tcW w:w="1000" w:type="pct"/>
            <w:noWrap/>
            <w:hideMark/>
          </w:tcPr>
          <w:p w14:paraId="08FE03A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255</w:t>
            </w:r>
          </w:p>
        </w:tc>
        <w:tc>
          <w:tcPr>
            <w:tcW w:w="1000" w:type="pct"/>
            <w:noWrap/>
            <w:hideMark/>
          </w:tcPr>
          <w:p w14:paraId="13DFB34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364</w:t>
            </w:r>
          </w:p>
        </w:tc>
        <w:tc>
          <w:tcPr>
            <w:tcW w:w="1000" w:type="pct"/>
            <w:noWrap/>
            <w:hideMark/>
          </w:tcPr>
          <w:p w14:paraId="07ED83D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510</w:t>
            </w:r>
          </w:p>
        </w:tc>
      </w:tr>
      <w:tr w:rsidR="00EF57E5" w14:paraId="55B07E69" w14:textId="77777777" w:rsidTr="00EF57E5">
        <w:trPr>
          <w:trHeight w:val="315"/>
        </w:trPr>
        <w:tc>
          <w:tcPr>
            <w:tcW w:w="1000" w:type="pct"/>
            <w:noWrap/>
            <w:hideMark/>
          </w:tcPr>
          <w:p w14:paraId="4C14BD4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25</w:t>
            </w:r>
          </w:p>
        </w:tc>
        <w:tc>
          <w:tcPr>
            <w:tcW w:w="1000" w:type="pct"/>
            <w:noWrap/>
            <w:hideMark/>
          </w:tcPr>
          <w:p w14:paraId="52ADF08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107</w:t>
            </w:r>
          </w:p>
        </w:tc>
        <w:tc>
          <w:tcPr>
            <w:tcW w:w="1000" w:type="pct"/>
            <w:noWrap/>
            <w:hideMark/>
          </w:tcPr>
          <w:p w14:paraId="75F183E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250</w:t>
            </w:r>
          </w:p>
        </w:tc>
        <w:tc>
          <w:tcPr>
            <w:tcW w:w="1000" w:type="pct"/>
            <w:noWrap/>
            <w:hideMark/>
          </w:tcPr>
          <w:p w14:paraId="4D5DD70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357</w:t>
            </w:r>
          </w:p>
        </w:tc>
        <w:tc>
          <w:tcPr>
            <w:tcW w:w="1000" w:type="pct"/>
            <w:noWrap/>
            <w:hideMark/>
          </w:tcPr>
          <w:p w14:paraId="240E5A7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500</w:t>
            </w:r>
          </w:p>
        </w:tc>
      </w:tr>
      <w:tr w:rsidR="00EF57E5" w14:paraId="0F314F97" w14:textId="77777777" w:rsidTr="00EF57E5">
        <w:trPr>
          <w:trHeight w:val="315"/>
        </w:trPr>
        <w:tc>
          <w:tcPr>
            <w:tcW w:w="1000" w:type="pct"/>
            <w:noWrap/>
            <w:hideMark/>
          </w:tcPr>
          <w:p w14:paraId="6EEE686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24.5</w:t>
            </w:r>
          </w:p>
        </w:tc>
        <w:tc>
          <w:tcPr>
            <w:tcW w:w="1000" w:type="pct"/>
            <w:noWrap/>
            <w:hideMark/>
          </w:tcPr>
          <w:p w14:paraId="4B28CEC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105</w:t>
            </w:r>
          </w:p>
        </w:tc>
        <w:tc>
          <w:tcPr>
            <w:tcW w:w="1000" w:type="pct"/>
            <w:noWrap/>
            <w:hideMark/>
          </w:tcPr>
          <w:p w14:paraId="77907B9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245</w:t>
            </w:r>
          </w:p>
        </w:tc>
        <w:tc>
          <w:tcPr>
            <w:tcW w:w="1000" w:type="pct"/>
            <w:noWrap/>
            <w:hideMark/>
          </w:tcPr>
          <w:p w14:paraId="7CE1E92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350</w:t>
            </w:r>
          </w:p>
        </w:tc>
        <w:tc>
          <w:tcPr>
            <w:tcW w:w="1000" w:type="pct"/>
            <w:noWrap/>
            <w:hideMark/>
          </w:tcPr>
          <w:p w14:paraId="01BB72D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490</w:t>
            </w:r>
          </w:p>
        </w:tc>
      </w:tr>
      <w:tr w:rsidR="00EF57E5" w14:paraId="5A43179D" w14:textId="77777777" w:rsidTr="00EF57E5">
        <w:trPr>
          <w:trHeight w:val="315"/>
        </w:trPr>
        <w:tc>
          <w:tcPr>
            <w:tcW w:w="1000" w:type="pct"/>
            <w:noWrap/>
            <w:hideMark/>
          </w:tcPr>
          <w:p w14:paraId="71C7112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24</w:t>
            </w:r>
          </w:p>
        </w:tc>
        <w:tc>
          <w:tcPr>
            <w:tcW w:w="1000" w:type="pct"/>
            <w:noWrap/>
            <w:hideMark/>
          </w:tcPr>
          <w:p w14:paraId="7CE9BF9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103</w:t>
            </w:r>
          </w:p>
        </w:tc>
        <w:tc>
          <w:tcPr>
            <w:tcW w:w="1000" w:type="pct"/>
            <w:noWrap/>
            <w:hideMark/>
          </w:tcPr>
          <w:p w14:paraId="2E68B79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240</w:t>
            </w:r>
          </w:p>
        </w:tc>
        <w:tc>
          <w:tcPr>
            <w:tcW w:w="1000" w:type="pct"/>
            <w:noWrap/>
            <w:hideMark/>
          </w:tcPr>
          <w:p w14:paraId="0257CF5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343</w:t>
            </w:r>
          </w:p>
        </w:tc>
        <w:tc>
          <w:tcPr>
            <w:tcW w:w="1000" w:type="pct"/>
            <w:noWrap/>
            <w:hideMark/>
          </w:tcPr>
          <w:p w14:paraId="7DB9C18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480</w:t>
            </w:r>
          </w:p>
        </w:tc>
      </w:tr>
      <w:tr w:rsidR="00EF57E5" w14:paraId="1EA9870D" w14:textId="77777777" w:rsidTr="00EF57E5">
        <w:trPr>
          <w:trHeight w:val="315"/>
        </w:trPr>
        <w:tc>
          <w:tcPr>
            <w:tcW w:w="1000" w:type="pct"/>
            <w:noWrap/>
            <w:hideMark/>
          </w:tcPr>
          <w:p w14:paraId="5AEDC74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23.5</w:t>
            </w:r>
          </w:p>
        </w:tc>
        <w:tc>
          <w:tcPr>
            <w:tcW w:w="1000" w:type="pct"/>
            <w:noWrap/>
            <w:hideMark/>
          </w:tcPr>
          <w:p w14:paraId="6F023E6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101</w:t>
            </w:r>
          </w:p>
        </w:tc>
        <w:tc>
          <w:tcPr>
            <w:tcW w:w="1000" w:type="pct"/>
            <w:noWrap/>
            <w:hideMark/>
          </w:tcPr>
          <w:p w14:paraId="44204F2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235</w:t>
            </w:r>
          </w:p>
        </w:tc>
        <w:tc>
          <w:tcPr>
            <w:tcW w:w="1000" w:type="pct"/>
            <w:noWrap/>
            <w:hideMark/>
          </w:tcPr>
          <w:p w14:paraId="268885D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336</w:t>
            </w:r>
          </w:p>
        </w:tc>
        <w:tc>
          <w:tcPr>
            <w:tcW w:w="1000" w:type="pct"/>
            <w:noWrap/>
            <w:hideMark/>
          </w:tcPr>
          <w:p w14:paraId="5E84908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470</w:t>
            </w:r>
          </w:p>
        </w:tc>
      </w:tr>
      <w:tr w:rsidR="00EF57E5" w14:paraId="0AB5C8C0" w14:textId="77777777" w:rsidTr="00EF57E5">
        <w:trPr>
          <w:trHeight w:val="315"/>
        </w:trPr>
        <w:tc>
          <w:tcPr>
            <w:tcW w:w="1000" w:type="pct"/>
            <w:noWrap/>
            <w:hideMark/>
          </w:tcPr>
          <w:p w14:paraId="68AEC8C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23</w:t>
            </w:r>
          </w:p>
        </w:tc>
        <w:tc>
          <w:tcPr>
            <w:tcW w:w="1000" w:type="pct"/>
            <w:noWrap/>
            <w:hideMark/>
          </w:tcPr>
          <w:p w14:paraId="145A3A7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99</w:t>
            </w:r>
          </w:p>
        </w:tc>
        <w:tc>
          <w:tcPr>
            <w:tcW w:w="1000" w:type="pct"/>
            <w:noWrap/>
            <w:hideMark/>
          </w:tcPr>
          <w:p w14:paraId="6481A07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230</w:t>
            </w:r>
          </w:p>
        </w:tc>
        <w:tc>
          <w:tcPr>
            <w:tcW w:w="1000" w:type="pct"/>
            <w:noWrap/>
            <w:hideMark/>
          </w:tcPr>
          <w:p w14:paraId="5BF6397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329</w:t>
            </w:r>
          </w:p>
        </w:tc>
        <w:tc>
          <w:tcPr>
            <w:tcW w:w="1000" w:type="pct"/>
            <w:noWrap/>
            <w:hideMark/>
          </w:tcPr>
          <w:p w14:paraId="10077F9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460</w:t>
            </w:r>
          </w:p>
        </w:tc>
      </w:tr>
      <w:tr w:rsidR="00EF57E5" w14:paraId="6A7B71A0" w14:textId="77777777" w:rsidTr="00EF57E5">
        <w:trPr>
          <w:trHeight w:val="315"/>
        </w:trPr>
        <w:tc>
          <w:tcPr>
            <w:tcW w:w="1000" w:type="pct"/>
            <w:noWrap/>
            <w:hideMark/>
          </w:tcPr>
          <w:p w14:paraId="7AE336E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22.5</w:t>
            </w:r>
          </w:p>
        </w:tc>
        <w:tc>
          <w:tcPr>
            <w:tcW w:w="1000" w:type="pct"/>
            <w:noWrap/>
            <w:hideMark/>
          </w:tcPr>
          <w:p w14:paraId="79BD3A5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96</w:t>
            </w:r>
          </w:p>
        </w:tc>
        <w:tc>
          <w:tcPr>
            <w:tcW w:w="1000" w:type="pct"/>
            <w:noWrap/>
            <w:hideMark/>
          </w:tcPr>
          <w:p w14:paraId="6B74FFE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225</w:t>
            </w:r>
          </w:p>
        </w:tc>
        <w:tc>
          <w:tcPr>
            <w:tcW w:w="1000" w:type="pct"/>
            <w:noWrap/>
            <w:hideMark/>
          </w:tcPr>
          <w:p w14:paraId="02899C4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321</w:t>
            </w:r>
          </w:p>
        </w:tc>
        <w:tc>
          <w:tcPr>
            <w:tcW w:w="1000" w:type="pct"/>
            <w:noWrap/>
            <w:hideMark/>
          </w:tcPr>
          <w:p w14:paraId="743D308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450</w:t>
            </w:r>
          </w:p>
        </w:tc>
      </w:tr>
      <w:tr w:rsidR="00EF57E5" w14:paraId="08BEA3B3" w14:textId="77777777" w:rsidTr="00EF57E5">
        <w:trPr>
          <w:trHeight w:val="315"/>
        </w:trPr>
        <w:tc>
          <w:tcPr>
            <w:tcW w:w="1000" w:type="pct"/>
            <w:noWrap/>
            <w:hideMark/>
          </w:tcPr>
          <w:p w14:paraId="1CC2FC1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22</w:t>
            </w:r>
          </w:p>
        </w:tc>
        <w:tc>
          <w:tcPr>
            <w:tcW w:w="1000" w:type="pct"/>
            <w:noWrap/>
            <w:hideMark/>
          </w:tcPr>
          <w:p w14:paraId="7F4DC69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94</w:t>
            </w:r>
          </w:p>
        </w:tc>
        <w:tc>
          <w:tcPr>
            <w:tcW w:w="1000" w:type="pct"/>
            <w:noWrap/>
            <w:hideMark/>
          </w:tcPr>
          <w:p w14:paraId="65C8463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220</w:t>
            </w:r>
          </w:p>
        </w:tc>
        <w:tc>
          <w:tcPr>
            <w:tcW w:w="1000" w:type="pct"/>
            <w:noWrap/>
            <w:hideMark/>
          </w:tcPr>
          <w:p w14:paraId="4F3B01E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314</w:t>
            </w:r>
          </w:p>
        </w:tc>
        <w:tc>
          <w:tcPr>
            <w:tcW w:w="1000" w:type="pct"/>
            <w:noWrap/>
            <w:hideMark/>
          </w:tcPr>
          <w:p w14:paraId="25C4C4C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440</w:t>
            </w:r>
          </w:p>
        </w:tc>
      </w:tr>
      <w:tr w:rsidR="00EF57E5" w14:paraId="2FB29EB4" w14:textId="77777777" w:rsidTr="00EF57E5">
        <w:trPr>
          <w:trHeight w:val="315"/>
        </w:trPr>
        <w:tc>
          <w:tcPr>
            <w:tcW w:w="1000" w:type="pct"/>
            <w:noWrap/>
            <w:hideMark/>
          </w:tcPr>
          <w:p w14:paraId="149AB87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21.5</w:t>
            </w:r>
          </w:p>
        </w:tc>
        <w:tc>
          <w:tcPr>
            <w:tcW w:w="1000" w:type="pct"/>
            <w:noWrap/>
            <w:hideMark/>
          </w:tcPr>
          <w:p w14:paraId="0EA4383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92</w:t>
            </w:r>
          </w:p>
        </w:tc>
        <w:tc>
          <w:tcPr>
            <w:tcW w:w="1000" w:type="pct"/>
            <w:noWrap/>
            <w:hideMark/>
          </w:tcPr>
          <w:p w14:paraId="4D0CDD7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215</w:t>
            </w:r>
          </w:p>
        </w:tc>
        <w:tc>
          <w:tcPr>
            <w:tcW w:w="1000" w:type="pct"/>
            <w:noWrap/>
            <w:hideMark/>
          </w:tcPr>
          <w:p w14:paraId="0199B98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307</w:t>
            </w:r>
          </w:p>
        </w:tc>
        <w:tc>
          <w:tcPr>
            <w:tcW w:w="1000" w:type="pct"/>
            <w:noWrap/>
            <w:hideMark/>
          </w:tcPr>
          <w:p w14:paraId="016F8E4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430</w:t>
            </w:r>
          </w:p>
        </w:tc>
      </w:tr>
      <w:tr w:rsidR="00EF57E5" w14:paraId="5DDAB1B2" w14:textId="77777777" w:rsidTr="00EF57E5">
        <w:trPr>
          <w:trHeight w:val="315"/>
        </w:trPr>
        <w:tc>
          <w:tcPr>
            <w:tcW w:w="1000" w:type="pct"/>
            <w:noWrap/>
            <w:hideMark/>
          </w:tcPr>
          <w:p w14:paraId="727F1AF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21</w:t>
            </w:r>
          </w:p>
        </w:tc>
        <w:tc>
          <w:tcPr>
            <w:tcW w:w="1000" w:type="pct"/>
            <w:noWrap/>
            <w:hideMark/>
          </w:tcPr>
          <w:p w14:paraId="113B6B4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90</w:t>
            </w:r>
          </w:p>
        </w:tc>
        <w:tc>
          <w:tcPr>
            <w:tcW w:w="1000" w:type="pct"/>
            <w:noWrap/>
            <w:hideMark/>
          </w:tcPr>
          <w:p w14:paraId="2F8FAC0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210</w:t>
            </w:r>
          </w:p>
        </w:tc>
        <w:tc>
          <w:tcPr>
            <w:tcW w:w="1000" w:type="pct"/>
            <w:noWrap/>
            <w:hideMark/>
          </w:tcPr>
          <w:p w14:paraId="35C87B7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300</w:t>
            </w:r>
          </w:p>
        </w:tc>
        <w:tc>
          <w:tcPr>
            <w:tcW w:w="1000" w:type="pct"/>
            <w:noWrap/>
            <w:hideMark/>
          </w:tcPr>
          <w:p w14:paraId="6734562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420</w:t>
            </w:r>
          </w:p>
        </w:tc>
      </w:tr>
      <w:tr w:rsidR="00EF57E5" w14:paraId="06AF67B7" w14:textId="77777777" w:rsidTr="00EF57E5">
        <w:trPr>
          <w:trHeight w:val="315"/>
        </w:trPr>
        <w:tc>
          <w:tcPr>
            <w:tcW w:w="1000" w:type="pct"/>
            <w:noWrap/>
            <w:hideMark/>
          </w:tcPr>
          <w:p w14:paraId="29DFE01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20.5</w:t>
            </w:r>
          </w:p>
        </w:tc>
        <w:tc>
          <w:tcPr>
            <w:tcW w:w="1000" w:type="pct"/>
            <w:noWrap/>
            <w:hideMark/>
          </w:tcPr>
          <w:p w14:paraId="0CA4B7D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88</w:t>
            </w:r>
          </w:p>
        </w:tc>
        <w:tc>
          <w:tcPr>
            <w:tcW w:w="1000" w:type="pct"/>
            <w:noWrap/>
            <w:hideMark/>
          </w:tcPr>
          <w:p w14:paraId="262C57C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205</w:t>
            </w:r>
          </w:p>
        </w:tc>
        <w:tc>
          <w:tcPr>
            <w:tcW w:w="1000" w:type="pct"/>
            <w:noWrap/>
            <w:hideMark/>
          </w:tcPr>
          <w:p w14:paraId="0E30C73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293</w:t>
            </w:r>
          </w:p>
        </w:tc>
        <w:tc>
          <w:tcPr>
            <w:tcW w:w="1000" w:type="pct"/>
            <w:noWrap/>
            <w:hideMark/>
          </w:tcPr>
          <w:p w14:paraId="0056380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410</w:t>
            </w:r>
          </w:p>
        </w:tc>
      </w:tr>
      <w:tr w:rsidR="00EF57E5" w14:paraId="7BA0AB2E" w14:textId="77777777" w:rsidTr="00EF57E5">
        <w:trPr>
          <w:trHeight w:val="315"/>
        </w:trPr>
        <w:tc>
          <w:tcPr>
            <w:tcW w:w="1000" w:type="pct"/>
            <w:noWrap/>
            <w:hideMark/>
          </w:tcPr>
          <w:p w14:paraId="122A99C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20</w:t>
            </w:r>
          </w:p>
        </w:tc>
        <w:tc>
          <w:tcPr>
            <w:tcW w:w="1000" w:type="pct"/>
            <w:noWrap/>
            <w:hideMark/>
          </w:tcPr>
          <w:p w14:paraId="075ADF7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86</w:t>
            </w:r>
          </w:p>
        </w:tc>
        <w:tc>
          <w:tcPr>
            <w:tcW w:w="1000" w:type="pct"/>
            <w:noWrap/>
            <w:hideMark/>
          </w:tcPr>
          <w:p w14:paraId="443AF9C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200</w:t>
            </w:r>
          </w:p>
        </w:tc>
        <w:tc>
          <w:tcPr>
            <w:tcW w:w="1000" w:type="pct"/>
            <w:noWrap/>
            <w:hideMark/>
          </w:tcPr>
          <w:p w14:paraId="258D5C4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286</w:t>
            </w:r>
          </w:p>
        </w:tc>
        <w:tc>
          <w:tcPr>
            <w:tcW w:w="1000" w:type="pct"/>
            <w:noWrap/>
            <w:hideMark/>
          </w:tcPr>
          <w:p w14:paraId="3B1A50F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400</w:t>
            </w:r>
          </w:p>
        </w:tc>
      </w:tr>
      <w:tr w:rsidR="00EF57E5" w14:paraId="4A99D2A7" w14:textId="77777777" w:rsidTr="00EF57E5">
        <w:trPr>
          <w:trHeight w:val="315"/>
        </w:trPr>
        <w:tc>
          <w:tcPr>
            <w:tcW w:w="1000" w:type="pct"/>
            <w:noWrap/>
            <w:hideMark/>
          </w:tcPr>
          <w:p w14:paraId="5DD3FE4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19.5</w:t>
            </w:r>
          </w:p>
        </w:tc>
        <w:tc>
          <w:tcPr>
            <w:tcW w:w="1000" w:type="pct"/>
            <w:noWrap/>
            <w:hideMark/>
          </w:tcPr>
          <w:p w14:paraId="28CF636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84</w:t>
            </w:r>
          </w:p>
        </w:tc>
        <w:tc>
          <w:tcPr>
            <w:tcW w:w="1000" w:type="pct"/>
            <w:noWrap/>
            <w:hideMark/>
          </w:tcPr>
          <w:p w14:paraId="37245BC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195</w:t>
            </w:r>
          </w:p>
        </w:tc>
        <w:tc>
          <w:tcPr>
            <w:tcW w:w="1000" w:type="pct"/>
            <w:noWrap/>
            <w:hideMark/>
          </w:tcPr>
          <w:p w14:paraId="08E29FF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279</w:t>
            </w:r>
          </w:p>
        </w:tc>
        <w:tc>
          <w:tcPr>
            <w:tcW w:w="1000" w:type="pct"/>
            <w:noWrap/>
            <w:hideMark/>
          </w:tcPr>
          <w:p w14:paraId="791F8E0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390</w:t>
            </w:r>
          </w:p>
        </w:tc>
      </w:tr>
      <w:tr w:rsidR="00EF57E5" w14:paraId="01A23C2D" w14:textId="77777777" w:rsidTr="00EF57E5">
        <w:trPr>
          <w:trHeight w:val="315"/>
        </w:trPr>
        <w:tc>
          <w:tcPr>
            <w:tcW w:w="1000" w:type="pct"/>
            <w:noWrap/>
            <w:hideMark/>
          </w:tcPr>
          <w:p w14:paraId="0A333E9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19</w:t>
            </w:r>
          </w:p>
        </w:tc>
        <w:tc>
          <w:tcPr>
            <w:tcW w:w="1000" w:type="pct"/>
            <w:noWrap/>
            <w:hideMark/>
          </w:tcPr>
          <w:p w14:paraId="6AF4EC3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81</w:t>
            </w:r>
          </w:p>
        </w:tc>
        <w:tc>
          <w:tcPr>
            <w:tcW w:w="1000" w:type="pct"/>
            <w:noWrap/>
            <w:hideMark/>
          </w:tcPr>
          <w:p w14:paraId="5117C1A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190</w:t>
            </w:r>
          </w:p>
        </w:tc>
        <w:tc>
          <w:tcPr>
            <w:tcW w:w="1000" w:type="pct"/>
            <w:noWrap/>
            <w:hideMark/>
          </w:tcPr>
          <w:p w14:paraId="176C968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271</w:t>
            </w:r>
          </w:p>
        </w:tc>
        <w:tc>
          <w:tcPr>
            <w:tcW w:w="1000" w:type="pct"/>
            <w:noWrap/>
            <w:hideMark/>
          </w:tcPr>
          <w:p w14:paraId="3BD8A79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380</w:t>
            </w:r>
          </w:p>
        </w:tc>
      </w:tr>
      <w:tr w:rsidR="00EF57E5" w14:paraId="35B073FD" w14:textId="77777777" w:rsidTr="00EF57E5">
        <w:trPr>
          <w:trHeight w:val="315"/>
        </w:trPr>
        <w:tc>
          <w:tcPr>
            <w:tcW w:w="1000" w:type="pct"/>
            <w:noWrap/>
            <w:hideMark/>
          </w:tcPr>
          <w:p w14:paraId="47EB488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18.5</w:t>
            </w:r>
          </w:p>
        </w:tc>
        <w:tc>
          <w:tcPr>
            <w:tcW w:w="1000" w:type="pct"/>
            <w:noWrap/>
            <w:hideMark/>
          </w:tcPr>
          <w:p w14:paraId="284AA6D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79</w:t>
            </w:r>
          </w:p>
        </w:tc>
        <w:tc>
          <w:tcPr>
            <w:tcW w:w="1000" w:type="pct"/>
            <w:noWrap/>
            <w:hideMark/>
          </w:tcPr>
          <w:p w14:paraId="52EF105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185</w:t>
            </w:r>
          </w:p>
        </w:tc>
        <w:tc>
          <w:tcPr>
            <w:tcW w:w="1000" w:type="pct"/>
            <w:noWrap/>
            <w:hideMark/>
          </w:tcPr>
          <w:p w14:paraId="3853E1E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264</w:t>
            </w:r>
          </w:p>
        </w:tc>
        <w:tc>
          <w:tcPr>
            <w:tcW w:w="1000" w:type="pct"/>
            <w:noWrap/>
            <w:hideMark/>
          </w:tcPr>
          <w:p w14:paraId="050F440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370</w:t>
            </w:r>
          </w:p>
        </w:tc>
      </w:tr>
      <w:tr w:rsidR="00EF57E5" w14:paraId="030B9CF5" w14:textId="77777777" w:rsidTr="00EF57E5">
        <w:trPr>
          <w:trHeight w:val="315"/>
        </w:trPr>
        <w:tc>
          <w:tcPr>
            <w:tcW w:w="1000" w:type="pct"/>
            <w:noWrap/>
            <w:hideMark/>
          </w:tcPr>
          <w:p w14:paraId="4D5E8F6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18</w:t>
            </w:r>
          </w:p>
        </w:tc>
        <w:tc>
          <w:tcPr>
            <w:tcW w:w="1000" w:type="pct"/>
            <w:noWrap/>
            <w:hideMark/>
          </w:tcPr>
          <w:p w14:paraId="3FAFF16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77</w:t>
            </w:r>
          </w:p>
        </w:tc>
        <w:tc>
          <w:tcPr>
            <w:tcW w:w="1000" w:type="pct"/>
            <w:noWrap/>
            <w:hideMark/>
          </w:tcPr>
          <w:p w14:paraId="5BCCE2D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180</w:t>
            </w:r>
          </w:p>
        </w:tc>
        <w:tc>
          <w:tcPr>
            <w:tcW w:w="1000" w:type="pct"/>
            <w:noWrap/>
            <w:hideMark/>
          </w:tcPr>
          <w:p w14:paraId="5E275DE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257</w:t>
            </w:r>
          </w:p>
        </w:tc>
        <w:tc>
          <w:tcPr>
            <w:tcW w:w="1000" w:type="pct"/>
            <w:noWrap/>
            <w:hideMark/>
          </w:tcPr>
          <w:p w14:paraId="274AFE5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360</w:t>
            </w:r>
          </w:p>
        </w:tc>
      </w:tr>
      <w:tr w:rsidR="00EF57E5" w14:paraId="38BED139" w14:textId="77777777" w:rsidTr="00EF57E5">
        <w:trPr>
          <w:trHeight w:val="315"/>
        </w:trPr>
        <w:tc>
          <w:tcPr>
            <w:tcW w:w="1000" w:type="pct"/>
            <w:noWrap/>
            <w:hideMark/>
          </w:tcPr>
          <w:p w14:paraId="6F911E9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17.5</w:t>
            </w:r>
          </w:p>
        </w:tc>
        <w:tc>
          <w:tcPr>
            <w:tcW w:w="1000" w:type="pct"/>
            <w:noWrap/>
            <w:hideMark/>
          </w:tcPr>
          <w:p w14:paraId="2D4EB06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75</w:t>
            </w:r>
          </w:p>
        </w:tc>
        <w:tc>
          <w:tcPr>
            <w:tcW w:w="1000" w:type="pct"/>
            <w:noWrap/>
            <w:hideMark/>
          </w:tcPr>
          <w:p w14:paraId="3ED1C5B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175</w:t>
            </w:r>
          </w:p>
        </w:tc>
        <w:tc>
          <w:tcPr>
            <w:tcW w:w="1000" w:type="pct"/>
            <w:noWrap/>
            <w:hideMark/>
          </w:tcPr>
          <w:p w14:paraId="109AF21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250</w:t>
            </w:r>
          </w:p>
        </w:tc>
        <w:tc>
          <w:tcPr>
            <w:tcW w:w="1000" w:type="pct"/>
            <w:noWrap/>
            <w:hideMark/>
          </w:tcPr>
          <w:p w14:paraId="2345684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350</w:t>
            </w:r>
          </w:p>
        </w:tc>
      </w:tr>
      <w:tr w:rsidR="00EF57E5" w14:paraId="366E3EDC" w14:textId="77777777" w:rsidTr="00EF57E5">
        <w:trPr>
          <w:trHeight w:val="315"/>
        </w:trPr>
        <w:tc>
          <w:tcPr>
            <w:tcW w:w="1000" w:type="pct"/>
            <w:noWrap/>
            <w:hideMark/>
          </w:tcPr>
          <w:p w14:paraId="0B6D589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lastRenderedPageBreak/>
              <w:t>17</w:t>
            </w:r>
          </w:p>
        </w:tc>
        <w:tc>
          <w:tcPr>
            <w:tcW w:w="1000" w:type="pct"/>
            <w:noWrap/>
            <w:hideMark/>
          </w:tcPr>
          <w:p w14:paraId="7CEC6D5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73</w:t>
            </w:r>
          </w:p>
        </w:tc>
        <w:tc>
          <w:tcPr>
            <w:tcW w:w="1000" w:type="pct"/>
            <w:noWrap/>
            <w:hideMark/>
          </w:tcPr>
          <w:p w14:paraId="152CD18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170</w:t>
            </w:r>
          </w:p>
        </w:tc>
        <w:tc>
          <w:tcPr>
            <w:tcW w:w="1000" w:type="pct"/>
            <w:noWrap/>
            <w:hideMark/>
          </w:tcPr>
          <w:p w14:paraId="736EA67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243</w:t>
            </w:r>
          </w:p>
        </w:tc>
        <w:tc>
          <w:tcPr>
            <w:tcW w:w="1000" w:type="pct"/>
            <w:noWrap/>
            <w:hideMark/>
          </w:tcPr>
          <w:p w14:paraId="76F52A8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340</w:t>
            </w:r>
          </w:p>
        </w:tc>
      </w:tr>
      <w:tr w:rsidR="00EF57E5" w14:paraId="59DC456C" w14:textId="77777777" w:rsidTr="00EF57E5">
        <w:trPr>
          <w:trHeight w:val="315"/>
        </w:trPr>
        <w:tc>
          <w:tcPr>
            <w:tcW w:w="1000" w:type="pct"/>
            <w:noWrap/>
            <w:hideMark/>
          </w:tcPr>
          <w:p w14:paraId="3E6E5D7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16.5</w:t>
            </w:r>
          </w:p>
        </w:tc>
        <w:tc>
          <w:tcPr>
            <w:tcW w:w="1000" w:type="pct"/>
            <w:noWrap/>
            <w:hideMark/>
          </w:tcPr>
          <w:p w14:paraId="2B041BA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71</w:t>
            </w:r>
          </w:p>
        </w:tc>
        <w:tc>
          <w:tcPr>
            <w:tcW w:w="1000" w:type="pct"/>
            <w:noWrap/>
            <w:hideMark/>
          </w:tcPr>
          <w:p w14:paraId="57A6DBA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165</w:t>
            </w:r>
          </w:p>
        </w:tc>
        <w:tc>
          <w:tcPr>
            <w:tcW w:w="1000" w:type="pct"/>
            <w:noWrap/>
            <w:hideMark/>
          </w:tcPr>
          <w:p w14:paraId="374619D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236</w:t>
            </w:r>
          </w:p>
        </w:tc>
        <w:tc>
          <w:tcPr>
            <w:tcW w:w="1000" w:type="pct"/>
            <w:noWrap/>
            <w:hideMark/>
          </w:tcPr>
          <w:p w14:paraId="175959F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330</w:t>
            </w:r>
          </w:p>
        </w:tc>
      </w:tr>
      <w:tr w:rsidR="00EF57E5" w14:paraId="0818598B" w14:textId="77777777" w:rsidTr="00EF57E5">
        <w:trPr>
          <w:trHeight w:val="315"/>
        </w:trPr>
        <w:tc>
          <w:tcPr>
            <w:tcW w:w="1000" w:type="pct"/>
            <w:noWrap/>
            <w:hideMark/>
          </w:tcPr>
          <w:p w14:paraId="7260160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16</w:t>
            </w:r>
          </w:p>
        </w:tc>
        <w:tc>
          <w:tcPr>
            <w:tcW w:w="1000" w:type="pct"/>
            <w:noWrap/>
            <w:hideMark/>
          </w:tcPr>
          <w:p w14:paraId="6B39E38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69</w:t>
            </w:r>
          </w:p>
        </w:tc>
        <w:tc>
          <w:tcPr>
            <w:tcW w:w="1000" w:type="pct"/>
            <w:noWrap/>
            <w:hideMark/>
          </w:tcPr>
          <w:p w14:paraId="26DBB6B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160</w:t>
            </w:r>
          </w:p>
        </w:tc>
        <w:tc>
          <w:tcPr>
            <w:tcW w:w="1000" w:type="pct"/>
            <w:noWrap/>
            <w:hideMark/>
          </w:tcPr>
          <w:p w14:paraId="55FCAB1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229</w:t>
            </w:r>
          </w:p>
        </w:tc>
        <w:tc>
          <w:tcPr>
            <w:tcW w:w="1000" w:type="pct"/>
            <w:noWrap/>
            <w:hideMark/>
          </w:tcPr>
          <w:p w14:paraId="593CAF2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320</w:t>
            </w:r>
          </w:p>
        </w:tc>
      </w:tr>
      <w:tr w:rsidR="00EF57E5" w14:paraId="5C85EFA2" w14:textId="77777777" w:rsidTr="00EF57E5">
        <w:trPr>
          <w:trHeight w:val="315"/>
        </w:trPr>
        <w:tc>
          <w:tcPr>
            <w:tcW w:w="1000" w:type="pct"/>
            <w:noWrap/>
            <w:hideMark/>
          </w:tcPr>
          <w:p w14:paraId="292FCBF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15.5</w:t>
            </w:r>
          </w:p>
        </w:tc>
        <w:tc>
          <w:tcPr>
            <w:tcW w:w="1000" w:type="pct"/>
            <w:noWrap/>
            <w:hideMark/>
          </w:tcPr>
          <w:p w14:paraId="29B08B7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66</w:t>
            </w:r>
          </w:p>
        </w:tc>
        <w:tc>
          <w:tcPr>
            <w:tcW w:w="1000" w:type="pct"/>
            <w:noWrap/>
            <w:hideMark/>
          </w:tcPr>
          <w:p w14:paraId="74E3FC3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155</w:t>
            </w:r>
          </w:p>
        </w:tc>
        <w:tc>
          <w:tcPr>
            <w:tcW w:w="1000" w:type="pct"/>
            <w:noWrap/>
            <w:hideMark/>
          </w:tcPr>
          <w:p w14:paraId="694EF66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221</w:t>
            </w:r>
          </w:p>
        </w:tc>
        <w:tc>
          <w:tcPr>
            <w:tcW w:w="1000" w:type="pct"/>
            <w:noWrap/>
            <w:hideMark/>
          </w:tcPr>
          <w:p w14:paraId="1550EC4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310</w:t>
            </w:r>
          </w:p>
        </w:tc>
      </w:tr>
      <w:tr w:rsidR="00EF57E5" w14:paraId="50B6803E" w14:textId="77777777" w:rsidTr="00EF57E5">
        <w:trPr>
          <w:trHeight w:val="315"/>
        </w:trPr>
        <w:tc>
          <w:tcPr>
            <w:tcW w:w="1000" w:type="pct"/>
            <w:noWrap/>
            <w:hideMark/>
          </w:tcPr>
          <w:p w14:paraId="1946F36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15</w:t>
            </w:r>
          </w:p>
        </w:tc>
        <w:tc>
          <w:tcPr>
            <w:tcW w:w="1000" w:type="pct"/>
            <w:noWrap/>
            <w:hideMark/>
          </w:tcPr>
          <w:p w14:paraId="51F41F7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64</w:t>
            </w:r>
          </w:p>
        </w:tc>
        <w:tc>
          <w:tcPr>
            <w:tcW w:w="1000" w:type="pct"/>
            <w:noWrap/>
            <w:hideMark/>
          </w:tcPr>
          <w:p w14:paraId="1D68E84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150</w:t>
            </w:r>
          </w:p>
        </w:tc>
        <w:tc>
          <w:tcPr>
            <w:tcW w:w="1000" w:type="pct"/>
            <w:noWrap/>
            <w:hideMark/>
          </w:tcPr>
          <w:p w14:paraId="5CA4053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214</w:t>
            </w:r>
          </w:p>
        </w:tc>
        <w:tc>
          <w:tcPr>
            <w:tcW w:w="1000" w:type="pct"/>
            <w:noWrap/>
            <w:hideMark/>
          </w:tcPr>
          <w:p w14:paraId="1B6A1BB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300</w:t>
            </w:r>
          </w:p>
        </w:tc>
      </w:tr>
      <w:tr w:rsidR="00EF57E5" w14:paraId="7F389967" w14:textId="77777777" w:rsidTr="00EF57E5">
        <w:trPr>
          <w:trHeight w:val="315"/>
        </w:trPr>
        <w:tc>
          <w:tcPr>
            <w:tcW w:w="1000" w:type="pct"/>
            <w:noWrap/>
            <w:hideMark/>
          </w:tcPr>
          <w:p w14:paraId="0462A3E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14.5</w:t>
            </w:r>
          </w:p>
        </w:tc>
        <w:tc>
          <w:tcPr>
            <w:tcW w:w="1000" w:type="pct"/>
            <w:noWrap/>
            <w:hideMark/>
          </w:tcPr>
          <w:p w14:paraId="5737163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62</w:t>
            </w:r>
          </w:p>
        </w:tc>
        <w:tc>
          <w:tcPr>
            <w:tcW w:w="1000" w:type="pct"/>
            <w:noWrap/>
            <w:hideMark/>
          </w:tcPr>
          <w:p w14:paraId="775CC78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145</w:t>
            </w:r>
          </w:p>
        </w:tc>
        <w:tc>
          <w:tcPr>
            <w:tcW w:w="1000" w:type="pct"/>
            <w:noWrap/>
            <w:hideMark/>
          </w:tcPr>
          <w:p w14:paraId="3D60383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207</w:t>
            </w:r>
          </w:p>
        </w:tc>
        <w:tc>
          <w:tcPr>
            <w:tcW w:w="1000" w:type="pct"/>
            <w:noWrap/>
            <w:hideMark/>
          </w:tcPr>
          <w:p w14:paraId="2F58DD9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290</w:t>
            </w:r>
          </w:p>
        </w:tc>
      </w:tr>
      <w:tr w:rsidR="00EF57E5" w14:paraId="0FE2751B" w14:textId="77777777" w:rsidTr="00EF57E5">
        <w:trPr>
          <w:trHeight w:val="315"/>
        </w:trPr>
        <w:tc>
          <w:tcPr>
            <w:tcW w:w="1000" w:type="pct"/>
            <w:noWrap/>
            <w:hideMark/>
          </w:tcPr>
          <w:p w14:paraId="3961F82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14</w:t>
            </w:r>
          </w:p>
        </w:tc>
        <w:tc>
          <w:tcPr>
            <w:tcW w:w="1000" w:type="pct"/>
            <w:noWrap/>
            <w:hideMark/>
          </w:tcPr>
          <w:p w14:paraId="7E7AEEF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60</w:t>
            </w:r>
          </w:p>
        </w:tc>
        <w:tc>
          <w:tcPr>
            <w:tcW w:w="1000" w:type="pct"/>
            <w:noWrap/>
            <w:hideMark/>
          </w:tcPr>
          <w:p w14:paraId="4D2EC6B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140</w:t>
            </w:r>
          </w:p>
        </w:tc>
        <w:tc>
          <w:tcPr>
            <w:tcW w:w="1000" w:type="pct"/>
            <w:noWrap/>
            <w:hideMark/>
          </w:tcPr>
          <w:p w14:paraId="168AF2F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200</w:t>
            </w:r>
          </w:p>
        </w:tc>
        <w:tc>
          <w:tcPr>
            <w:tcW w:w="1000" w:type="pct"/>
            <w:noWrap/>
            <w:hideMark/>
          </w:tcPr>
          <w:p w14:paraId="6B96B67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280</w:t>
            </w:r>
          </w:p>
        </w:tc>
      </w:tr>
      <w:tr w:rsidR="00EF57E5" w14:paraId="392ED395" w14:textId="77777777" w:rsidTr="00EF57E5">
        <w:trPr>
          <w:trHeight w:val="315"/>
        </w:trPr>
        <w:tc>
          <w:tcPr>
            <w:tcW w:w="1000" w:type="pct"/>
            <w:noWrap/>
            <w:hideMark/>
          </w:tcPr>
          <w:p w14:paraId="7DB3551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13.5</w:t>
            </w:r>
          </w:p>
        </w:tc>
        <w:tc>
          <w:tcPr>
            <w:tcW w:w="1000" w:type="pct"/>
            <w:noWrap/>
            <w:hideMark/>
          </w:tcPr>
          <w:p w14:paraId="63D51E3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58</w:t>
            </w:r>
          </w:p>
        </w:tc>
        <w:tc>
          <w:tcPr>
            <w:tcW w:w="1000" w:type="pct"/>
            <w:noWrap/>
            <w:hideMark/>
          </w:tcPr>
          <w:p w14:paraId="01F5E8C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135</w:t>
            </w:r>
          </w:p>
        </w:tc>
        <w:tc>
          <w:tcPr>
            <w:tcW w:w="1000" w:type="pct"/>
            <w:noWrap/>
            <w:hideMark/>
          </w:tcPr>
          <w:p w14:paraId="51F09D6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193</w:t>
            </w:r>
          </w:p>
        </w:tc>
        <w:tc>
          <w:tcPr>
            <w:tcW w:w="1000" w:type="pct"/>
            <w:noWrap/>
            <w:hideMark/>
          </w:tcPr>
          <w:p w14:paraId="16D309E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270</w:t>
            </w:r>
          </w:p>
        </w:tc>
      </w:tr>
      <w:tr w:rsidR="00EF57E5" w14:paraId="7F643684" w14:textId="77777777" w:rsidTr="00EF57E5">
        <w:trPr>
          <w:trHeight w:val="315"/>
        </w:trPr>
        <w:tc>
          <w:tcPr>
            <w:tcW w:w="1000" w:type="pct"/>
            <w:noWrap/>
            <w:hideMark/>
          </w:tcPr>
          <w:p w14:paraId="5477C29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13</w:t>
            </w:r>
          </w:p>
        </w:tc>
        <w:tc>
          <w:tcPr>
            <w:tcW w:w="1000" w:type="pct"/>
            <w:noWrap/>
            <w:hideMark/>
          </w:tcPr>
          <w:p w14:paraId="1171BF7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56</w:t>
            </w:r>
          </w:p>
        </w:tc>
        <w:tc>
          <w:tcPr>
            <w:tcW w:w="1000" w:type="pct"/>
            <w:noWrap/>
            <w:hideMark/>
          </w:tcPr>
          <w:p w14:paraId="53CA846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130</w:t>
            </w:r>
          </w:p>
        </w:tc>
        <w:tc>
          <w:tcPr>
            <w:tcW w:w="1000" w:type="pct"/>
            <w:noWrap/>
            <w:hideMark/>
          </w:tcPr>
          <w:p w14:paraId="1B4562C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186</w:t>
            </w:r>
          </w:p>
        </w:tc>
        <w:tc>
          <w:tcPr>
            <w:tcW w:w="1000" w:type="pct"/>
            <w:noWrap/>
            <w:hideMark/>
          </w:tcPr>
          <w:p w14:paraId="4FEAD7C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260</w:t>
            </w:r>
          </w:p>
        </w:tc>
      </w:tr>
      <w:tr w:rsidR="00EF57E5" w14:paraId="20AF7077" w14:textId="77777777" w:rsidTr="00EF57E5">
        <w:trPr>
          <w:trHeight w:val="315"/>
        </w:trPr>
        <w:tc>
          <w:tcPr>
            <w:tcW w:w="1000" w:type="pct"/>
            <w:noWrap/>
            <w:hideMark/>
          </w:tcPr>
          <w:p w14:paraId="428C6E9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12.5</w:t>
            </w:r>
          </w:p>
        </w:tc>
        <w:tc>
          <w:tcPr>
            <w:tcW w:w="1000" w:type="pct"/>
            <w:noWrap/>
            <w:hideMark/>
          </w:tcPr>
          <w:p w14:paraId="207CAF9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54</w:t>
            </w:r>
          </w:p>
        </w:tc>
        <w:tc>
          <w:tcPr>
            <w:tcW w:w="1000" w:type="pct"/>
            <w:noWrap/>
            <w:hideMark/>
          </w:tcPr>
          <w:p w14:paraId="6A6907E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125</w:t>
            </w:r>
          </w:p>
        </w:tc>
        <w:tc>
          <w:tcPr>
            <w:tcW w:w="1000" w:type="pct"/>
            <w:noWrap/>
            <w:hideMark/>
          </w:tcPr>
          <w:p w14:paraId="5A61E14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179</w:t>
            </w:r>
          </w:p>
        </w:tc>
        <w:tc>
          <w:tcPr>
            <w:tcW w:w="1000" w:type="pct"/>
            <w:noWrap/>
            <w:hideMark/>
          </w:tcPr>
          <w:p w14:paraId="780CDE0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250</w:t>
            </w:r>
          </w:p>
        </w:tc>
      </w:tr>
      <w:tr w:rsidR="00EF57E5" w14:paraId="00FB76E5" w14:textId="77777777" w:rsidTr="00EF57E5">
        <w:trPr>
          <w:trHeight w:val="315"/>
        </w:trPr>
        <w:tc>
          <w:tcPr>
            <w:tcW w:w="1000" w:type="pct"/>
            <w:noWrap/>
            <w:hideMark/>
          </w:tcPr>
          <w:p w14:paraId="057A53A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12</w:t>
            </w:r>
          </w:p>
        </w:tc>
        <w:tc>
          <w:tcPr>
            <w:tcW w:w="1000" w:type="pct"/>
            <w:noWrap/>
            <w:hideMark/>
          </w:tcPr>
          <w:p w14:paraId="40E91AD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51</w:t>
            </w:r>
          </w:p>
        </w:tc>
        <w:tc>
          <w:tcPr>
            <w:tcW w:w="1000" w:type="pct"/>
            <w:noWrap/>
            <w:hideMark/>
          </w:tcPr>
          <w:p w14:paraId="49B89CA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120</w:t>
            </w:r>
          </w:p>
        </w:tc>
        <w:tc>
          <w:tcPr>
            <w:tcW w:w="1000" w:type="pct"/>
            <w:noWrap/>
            <w:hideMark/>
          </w:tcPr>
          <w:p w14:paraId="4A5D882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171</w:t>
            </w:r>
          </w:p>
        </w:tc>
        <w:tc>
          <w:tcPr>
            <w:tcW w:w="1000" w:type="pct"/>
            <w:noWrap/>
            <w:hideMark/>
          </w:tcPr>
          <w:p w14:paraId="013C4A4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240</w:t>
            </w:r>
          </w:p>
        </w:tc>
      </w:tr>
      <w:tr w:rsidR="00EF57E5" w14:paraId="22D09BB9" w14:textId="77777777" w:rsidTr="00EF57E5">
        <w:trPr>
          <w:trHeight w:val="315"/>
        </w:trPr>
        <w:tc>
          <w:tcPr>
            <w:tcW w:w="1000" w:type="pct"/>
            <w:noWrap/>
            <w:hideMark/>
          </w:tcPr>
          <w:p w14:paraId="4A0CD98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11.5</w:t>
            </w:r>
          </w:p>
        </w:tc>
        <w:tc>
          <w:tcPr>
            <w:tcW w:w="1000" w:type="pct"/>
            <w:noWrap/>
            <w:hideMark/>
          </w:tcPr>
          <w:p w14:paraId="6A01E71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49</w:t>
            </w:r>
          </w:p>
        </w:tc>
        <w:tc>
          <w:tcPr>
            <w:tcW w:w="1000" w:type="pct"/>
            <w:noWrap/>
            <w:hideMark/>
          </w:tcPr>
          <w:p w14:paraId="660A72A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115</w:t>
            </w:r>
          </w:p>
        </w:tc>
        <w:tc>
          <w:tcPr>
            <w:tcW w:w="1000" w:type="pct"/>
            <w:noWrap/>
            <w:hideMark/>
          </w:tcPr>
          <w:p w14:paraId="39DD7E0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164</w:t>
            </w:r>
          </w:p>
        </w:tc>
        <w:tc>
          <w:tcPr>
            <w:tcW w:w="1000" w:type="pct"/>
            <w:noWrap/>
            <w:hideMark/>
          </w:tcPr>
          <w:p w14:paraId="0139D5E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230</w:t>
            </w:r>
          </w:p>
        </w:tc>
      </w:tr>
      <w:tr w:rsidR="00EF57E5" w14:paraId="3F94041D" w14:textId="77777777" w:rsidTr="00EF57E5">
        <w:trPr>
          <w:trHeight w:val="315"/>
        </w:trPr>
        <w:tc>
          <w:tcPr>
            <w:tcW w:w="1000" w:type="pct"/>
            <w:noWrap/>
            <w:hideMark/>
          </w:tcPr>
          <w:p w14:paraId="37F2CBA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11</w:t>
            </w:r>
          </w:p>
        </w:tc>
        <w:tc>
          <w:tcPr>
            <w:tcW w:w="1000" w:type="pct"/>
            <w:noWrap/>
            <w:hideMark/>
          </w:tcPr>
          <w:p w14:paraId="787B4A3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47</w:t>
            </w:r>
          </w:p>
        </w:tc>
        <w:tc>
          <w:tcPr>
            <w:tcW w:w="1000" w:type="pct"/>
            <w:noWrap/>
            <w:hideMark/>
          </w:tcPr>
          <w:p w14:paraId="2CDA732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110</w:t>
            </w:r>
          </w:p>
        </w:tc>
        <w:tc>
          <w:tcPr>
            <w:tcW w:w="1000" w:type="pct"/>
            <w:noWrap/>
            <w:hideMark/>
          </w:tcPr>
          <w:p w14:paraId="5381478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157</w:t>
            </w:r>
          </w:p>
        </w:tc>
        <w:tc>
          <w:tcPr>
            <w:tcW w:w="1000" w:type="pct"/>
            <w:noWrap/>
            <w:hideMark/>
          </w:tcPr>
          <w:p w14:paraId="21A12EF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220</w:t>
            </w:r>
          </w:p>
        </w:tc>
      </w:tr>
      <w:tr w:rsidR="00EF57E5" w14:paraId="6FBC797F" w14:textId="77777777" w:rsidTr="00EF57E5">
        <w:trPr>
          <w:trHeight w:val="315"/>
        </w:trPr>
        <w:tc>
          <w:tcPr>
            <w:tcW w:w="1000" w:type="pct"/>
            <w:noWrap/>
            <w:hideMark/>
          </w:tcPr>
          <w:p w14:paraId="2C6E977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10.5</w:t>
            </w:r>
          </w:p>
        </w:tc>
        <w:tc>
          <w:tcPr>
            <w:tcW w:w="1000" w:type="pct"/>
            <w:noWrap/>
            <w:hideMark/>
          </w:tcPr>
          <w:p w14:paraId="29B57C4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45</w:t>
            </w:r>
          </w:p>
        </w:tc>
        <w:tc>
          <w:tcPr>
            <w:tcW w:w="1000" w:type="pct"/>
            <w:noWrap/>
            <w:hideMark/>
          </w:tcPr>
          <w:p w14:paraId="326DBE0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105</w:t>
            </w:r>
          </w:p>
        </w:tc>
        <w:tc>
          <w:tcPr>
            <w:tcW w:w="1000" w:type="pct"/>
            <w:noWrap/>
            <w:hideMark/>
          </w:tcPr>
          <w:p w14:paraId="371F232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150</w:t>
            </w:r>
          </w:p>
        </w:tc>
        <w:tc>
          <w:tcPr>
            <w:tcW w:w="1000" w:type="pct"/>
            <w:noWrap/>
            <w:hideMark/>
          </w:tcPr>
          <w:p w14:paraId="409358A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210</w:t>
            </w:r>
          </w:p>
        </w:tc>
      </w:tr>
      <w:tr w:rsidR="00EF57E5" w14:paraId="0331B7D5" w14:textId="77777777" w:rsidTr="00EF57E5">
        <w:trPr>
          <w:trHeight w:val="315"/>
        </w:trPr>
        <w:tc>
          <w:tcPr>
            <w:tcW w:w="1000" w:type="pct"/>
            <w:noWrap/>
            <w:hideMark/>
          </w:tcPr>
          <w:p w14:paraId="2C8DE8E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10</w:t>
            </w:r>
          </w:p>
        </w:tc>
        <w:tc>
          <w:tcPr>
            <w:tcW w:w="1000" w:type="pct"/>
            <w:noWrap/>
            <w:hideMark/>
          </w:tcPr>
          <w:p w14:paraId="5B2C07B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43</w:t>
            </w:r>
          </w:p>
        </w:tc>
        <w:tc>
          <w:tcPr>
            <w:tcW w:w="1000" w:type="pct"/>
            <w:noWrap/>
            <w:hideMark/>
          </w:tcPr>
          <w:p w14:paraId="433184C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100</w:t>
            </w:r>
          </w:p>
        </w:tc>
        <w:tc>
          <w:tcPr>
            <w:tcW w:w="1000" w:type="pct"/>
            <w:noWrap/>
            <w:hideMark/>
          </w:tcPr>
          <w:p w14:paraId="5DBF72B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143</w:t>
            </w:r>
          </w:p>
        </w:tc>
        <w:tc>
          <w:tcPr>
            <w:tcW w:w="1000" w:type="pct"/>
            <w:noWrap/>
            <w:hideMark/>
          </w:tcPr>
          <w:p w14:paraId="14A1186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200</w:t>
            </w:r>
          </w:p>
        </w:tc>
      </w:tr>
      <w:tr w:rsidR="00EF57E5" w14:paraId="251F1E64" w14:textId="77777777" w:rsidTr="00EF57E5">
        <w:trPr>
          <w:trHeight w:val="315"/>
        </w:trPr>
        <w:tc>
          <w:tcPr>
            <w:tcW w:w="1000" w:type="pct"/>
            <w:noWrap/>
            <w:hideMark/>
          </w:tcPr>
          <w:p w14:paraId="2566116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9.5</w:t>
            </w:r>
          </w:p>
        </w:tc>
        <w:tc>
          <w:tcPr>
            <w:tcW w:w="1000" w:type="pct"/>
            <w:noWrap/>
            <w:hideMark/>
          </w:tcPr>
          <w:p w14:paraId="57B5E6D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41</w:t>
            </w:r>
          </w:p>
        </w:tc>
        <w:tc>
          <w:tcPr>
            <w:tcW w:w="1000" w:type="pct"/>
            <w:noWrap/>
            <w:hideMark/>
          </w:tcPr>
          <w:p w14:paraId="7865E22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95</w:t>
            </w:r>
          </w:p>
        </w:tc>
        <w:tc>
          <w:tcPr>
            <w:tcW w:w="1000" w:type="pct"/>
            <w:noWrap/>
            <w:hideMark/>
          </w:tcPr>
          <w:p w14:paraId="77A2E64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136</w:t>
            </w:r>
          </w:p>
        </w:tc>
        <w:tc>
          <w:tcPr>
            <w:tcW w:w="1000" w:type="pct"/>
            <w:noWrap/>
            <w:hideMark/>
          </w:tcPr>
          <w:p w14:paraId="3F68736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190</w:t>
            </w:r>
          </w:p>
        </w:tc>
      </w:tr>
      <w:tr w:rsidR="00EF57E5" w14:paraId="69CD4C1A" w14:textId="77777777" w:rsidTr="00EF57E5">
        <w:trPr>
          <w:trHeight w:val="315"/>
        </w:trPr>
        <w:tc>
          <w:tcPr>
            <w:tcW w:w="1000" w:type="pct"/>
            <w:noWrap/>
            <w:hideMark/>
          </w:tcPr>
          <w:p w14:paraId="35DDA71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9</w:t>
            </w:r>
          </w:p>
        </w:tc>
        <w:tc>
          <w:tcPr>
            <w:tcW w:w="1000" w:type="pct"/>
            <w:noWrap/>
            <w:hideMark/>
          </w:tcPr>
          <w:p w14:paraId="1360D3A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39</w:t>
            </w:r>
          </w:p>
        </w:tc>
        <w:tc>
          <w:tcPr>
            <w:tcW w:w="1000" w:type="pct"/>
            <w:noWrap/>
            <w:hideMark/>
          </w:tcPr>
          <w:p w14:paraId="04A3CE5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90</w:t>
            </w:r>
          </w:p>
        </w:tc>
        <w:tc>
          <w:tcPr>
            <w:tcW w:w="1000" w:type="pct"/>
            <w:noWrap/>
            <w:hideMark/>
          </w:tcPr>
          <w:p w14:paraId="1B30777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129</w:t>
            </w:r>
          </w:p>
        </w:tc>
        <w:tc>
          <w:tcPr>
            <w:tcW w:w="1000" w:type="pct"/>
            <w:noWrap/>
            <w:hideMark/>
          </w:tcPr>
          <w:p w14:paraId="2D63D41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180</w:t>
            </w:r>
          </w:p>
        </w:tc>
      </w:tr>
      <w:tr w:rsidR="00EF57E5" w14:paraId="6A6D0469" w14:textId="77777777" w:rsidTr="00EF57E5">
        <w:trPr>
          <w:trHeight w:val="315"/>
        </w:trPr>
        <w:tc>
          <w:tcPr>
            <w:tcW w:w="1000" w:type="pct"/>
            <w:noWrap/>
            <w:hideMark/>
          </w:tcPr>
          <w:p w14:paraId="03ED6D0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8.5</w:t>
            </w:r>
          </w:p>
        </w:tc>
        <w:tc>
          <w:tcPr>
            <w:tcW w:w="1000" w:type="pct"/>
            <w:noWrap/>
            <w:hideMark/>
          </w:tcPr>
          <w:p w14:paraId="467D128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36</w:t>
            </w:r>
          </w:p>
        </w:tc>
        <w:tc>
          <w:tcPr>
            <w:tcW w:w="1000" w:type="pct"/>
            <w:noWrap/>
            <w:hideMark/>
          </w:tcPr>
          <w:p w14:paraId="473D264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85</w:t>
            </w:r>
          </w:p>
        </w:tc>
        <w:tc>
          <w:tcPr>
            <w:tcW w:w="1000" w:type="pct"/>
            <w:noWrap/>
            <w:hideMark/>
          </w:tcPr>
          <w:p w14:paraId="0FF24C1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121</w:t>
            </w:r>
          </w:p>
        </w:tc>
        <w:tc>
          <w:tcPr>
            <w:tcW w:w="1000" w:type="pct"/>
            <w:noWrap/>
            <w:hideMark/>
          </w:tcPr>
          <w:p w14:paraId="5D5D96B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170</w:t>
            </w:r>
          </w:p>
        </w:tc>
      </w:tr>
      <w:tr w:rsidR="00EF57E5" w14:paraId="6408B84C" w14:textId="77777777" w:rsidTr="00EF57E5">
        <w:trPr>
          <w:trHeight w:val="315"/>
        </w:trPr>
        <w:tc>
          <w:tcPr>
            <w:tcW w:w="1000" w:type="pct"/>
            <w:noWrap/>
            <w:hideMark/>
          </w:tcPr>
          <w:p w14:paraId="734F26F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8</w:t>
            </w:r>
          </w:p>
        </w:tc>
        <w:tc>
          <w:tcPr>
            <w:tcW w:w="1000" w:type="pct"/>
            <w:noWrap/>
            <w:hideMark/>
          </w:tcPr>
          <w:p w14:paraId="3E97482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34</w:t>
            </w:r>
          </w:p>
        </w:tc>
        <w:tc>
          <w:tcPr>
            <w:tcW w:w="1000" w:type="pct"/>
            <w:noWrap/>
            <w:hideMark/>
          </w:tcPr>
          <w:p w14:paraId="4CB8837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80</w:t>
            </w:r>
          </w:p>
        </w:tc>
        <w:tc>
          <w:tcPr>
            <w:tcW w:w="1000" w:type="pct"/>
            <w:noWrap/>
            <w:hideMark/>
          </w:tcPr>
          <w:p w14:paraId="5D996BD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114</w:t>
            </w:r>
          </w:p>
        </w:tc>
        <w:tc>
          <w:tcPr>
            <w:tcW w:w="1000" w:type="pct"/>
            <w:noWrap/>
            <w:hideMark/>
          </w:tcPr>
          <w:p w14:paraId="61CBD71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160</w:t>
            </w:r>
          </w:p>
        </w:tc>
      </w:tr>
      <w:tr w:rsidR="00EF57E5" w14:paraId="771172D8" w14:textId="77777777" w:rsidTr="00EF57E5">
        <w:trPr>
          <w:trHeight w:val="315"/>
        </w:trPr>
        <w:tc>
          <w:tcPr>
            <w:tcW w:w="1000" w:type="pct"/>
            <w:noWrap/>
            <w:hideMark/>
          </w:tcPr>
          <w:p w14:paraId="3D93150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7.5</w:t>
            </w:r>
          </w:p>
        </w:tc>
        <w:tc>
          <w:tcPr>
            <w:tcW w:w="1000" w:type="pct"/>
            <w:noWrap/>
            <w:hideMark/>
          </w:tcPr>
          <w:p w14:paraId="4E996F3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32</w:t>
            </w:r>
          </w:p>
        </w:tc>
        <w:tc>
          <w:tcPr>
            <w:tcW w:w="1000" w:type="pct"/>
            <w:noWrap/>
            <w:hideMark/>
          </w:tcPr>
          <w:p w14:paraId="6F4CCFD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75</w:t>
            </w:r>
          </w:p>
        </w:tc>
        <w:tc>
          <w:tcPr>
            <w:tcW w:w="1000" w:type="pct"/>
            <w:noWrap/>
            <w:hideMark/>
          </w:tcPr>
          <w:p w14:paraId="70CD9DA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107</w:t>
            </w:r>
          </w:p>
        </w:tc>
        <w:tc>
          <w:tcPr>
            <w:tcW w:w="1000" w:type="pct"/>
            <w:noWrap/>
            <w:hideMark/>
          </w:tcPr>
          <w:p w14:paraId="1B250A8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150</w:t>
            </w:r>
          </w:p>
        </w:tc>
      </w:tr>
      <w:tr w:rsidR="00EF57E5" w14:paraId="4F83F702" w14:textId="77777777" w:rsidTr="00EF57E5">
        <w:trPr>
          <w:trHeight w:val="315"/>
        </w:trPr>
        <w:tc>
          <w:tcPr>
            <w:tcW w:w="1000" w:type="pct"/>
            <w:noWrap/>
            <w:hideMark/>
          </w:tcPr>
          <w:p w14:paraId="736FC33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7</w:t>
            </w:r>
          </w:p>
        </w:tc>
        <w:tc>
          <w:tcPr>
            <w:tcW w:w="1000" w:type="pct"/>
            <w:noWrap/>
            <w:hideMark/>
          </w:tcPr>
          <w:p w14:paraId="21A069C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30</w:t>
            </w:r>
          </w:p>
        </w:tc>
        <w:tc>
          <w:tcPr>
            <w:tcW w:w="1000" w:type="pct"/>
            <w:noWrap/>
            <w:hideMark/>
          </w:tcPr>
          <w:p w14:paraId="2205A5B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70</w:t>
            </w:r>
          </w:p>
        </w:tc>
        <w:tc>
          <w:tcPr>
            <w:tcW w:w="1000" w:type="pct"/>
            <w:noWrap/>
            <w:hideMark/>
          </w:tcPr>
          <w:p w14:paraId="4DB35BCF"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100</w:t>
            </w:r>
          </w:p>
        </w:tc>
        <w:tc>
          <w:tcPr>
            <w:tcW w:w="1000" w:type="pct"/>
            <w:noWrap/>
            <w:hideMark/>
          </w:tcPr>
          <w:p w14:paraId="74D5F77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140</w:t>
            </w:r>
          </w:p>
        </w:tc>
      </w:tr>
      <w:tr w:rsidR="00EF57E5" w14:paraId="04A8E68B" w14:textId="77777777" w:rsidTr="00EF57E5">
        <w:trPr>
          <w:trHeight w:val="315"/>
        </w:trPr>
        <w:tc>
          <w:tcPr>
            <w:tcW w:w="1000" w:type="pct"/>
            <w:noWrap/>
            <w:hideMark/>
          </w:tcPr>
          <w:p w14:paraId="14A7F2F4"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6.5</w:t>
            </w:r>
          </w:p>
        </w:tc>
        <w:tc>
          <w:tcPr>
            <w:tcW w:w="1000" w:type="pct"/>
            <w:noWrap/>
            <w:hideMark/>
          </w:tcPr>
          <w:p w14:paraId="0A202B5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28</w:t>
            </w:r>
          </w:p>
        </w:tc>
        <w:tc>
          <w:tcPr>
            <w:tcW w:w="1000" w:type="pct"/>
            <w:noWrap/>
            <w:hideMark/>
          </w:tcPr>
          <w:p w14:paraId="0F2BAB5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65</w:t>
            </w:r>
          </w:p>
        </w:tc>
        <w:tc>
          <w:tcPr>
            <w:tcW w:w="1000" w:type="pct"/>
            <w:noWrap/>
            <w:hideMark/>
          </w:tcPr>
          <w:p w14:paraId="19599A7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93</w:t>
            </w:r>
          </w:p>
        </w:tc>
        <w:tc>
          <w:tcPr>
            <w:tcW w:w="1000" w:type="pct"/>
            <w:noWrap/>
            <w:hideMark/>
          </w:tcPr>
          <w:p w14:paraId="1D87FAB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130</w:t>
            </w:r>
          </w:p>
        </w:tc>
      </w:tr>
      <w:tr w:rsidR="00EF57E5" w14:paraId="3900D1EA" w14:textId="77777777" w:rsidTr="00EF57E5">
        <w:trPr>
          <w:trHeight w:val="315"/>
        </w:trPr>
        <w:tc>
          <w:tcPr>
            <w:tcW w:w="1000" w:type="pct"/>
            <w:noWrap/>
            <w:hideMark/>
          </w:tcPr>
          <w:p w14:paraId="5EA1033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w:t>
            </w:r>
          </w:p>
        </w:tc>
        <w:tc>
          <w:tcPr>
            <w:tcW w:w="1000" w:type="pct"/>
            <w:noWrap/>
            <w:hideMark/>
          </w:tcPr>
          <w:p w14:paraId="6206237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26</w:t>
            </w:r>
          </w:p>
        </w:tc>
        <w:tc>
          <w:tcPr>
            <w:tcW w:w="1000" w:type="pct"/>
            <w:noWrap/>
            <w:hideMark/>
          </w:tcPr>
          <w:p w14:paraId="208B39B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60</w:t>
            </w:r>
          </w:p>
        </w:tc>
        <w:tc>
          <w:tcPr>
            <w:tcW w:w="1000" w:type="pct"/>
            <w:noWrap/>
            <w:hideMark/>
          </w:tcPr>
          <w:p w14:paraId="1831DEC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86</w:t>
            </w:r>
          </w:p>
        </w:tc>
        <w:tc>
          <w:tcPr>
            <w:tcW w:w="1000" w:type="pct"/>
            <w:noWrap/>
            <w:hideMark/>
          </w:tcPr>
          <w:p w14:paraId="4C3C1BB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120</w:t>
            </w:r>
          </w:p>
        </w:tc>
      </w:tr>
      <w:tr w:rsidR="00EF57E5" w14:paraId="635FA26D" w14:textId="77777777" w:rsidTr="00EF57E5">
        <w:trPr>
          <w:trHeight w:val="315"/>
        </w:trPr>
        <w:tc>
          <w:tcPr>
            <w:tcW w:w="1000" w:type="pct"/>
            <w:noWrap/>
            <w:hideMark/>
          </w:tcPr>
          <w:p w14:paraId="6F81D6F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5.5</w:t>
            </w:r>
          </w:p>
        </w:tc>
        <w:tc>
          <w:tcPr>
            <w:tcW w:w="1000" w:type="pct"/>
            <w:noWrap/>
            <w:hideMark/>
          </w:tcPr>
          <w:p w14:paraId="631FF30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24</w:t>
            </w:r>
          </w:p>
        </w:tc>
        <w:tc>
          <w:tcPr>
            <w:tcW w:w="1000" w:type="pct"/>
            <w:noWrap/>
            <w:hideMark/>
          </w:tcPr>
          <w:p w14:paraId="5BBC44B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55</w:t>
            </w:r>
          </w:p>
        </w:tc>
        <w:tc>
          <w:tcPr>
            <w:tcW w:w="1000" w:type="pct"/>
            <w:noWrap/>
            <w:hideMark/>
          </w:tcPr>
          <w:p w14:paraId="60A4F82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79</w:t>
            </w:r>
          </w:p>
        </w:tc>
        <w:tc>
          <w:tcPr>
            <w:tcW w:w="1000" w:type="pct"/>
            <w:noWrap/>
            <w:hideMark/>
          </w:tcPr>
          <w:p w14:paraId="33D0913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110</w:t>
            </w:r>
          </w:p>
        </w:tc>
      </w:tr>
      <w:tr w:rsidR="00EF57E5" w14:paraId="1AFD59DC" w14:textId="77777777" w:rsidTr="00EF57E5">
        <w:trPr>
          <w:trHeight w:val="315"/>
        </w:trPr>
        <w:tc>
          <w:tcPr>
            <w:tcW w:w="1000" w:type="pct"/>
            <w:noWrap/>
            <w:hideMark/>
          </w:tcPr>
          <w:p w14:paraId="66E7195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w:t>
            </w:r>
          </w:p>
        </w:tc>
        <w:tc>
          <w:tcPr>
            <w:tcW w:w="1000" w:type="pct"/>
            <w:noWrap/>
            <w:hideMark/>
          </w:tcPr>
          <w:p w14:paraId="4AC343F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21</w:t>
            </w:r>
          </w:p>
        </w:tc>
        <w:tc>
          <w:tcPr>
            <w:tcW w:w="1000" w:type="pct"/>
            <w:noWrap/>
            <w:hideMark/>
          </w:tcPr>
          <w:p w14:paraId="401256A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50</w:t>
            </w:r>
          </w:p>
        </w:tc>
        <w:tc>
          <w:tcPr>
            <w:tcW w:w="1000" w:type="pct"/>
            <w:noWrap/>
            <w:hideMark/>
          </w:tcPr>
          <w:p w14:paraId="1A9255C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71</w:t>
            </w:r>
          </w:p>
        </w:tc>
        <w:tc>
          <w:tcPr>
            <w:tcW w:w="1000" w:type="pct"/>
            <w:noWrap/>
            <w:hideMark/>
          </w:tcPr>
          <w:p w14:paraId="7AF16D5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100</w:t>
            </w:r>
          </w:p>
        </w:tc>
      </w:tr>
      <w:tr w:rsidR="00EF57E5" w14:paraId="3C245D9D" w14:textId="77777777" w:rsidTr="00EF57E5">
        <w:trPr>
          <w:trHeight w:val="315"/>
        </w:trPr>
        <w:tc>
          <w:tcPr>
            <w:tcW w:w="1000" w:type="pct"/>
            <w:noWrap/>
            <w:hideMark/>
          </w:tcPr>
          <w:p w14:paraId="046D151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4.5</w:t>
            </w:r>
          </w:p>
        </w:tc>
        <w:tc>
          <w:tcPr>
            <w:tcW w:w="1000" w:type="pct"/>
            <w:noWrap/>
            <w:hideMark/>
          </w:tcPr>
          <w:p w14:paraId="67CE770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19</w:t>
            </w:r>
          </w:p>
        </w:tc>
        <w:tc>
          <w:tcPr>
            <w:tcW w:w="1000" w:type="pct"/>
            <w:noWrap/>
            <w:hideMark/>
          </w:tcPr>
          <w:p w14:paraId="76B954C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45</w:t>
            </w:r>
          </w:p>
        </w:tc>
        <w:tc>
          <w:tcPr>
            <w:tcW w:w="1000" w:type="pct"/>
            <w:noWrap/>
            <w:hideMark/>
          </w:tcPr>
          <w:p w14:paraId="3EF6658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64</w:t>
            </w:r>
          </w:p>
        </w:tc>
        <w:tc>
          <w:tcPr>
            <w:tcW w:w="1000" w:type="pct"/>
            <w:noWrap/>
            <w:hideMark/>
          </w:tcPr>
          <w:p w14:paraId="0DA2DDD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90</w:t>
            </w:r>
          </w:p>
        </w:tc>
      </w:tr>
      <w:tr w:rsidR="00EF57E5" w14:paraId="740F7F66" w14:textId="77777777" w:rsidTr="00EF57E5">
        <w:trPr>
          <w:trHeight w:val="315"/>
        </w:trPr>
        <w:tc>
          <w:tcPr>
            <w:tcW w:w="1000" w:type="pct"/>
            <w:noWrap/>
            <w:hideMark/>
          </w:tcPr>
          <w:p w14:paraId="5A281CD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w:t>
            </w:r>
          </w:p>
        </w:tc>
        <w:tc>
          <w:tcPr>
            <w:tcW w:w="1000" w:type="pct"/>
            <w:noWrap/>
            <w:hideMark/>
          </w:tcPr>
          <w:p w14:paraId="4FE71E8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17</w:t>
            </w:r>
          </w:p>
        </w:tc>
        <w:tc>
          <w:tcPr>
            <w:tcW w:w="1000" w:type="pct"/>
            <w:noWrap/>
            <w:hideMark/>
          </w:tcPr>
          <w:p w14:paraId="708BD4C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40</w:t>
            </w:r>
          </w:p>
        </w:tc>
        <w:tc>
          <w:tcPr>
            <w:tcW w:w="1000" w:type="pct"/>
            <w:noWrap/>
            <w:hideMark/>
          </w:tcPr>
          <w:p w14:paraId="3F6E89B2"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57</w:t>
            </w:r>
          </w:p>
        </w:tc>
        <w:tc>
          <w:tcPr>
            <w:tcW w:w="1000" w:type="pct"/>
            <w:noWrap/>
            <w:hideMark/>
          </w:tcPr>
          <w:p w14:paraId="0EA53C8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80</w:t>
            </w:r>
          </w:p>
        </w:tc>
      </w:tr>
      <w:tr w:rsidR="00EF57E5" w14:paraId="5BADECBC" w14:textId="77777777" w:rsidTr="00EF57E5">
        <w:trPr>
          <w:trHeight w:val="315"/>
        </w:trPr>
        <w:tc>
          <w:tcPr>
            <w:tcW w:w="1000" w:type="pct"/>
            <w:noWrap/>
            <w:hideMark/>
          </w:tcPr>
          <w:p w14:paraId="1197580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3.5</w:t>
            </w:r>
          </w:p>
        </w:tc>
        <w:tc>
          <w:tcPr>
            <w:tcW w:w="1000" w:type="pct"/>
            <w:noWrap/>
            <w:hideMark/>
          </w:tcPr>
          <w:p w14:paraId="7618D4A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15</w:t>
            </w:r>
          </w:p>
        </w:tc>
        <w:tc>
          <w:tcPr>
            <w:tcW w:w="1000" w:type="pct"/>
            <w:noWrap/>
            <w:hideMark/>
          </w:tcPr>
          <w:p w14:paraId="31A2781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35</w:t>
            </w:r>
          </w:p>
        </w:tc>
        <w:tc>
          <w:tcPr>
            <w:tcW w:w="1000" w:type="pct"/>
            <w:noWrap/>
            <w:hideMark/>
          </w:tcPr>
          <w:p w14:paraId="40E5BC0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50</w:t>
            </w:r>
          </w:p>
        </w:tc>
        <w:tc>
          <w:tcPr>
            <w:tcW w:w="1000" w:type="pct"/>
            <w:noWrap/>
            <w:hideMark/>
          </w:tcPr>
          <w:p w14:paraId="486B692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70</w:t>
            </w:r>
          </w:p>
        </w:tc>
      </w:tr>
      <w:tr w:rsidR="00EF57E5" w14:paraId="180D342F" w14:textId="77777777" w:rsidTr="00EF57E5">
        <w:trPr>
          <w:trHeight w:val="315"/>
        </w:trPr>
        <w:tc>
          <w:tcPr>
            <w:tcW w:w="1000" w:type="pct"/>
            <w:noWrap/>
            <w:hideMark/>
          </w:tcPr>
          <w:p w14:paraId="3A5FD3E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w:t>
            </w:r>
          </w:p>
        </w:tc>
        <w:tc>
          <w:tcPr>
            <w:tcW w:w="1000" w:type="pct"/>
            <w:noWrap/>
            <w:hideMark/>
          </w:tcPr>
          <w:p w14:paraId="0950CBB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13</w:t>
            </w:r>
          </w:p>
        </w:tc>
        <w:tc>
          <w:tcPr>
            <w:tcW w:w="1000" w:type="pct"/>
            <w:noWrap/>
            <w:hideMark/>
          </w:tcPr>
          <w:p w14:paraId="7BA4D97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30</w:t>
            </w:r>
          </w:p>
        </w:tc>
        <w:tc>
          <w:tcPr>
            <w:tcW w:w="1000" w:type="pct"/>
            <w:noWrap/>
            <w:hideMark/>
          </w:tcPr>
          <w:p w14:paraId="7E369E5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43</w:t>
            </w:r>
          </w:p>
        </w:tc>
        <w:tc>
          <w:tcPr>
            <w:tcW w:w="1000" w:type="pct"/>
            <w:noWrap/>
            <w:hideMark/>
          </w:tcPr>
          <w:p w14:paraId="106544CD"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60</w:t>
            </w:r>
          </w:p>
        </w:tc>
      </w:tr>
      <w:tr w:rsidR="00EF57E5" w14:paraId="3C3240AE" w14:textId="77777777" w:rsidTr="00EF57E5">
        <w:trPr>
          <w:trHeight w:val="315"/>
        </w:trPr>
        <w:tc>
          <w:tcPr>
            <w:tcW w:w="1000" w:type="pct"/>
            <w:noWrap/>
            <w:hideMark/>
          </w:tcPr>
          <w:p w14:paraId="4D979C0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2.5</w:t>
            </w:r>
          </w:p>
        </w:tc>
        <w:tc>
          <w:tcPr>
            <w:tcW w:w="1000" w:type="pct"/>
            <w:noWrap/>
            <w:hideMark/>
          </w:tcPr>
          <w:p w14:paraId="4C49B825"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11</w:t>
            </w:r>
          </w:p>
        </w:tc>
        <w:tc>
          <w:tcPr>
            <w:tcW w:w="1000" w:type="pct"/>
            <w:noWrap/>
            <w:hideMark/>
          </w:tcPr>
          <w:p w14:paraId="432A4A18"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25</w:t>
            </w:r>
          </w:p>
        </w:tc>
        <w:tc>
          <w:tcPr>
            <w:tcW w:w="1000" w:type="pct"/>
            <w:noWrap/>
            <w:hideMark/>
          </w:tcPr>
          <w:p w14:paraId="48694EB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36</w:t>
            </w:r>
          </w:p>
        </w:tc>
        <w:tc>
          <w:tcPr>
            <w:tcW w:w="1000" w:type="pct"/>
            <w:noWrap/>
            <w:hideMark/>
          </w:tcPr>
          <w:p w14:paraId="0AFD8DB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50</w:t>
            </w:r>
          </w:p>
        </w:tc>
      </w:tr>
      <w:tr w:rsidR="00EF57E5" w14:paraId="2556E655" w14:textId="77777777" w:rsidTr="00EF57E5">
        <w:trPr>
          <w:trHeight w:val="315"/>
        </w:trPr>
        <w:tc>
          <w:tcPr>
            <w:tcW w:w="1000" w:type="pct"/>
            <w:noWrap/>
            <w:hideMark/>
          </w:tcPr>
          <w:p w14:paraId="6EE82A9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w:t>
            </w:r>
          </w:p>
        </w:tc>
        <w:tc>
          <w:tcPr>
            <w:tcW w:w="1000" w:type="pct"/>
            <w:noWrap/>
            <w:hideMark/>
          </w:tcPr>
          <w:p w14:paraId="5BB641A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000" w:type="pct"/>
            <w:noWrap/>
            <w:hideMark/>
          </w:tcPr>
          <w:p w14:paraId="7A01DEC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20</w:t>
            </w:r>
          </w:p>
        </w:tc>
        <w:tc>
          <w:tcPr>
            <w:tcW w:w="1000" w:type="pct"/>
            <w:noWrap/>
            <w:hideMark/>
          </w:tcPr>
          <w:p w14:paraId="34CBCE0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29</w:t>
            </w:r>
          </w:p>
        </w:tc>
        <w:tc>
          <w:tcPr>
            <w:tcW w:w="1000" w:type="pct"/>
            <w:noWrap/>
            <w:hideMark/>
          </w:tcPr>
          <w:p w14:paraId="09ABF80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40</w:t>
            </w:r>
          </w:p>
        </w:tc>
      </w:tr>
      <w:tr w:rsidR="00EF57E5" w14:paraId="6BE68E4F" w14:textId="77777777" w:rsidTr="00EF57E5">
        <w:trPr>
          <w:trHeight w:val="315"/>
        </w:trPr>
        <w:tc>
          <w:tcPr>
            <w:tcW w:w="1000" w:type="pct"/>
            <w:noWrap/>
            <w:hideMark/>
          </w:tcPr>
          <w:p w14:paraId="11CF10C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1.5</w:t>
            </w:r>
          </w:p>
        </w:tc>
        <w:tc>
          <w:tcPr>
            <w:tcW w:w="1000" w:type="pct"/>
            <w:noWrap/>
            <w:hideMark/>
          </w:tcPr>
          <w:p w14:paraId="4FC3DAE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6</w:t>
            </w:r>
          </w:p>
        </w:tc>
        <w:tc>
          <w:tcPr>
            <w:tcW w:w="1000" w:type="pct"/>
            <w:noWrap/>
            <w:hideMark/>
          </w:tcPr>
          <w:p w14:paraId="27B2326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15</w:t>
            </w:r>
          </w:p>
        </w:tc>
        <w:tc>
          <w:tcPr>
            <w:tcW w:w="1000" w:type="pct"/>
            <w:noWrap/>
            <w:hideMark/>
          </w:tcPr>
          <w:p w14:paraId="7A455D4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21</w:t>
            </w:r>
          </w:p>
        </w:tc>
        <w:tc>
          <w:tcPr>
            <w:tcW w:w="1000" w:type="pct"/>
            <w:noWrap/>
            <w:hideMark/>
          </w:tcPr>
          <w:p w14:paraId="521788C3"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30</w:t>
            </w:r>
          </w:p>
        </w:tc>
      </w:tr>
      <w:tr w:rsidR="00EF57E5" w14:paraId="56CCF2E0" w14:textId="77777777" w:rsidTr="00EF57E5">
        <w:trPr>
          <w:trHeight w:val="315"/>
        </w:trPr>
        <w:tc>
          <w:tcPr>
            <w:tcW w:w="1000" w:type="pct"/>
            <w:noWrap/>
            <w:hideMark/>
          </w:tcPr>
          <w:p w14:paraId="06EE550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w:t>
            </w:r>
          </w:p>
        </w:tc>
        <w:tc>
          <w:tcPr>
            <w:tcW w:w="1000" w:type="pct"/>
            <w:noWrap/>
            <w:hideMark/>
          </w:tcPr>
          <w:p w14:paraId="003FB4D9"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4</w:t>
            </w:r>
          </w:p>
        </w:tc>
        <w:tc>
          <w:tcPr>
            <w:tcW w:w="1000" w:type="pct"/>
            <w:noWrap/>
            <w:hideMark/>
          </w:tcPr>
          <w:p w14:paraId="2709A62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10</w:t>
            </w:r>
          </w:p>
        </w:tc>
        <w:tc>
          <w:tcPr>
            <w:tcW w:w="1000" w:type="pct"/>
            <w:noWrap/>
            <w:hideMark/>
          </w:tcPr>
          <w:p w14:paraId="3836E36E"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14</w:t>
            </w:r>
          </w:p>
        </w:tc>
        <w:tc>
          <w:tcPr>
            <w:tcW w:w="1000" w:type="pct"/>
            <w:noWrap/>
            <w:hideMark/>
          </w:tcPr>
          <w:p w14:paraId="2CBFD7F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20</w:t>
            </w:r>
          </w:p>
        </w:tc>
      </w:tr>
      <w:tr w:rsidR="00EF57E5" w14:paraId="217EE2C4" w14:textId="77777777" w:rsidTr="00EF57E5">
        <w:trPr>
          <w:trHeight w:val="315"/>
        </w:trPr>
        <w:tc>
          <w:tcPr>
            <w:tcW w:w="1000" w:type="pct"/>
            <w:noWrap/>
            <w:hideMark/>
          </w:tcPr>
          <w:p w14:paraId="0F8E548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0.5</w:t>
            </w:r>
          </w:p>
        </w:tc>
        <w:tc>
          <w:tcPr>
            <w:tcW w:w="1000" w:type="pct"/>
            <w:noWrap/>
            <w:hideMark/>
          </w:tcPr>
          <w:p w14:paraId="624E11D1"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2</w:t>
            </w:r>
          </w:p>
        </w:tc>
        <w:tc>
          <w:tcPr>
            <w:tcW w:w="1000" w:type="pct"/>
            <w:noWrap/>
            <w:hideMark/>
          </w:tcPr>
          <w:p w14:paraId="680E570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5</w:t>
            </w:r>
          </w:p>
        </w:tc>
        <w:tc>
          <w:tcPr>
            <w:tcW w:w="1000" w:type="pct"/>
            <w:noWrap/>
            <w:hideMark/>
          </w:tcPr>
          <w:p w14:paraId="092E0BDA"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7</w:t>
            </w:r>
          </w:p>
        </w:tc>
        <w:tc>
          <w:tcPr>
            <w:tcW w:w="1000" w:type="pct"/>
            <w:noWrap/>
            <w:hideMark/>
          </w:tcPr>
          <w:p w14:paraId="46896F4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10</w:t>
            </w:r>
          </w:p>
        </w:tc>
      </w:tr>
      <w:tr w:rsidR="00EF57E5" w14:paraId="5080AD72" w14:textId="77777777" w:rsidTr="00EF57E5">
        <w:trPr>
          <w:trHeight w:val="315"/>
        </w:trPr>
        <w:tc>
          <w:tcPr>
            <w:tcW w:w="1000" w:type="pct"/>
            <w:noWrap/>
            <w:hideMark/>
          </w:tcPr>
          <w:p w14:paraId="1BCE493B"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0</w:t>
            </w:r>
          </w:p>
        </w:tc>
        <w:tc>
          <w:tcPr>
            <w:tcW w:w="1000" w:type="pct"/>
            <w:noWrap/>
            <w:hideMark/>
          </w:tcPr>
          <w:p w14:paraId="53DC0F9C"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0</w:t>
            </w:r>
          </w:p>
        </w:tc>
        <w:tc>
          <w:tcPr>
            <w:tcW w:w="1000" w:type="pct"/>
            <w:noWrap/>
            <w:hideMark/>
          </w:tcPr>
          <w:p w14:paraId="3C4FAFD6"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eastAsia="en-GB"/>
              </w:rPr>
              <w:t>0</w:t>
            </w:r>
          </w:p>
        </w:tc>
        <w:tc>
          <w:tcPr>
            <w:tcW w:w="1000" w:type="pct"/>
            <w:noWrap/>
            <w:hideMark/>
          </w:tcPr>
          <w:p w14:paraId="58196840"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0</w:t>
            </w:r>
          </w:p>
        </w:tc>
        <w:tc>
          <w:tcPr>
            <w:tcW w:w="1000" w:type="pct"/>
            <w:noWrap/>
            <w:hideMark/>
          </w:tcPr>
          <w:p w14:paraId="61C15257" w14:textId="77777777" w:rsidR="00EF57E5" w:rsidRDefault="00EF57E5">
            <w:pPr>
              <w:jc w:val="center"/>
              <w:rPr>
                <w:rFonts w:ascii="Arial" w:eastAsia="Times New Roman" w:hAnsi="Arial" w:cs="Arial"/>
                <w:color w:val="000000"/>
                <w:lang w:eastAsia="en-GB"/>
              </w:rPr>
            </w:pPr>
            <w:r>
              <w:rPr>
                <w:rFonts w:ascii="Arial" w:eastAsia="Times New Roman" w:hAnsi="Arial" w:cs="Arial"/>
                <w:color w:val="000000"/>
                <w:lang w:val="en-US" w:eastAsia="en-GB"/>
              </w:rPr>
              <w:t>0</w:t>
            </w:r>
          </w:p>
        </w:tc>
      </w:tr>
    </w:tbl>
    <w:p w14:paraId="5457AE36" w14:textId="77777777" w:rsidR="00AF65F5" w:rsidRPr="00E57ECB" w:rsidRDefault="00AF65F5" w:rsidP="00C40240">
      <w:pPr>
        <w:spacing w:before="100" w:beforeAutospacing="1" w:after="100" w:afterAutospacing="1" w:line="240" w:lineRule="auto"/>
        <w:rPr>
          <w:rFonts w:ascii="Arial" w:hAnsi="Arial" w:cs="Arial"/>
          <w:color w:val="000000" w:themeColor="text1"/>
          <w:lang w:val="en-US"/>
        </w:rPr>
      </w:pPr>
    </w:p>
    <w:p w14:paraId="42C32FC6" w14:textId="77777777" w:rsidR="00AF65F5" w:rsidRPr="00E57ECB" w:rsidRDefault="00AF65F5" w:rsidP="00C40240">
      <w:pPr>
        <w:spacing w:before="100" w:beforeAutospacing="1" w:after="100" w:afterAutospacing="1" w:line="240" w:lineRule="auto"/>
        <w:rPr>
          <w:rFonts w:ascii="Arial" w:hAnsi="Arial" w:cs="Arial"/>
          <w:color w:val="000000" w:themeColor="text1"/>
          <w:lang w:val="en-US"/>
        </w:rPr>
      </w:pPr>
    </w:p>
    <w:p w14:paraId="550C96D2" w14:textId="77777777" w:rsidR="00AF65F5" w:rsidRPr="00E57ECB" w:rsidRDefault="00AF65F5" w:rsidP="00C40240">
      <w:pPr>
        <w:spacing w:before="100" w:beforeAutospacing="1" w:after="100" w:afterAutospacing="1" w:line="240" w:lineRule="auto"/>
        <w:rPr>
          <w:rFonts w:ascii="Arial" w:hAnsi="Arial" w:cs="Arial"/>
          <w:color w:val="000000" w:themeColor="text1"/>
          <w:lang w:val="en-US"/>
        </w:rPr>
      </w:pPr>
    </w:p>
    <w:p w14:paraId="5F02D299" w14:textId="77777777" w:rsidR="00AF65F5" w:rsidRPr="00E57ECB" w:rsidRDefault="00AF65F5" w:rsidP="00C40240">
      <w:pPr>
        <w:spacing w:before="100" w:beforeAutospacing="1" w:after="100" w:afterAutospacing="1" w:line="240" w:lineRule="auto"/>
        <w:rPr>
          <w:rFonts w:ascii="Arial" w:hAnsi="Arial" w:cs="Arial"/>
          <w:color w:val="000000" w:themeColor="text1"/>
          <w:lang w:val="en-US"/>
        </w:rPr>
      </w:pPr>
    </w:p>
    <w:p w14:paraId="0A562F65" w14:textId="77777777" w:rsidR="000F58FE" w:rsidRDefault="00513F45" w:rsidP="00E57ECB">
      <w:pPr>
        <w:spacing w:before="100" w:beforeAutospacing="1" w:after="100" w:afterAutospacing="1" w:line="240" w:lineRule="auto"/>
        <w:rPr>
          <w:rFonts w:ascii="Arial" w:hAnsi="Arial" w:cs="Arial"/>
          <w:b/>
          <w:color w:val="000000" w:themeColor="text1"/>
          <w:u w:val="single"/>
          <w:lang w:val="en-US"/>
        </w:rPr>
      </w:pPr>
      <w:r w:rsidRPr="00E57ECB">
        <w:rPr>
          <w:rFonts w:ascii="Arial" w:hAnsi="Arial" w:cs="Arial"/>
          <w:b/>
          <w:color w:val="000000" w:themeColor="text1"/>
          <w:u w:val="single"/>
          <w:lang w:val="en-US"/>
        </w:rPr>
        <w:lastRenderedPageBreak/>
        <w:t xml:space="preserve">Appendix </w:t>
      </w:r>
      <w:r w:rsidR="000F58FE">
        <w:rPr>
          <w:rFonts w:ascii="Arial" w:hAnsi="Arial" w:cs="Arial"/>
          <w:b/>
          <w:color w:val="000000" w:themeColor="text1"/>
          <w:u w:val="single"/>
          <w:lang w:val="en-US"/>
        </w:rPr>
        <w:t xml:space="preserve">4 </w:t>
      </w:r>
    </w:p>
    <w:p w14:paraId="2764FA2D" w14:textId="77777777" w:rsidR="00E57ECB" w:rsidRPr="00E57ECB" w:rsidRDefault="0071117F" w:rsidP="00E57ECB">
      <w:pPr>
        <w:spacing w:before="100" w:beforeAutospacing="1" w:after="100" w:afterAutospacing="1" w:line="240" w:lineRule="auto"/>
        <w:rPr>
          <w:rFonts w:ascii="Arial" w:hAnsi="Arial" w:cs="Arial"/>
          <w:b/>
          <w:color w:val="000000" w:themeColor="text1"/>
          <w:u w:val="single"/>
          <w:lang w:val="en-US"/>
        </w:rPr>
      </w:pPr>
      <w:r w:rsidRPr="00E57ECB">
        <w:rPr>
          <w:rFonts w:ascii="Arial" w:hAnsi="Arial" w:cs="Arial"/>
          <w:b/>
          <w:color w:val="000000" w:themeColor="text1"/>
          <w:lang w:val="en-US"/>
        </w:rPr>
        <w:t>Informal Improvement Plan Check</w:t>
      </w:r>
      <w:r w:rsidR="000C6DCE" w:rsidRPr="00E57ECB">
        <w:rPr>
          <w:rFonts w:ascii="Arial" w:hAnsi="Arial" w:cs="Arial"/>
          <w:b/>
          <w:color w:val="000000" w:themeColor="text1"/>
          <w:lang w:val="en-US"/>
        </w:rPr>
        <w:t>list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3700"/>
      </w:tblGrid>
      <w:tr w:rsidR="00E57ECB" w:rsidRPr="00E57ECB" w14:paraId="0705F092" w14:textId="77777777" w:rsidTr="0027751F">
        <w:tc>
          <w:tcPr>
            <w:tcW w:w="5228" w:type="dxa"/>
            <w:shd w:val="clear" w:color="auto" w:fill="auto"/>
          </w:tcPr>
          <w:p w14:paraId="67DE6AEF" w14:textId="77777777" w:rsidR="00E57ECB" w:rsidRPr="00E57ECB" w:rsidRDefault="00E57ECB" w:rsidP="00E57ECB">
            <w:pPr>
              <w:rPr>
                <w:rFonts w:ascii="Arial" w:hAnsi="Arial" w:cs="Arial"/>
              </w:rPr>
            </w:pPr>
            <w:r w:rsidRPr="00E57ECB">
              <w:rPr>
                <w:rFonts w:ascii="Arial" w:hAnsi="Arial" w:cs="Arial"/>
              </w:rPr>
              <w:t>Name of employee:</w:t>
            </w:r>
          </w:p>
        </w:tc>
        <w:tc>
          <w:tcPr>
            <w:tcW w:w="3700" w:type="dxa"/>
            <w:shd w:val="clear" w:color="auto" w:fill="auto"/>
          </w:tcPr>
          <w:p w14:paraId="5AB943D1" w14:textId="77777777" w:rsidR="00E57ECB" w:rsidRPr="00E57ECB" w:rsidRDefault="00E57ECB" w:rsidP="00E57ECB">
            <w:pPr>
              <w:rPr>
                <w:rFonts w:ascii="Arial" w:hAnsi="Arial" w:cs="Arial"/>
              </w:rPr>
            </w:pPr>
            <w:r w:rsidRPr="00E57ECB">
              <w:rPr>
                <w:rFonts w:ascii="Arial" w:hAnsi="Arial" w:cs="Arial"/>
              </w:rPr>
              <w:t xml:space="preserve">Date of meeting: </w:t>
            </w:r>
          </w:p>
          <w:p w14:paraId="106B7F79" w14:textId="77777777" w:rsidR="00E57ECB" w:rsidRPr="00E57ECB" w:rsidRDefault="00E57ECB" w:rsidP="00E57ECB">
            <w:pPr>
              <w:rPr>
                <w:rFonts w:ascii="Arial" w:hAnsi="Arial" w:cs="Arial"/>
              </w:rPr>
            </w:pPr>
          </w:p>
        </w:tc>
      </w:tr>
      <w:tr w:rsidR="00E57ECB" w:rsidRPr="00E57ECB" w14:paraId="4091E87A" w14:textId="77777777" w:rsidTr="0027751F">
        <w:tc>
          <w:tcPr>
            <w:tcW w:w="5228" w:type="dxa"/>
            <w:shd w:val="clear" w:color="auto" w:fill="auto"/>
          </w:tcPr>
          <w:p w14:paraId="09EAB994" w14:textId="77777777" w:rsidR="00E57ECB" w:rsidRPr="00E57ECB" w:rsidRDefault="00E57ECB" w:rsidP="00E57ECB">
            <w:pPr>
              <w:rPr>
                <w:rFonts w:ascii="Arial" w:hAnsi="Arial" w:cs="Arial"/>
              </w:rPr>
            </w:pPr>
            <w:r w:rsidRPr="00E57ECB">
              <w:rPr>
                <w:rFonts w:ascii="Arial" w:hAnsi="Arial" w:cs="Arial"/>
              </w:rPr>
              <w:t>Manager holding the meeting:</w:t>
            </w:r>
          </w:p>
        </w:tc>
        <w:tc>
          <w:tcPr>
            <w:tcW w:w="3700" w:type="dxa"/>
            <w:shd w:val="clear" w:color="auto" w:fill="auto"/>
          </w:tcPr>
          <w:p w14:paraId="0CDE2083" w14:textId="77777777" w:rsidR="00E57ECB" w:rsidRPr="00E57ECB" w:rsidRDefault="00E57ECB" w:rsidP="00E57ECB">
            <w:pPr>
              <w:rPr>
                <w:rFonts w:ascii="Arial" w:hAnsi="Arial" w:cs="Arial"/>
              </w:rPr>
            </w:pPr>
          </w:p>
        </w:tc>
      </w:tr>
    </w:tbl>
    <w:p w14:paraId="38907493" w14:textId="77777777" w:rsidR="00E57ECB" w:rsidRPr="00E57ECB" w:rsidRDefault="00E57ECB" w:rsidP="00E57ECB">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E57ECB" w:rsidRPr="00E57ECB" w14:paraId="55A99A65" w14:textId="77777777" w:rsidTr="0027751F">
        <w:tc>
          <w:tcPr>
            <w:tcW w:w="8928" w:type="dxa"/>
            <w:shd w:val="clear" w:color="auto" w:fill="auto"/>
          </w:tcPr>
          <w:p w14:paraId="18D50698" w14:textId="77777777" w:rsidR="00E57ECB" w:rsidRPr="00E57ECB" w:rsidRDefault="00E57ECB" w:rsidP="00E57ECB">
            <w:pPr>
              <w:rPr>
                <w:rFonts w:ascii="Arial" w:hAnsi="Arial" w:cs="Arial"/>
              </w:rPr>
            </w:pPr>
            <w:r w:rsidRPr="00E57ECB">
              <w:rPr>
                <w:rFonts w:ascii="Arial" w:hAnsi="Arial" w:cs="Arial"/>
              </w:rPr>
              <w:t>Summary of dates of absences and reasons for absences which have led to Informal Improvement Plan:</w:t>
            </w:r>
          </w:p>
          <w:p w14:paraId="3F6AAADE" w14:textId="77777777" w:rsidR="00E57ECB" w:rsidRPr="00E57ECB" w:rsidRDefault="00E57ECB" w:rsidP="00E57ECB">
            <w:pPr>
              <w:rPr>
                <w:rFonts w:ascii="Arial" w:hAnsi="Arial" w:cs="Arial"/>
              </w:rPr>
            </w:pPr>
          </w:p>
          <w:p w14:paraId="7A29E295" w14:textId="77777777" w:rsidR="00E57ECB" w:rsidRPr="00E57ECB" w:rsidRDefault="00E57ECB" w:rsidP="00E57ECB">
            <w:pPr>
              <w:rPr>
                <w:rFonts w:ascii="Arial" w:hAnsi="Arial" w:cs="Arial"/>
              </w:rPr>
            </w:pPr>
          </w:p>
          <w:p w14:paraId="33E66976" w14:textId="77777777" w:rsidR="00E57ECB" w:rsidRPr="00E57ECB" w:rsidRDefault="00E57ECB" w:rsidP="00E57ECB">
            <w:pPr>
              <w:rPr>
                <w:rFonts w:ascii="Arial" w:hAnsi="Arial" w:cs="Arial"/>
              </w:rPr>
            </w:pPr>
          </w:p>
          <w:p w14:paraId="2968AD1C" w14:textId="77777777" w:rsidR="00E57ECB" w:rsidRPr="00E57ECB" w:rsidRDefault="00E57ECB" w:rsidP="00E57ECB">
            <w:pPr>
              <w:rPr>
                <w:rFonts w:ascii="Arial" w:hAnsi="Arial" w:cs="Arial"/>
              </w:rPr>
            </w:pPr>
          </w:p>
          <w:p w14:paraId="2FC5CB76" w14:textId="77777777" w:rsidR="00E57ECB" w:rsidRPr="00E57ECB" w:rsidRDefault="00E57ECB" w:rsidP="00E57ECB">
            <w:pPr>
              <w:rPr>
                <w:rFonts w:ascii="Arial" w:hAnsi="Arial" w:cs="Arial"/>
              </w:rPr>
            </w:pPr>
          </w:p>
          <w:p w14:paraId="521B41DC" w14:textId="77777777" w:rsidR="00E57ECB" w:rsidRPr="00E57ECB" w:rsidRDefault="00E57ECB" w:rsidP="00E57ECB">
            <w:pPr>
              <w:rPr>
                <w:rFonts w:ascii="Arial" w:hAnsi="Arial" w:cs="Arial"/>
              </w:rPr>
            </w:pPr>
          </w:p>
          <w:p w14:paraId="7ABA8683" w14:textId="77777777" w:rsidR="00E57ECB" w:rsidRPr="00E57ECB" w:rsidRDefault="00E57ECB" w:rsidP="00E57ECB">
            <w:pPr>
              <w:rPr>
                <w:rFonts w:ascii="Arial" w:hAnsi="Arial" w:cs="Arial"/>
              </w:rPr>
            </w:pPr>
          </w:p>
          <w:p w14:paraId="60C73784" w14:textId="77777777" w:rsidR="00E57ECB" w:rsidRPr="00E57ECB" w:rsidRDefault="00E57ECB" w:rsidP="00E57ECB">
            <w:pPr>
              <w:rPr>
                <w:rFonts w:ascii="Arial" w:hAnsi="Arial" w:cs="Arial"/>
              </w:rPr>
            </w:pPr>
          </w:p>
        </w:tc>
      </w:tr>
      <w:tr w:rsidR="00E57ECB" w:rsidRPr="00E57ECB" w14:paraId="00A811A0" w14:textId="77777777" w:rsidTr="0027751F">
        <w:tc>
          <w:tcPr>
            <w:tcW w:w="8928" w:type="dxa"/>
            <w:shd w:val="clear" w:color="auto" w:fill="auto"/>
          </w:tcPr>
          <w:p w14:paraId="6694ED8E" w14:textId="77777777" w:rsidR="00E57ECB" w:rsidRPr="00E57ECB" w:rsidRDefault="00E57ECB" w:rsidP="00E57ECB">
            <w:pPr>
              <w:rPr>
                <w:rFonts w:ascii="Arial" w:hAnsi="Arial" w:cs="Arial"/>
              </w:rPr>
            </w:pPr>
            <w:r w:rsidRPr="00E57ECB">
              <w:rPr>
                <w:rFonts w:ascii="Arial" w:hAnsi="Arial" w:cs="Arial"/>
              </w:rPr>
              <w:t>Bradford Factor Score over the last rolling 12 months:</w:t>
            </w:r>
          </w:p>
          <w:p w14:paraId="7A6A4AC2" w14:textId="77777777" w:rsidR="00E57ECB" w:rsidRPr="00E57ECB" w:rsidRDefault="00E57ECB" w:rsidP="00E57ECB">
            <w:pPr>
              <w:rPr>
                <w:rFonts w:ascii="Arial" w:hAnsi="Arial" w:cs="Arial"/>
              </w:rPr>
            </w:pPr>
          </w:p>
          <w:p w14:paraId="5AC2DD13" w14:textId="77777777" w:rsidR="00E57ECB" w:rsidRPr="00E57ECB" w:rsidRDefault="00E57ECB" w:rsidP="00E57ECB">
            <w:pPr>
              <w:rPr>
                <w:rFonts w:ascii="Arial" w:hAnsi="Arial" w:cs="Arial"/>
              </w:rPr>
            </w:pPr>
          </w:p>
        </w:tc>
      </w:tr>
    </w:tbl>
    <w:p w14:paraId="4AB8D3EF" w14:textId="77777777" w:rsidR="00E57ECB" w:rsidRPr="00E57ECB" w:rsidRDefault="00E57ECB" w:rsidP="00E57ECB">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693"/>
        <w:gridCol w:w="2583"/>
      </w:tblGrid>
      <w:tr w:rsidR="00E57ECB" w:rsidRPr="00E57ECB" w14:paraId="2B9D25DB" w14:textId="77777777" w:rsidTr="0027751F">
        <w:tc>
          <w:tcPr>
            <w:tcW w:w="3652" w:type="dxa"/>
            <w:tcBorders>
              <w:bottom w:val="single" w:sz="4" w:space="0" w:color="auto"/>
            </w:tcBorders>
            <w:shd w:val="clear" w:color="auto" w:fill="D9D9D9"/>
          </w:tcPr>
          <w:p w14:paraId="2FA74321" w14:textId="77777777" w:rsidR="00E57ECB" w:rsidRPr="00E57ECB" w:rsidRDefault="00E57ECB" w:rsidP="00E57ECB">
            <w:pPr>
              <w:jc w:val="center"/>
              <w:rPr>
                <w:rFonts w:ascii="Arial" w:hAnsi="Arial" w:cs="Arial"/>
                <w:b/>
              </w:rPr>
            </w:pPr>
            <w:r w:rsidRPr="00E57ECB">
              <w:rPr>
                <w:rFonts w:ascii="Arial" w:hAnsi="Arial" w:cs="Arial"/>
                <w:b/>
              </w:rPr>
              <w:t>Questions / discussion points</w:t>
            </w:r>
          </w:p>
          <w:p w14:paraId="3EC71CFC" w14:textId="77777777" w:rsidR="00E57ECB" w:rsidRPr="00E57ECB" w:rsidRDefault="00E57ECB" w:rsidP="00E57ECB">
            <w:pPr>
              <w:jc w:val="center"/>
              <w:rPr>
                <w:rFonts w:ascii="Arial" w:hAnsi="Arial" w:cs="Arial"/>
                <w:b/>
              </w:rPr>
            </w:pPr>
          </w:p>
        </w:tc>
        <w:tc>
          <w:tcPr>
            <w:tcW w:w="5276" w:type="dxa"/>
            <w:gridSpan w:val="2"/>
            <w:tcBorders>
              <w:bottom w:val="single" w:sz="4" w:space="0" w:color="auto"/>
            </w:tcBorders>
            <w:shd w:val="clear" w:color="auto" w:fill="D9D9D9"/>
          </w:tcPr>
          <w:p w14:paraId="77AFBAC6" w14:textId="77777777" w:rsidR="00E57ECB" w:rsidRPr="00E57ECB" w:rsidRDefault="00E57ECB" w:rsidP="00E57ECB">
            <w:pPr>
              <w:jc w:val="center"/>
              <w:rPr>
                <w:rFonts w:ascii="Arial" w:hAnsi="Arial" w:cs="Arial"/>
                <w:b/>
              </w:rPr>
            </w:pPr>
            <w:r w:rsidRPr="00E57ECB">
              <w:rPr>
                <w:rFonts w:ascii="Arial" w:hAnsi="Arial" w:cs="Arial"/>
                <w:b/>
              </w:rPr>
              <w:t>Response from employee</w:t>
            </w:r>
          </w:p>
        </w:tc>
      </w:tr>
      <w:tr w:rsidR="00E57ECB" w:rsidRPr="00E57ECB" w14:paraId="1F6C4ADE" w14:textId="77777777" w:rsidTr="0027751F">
        <w:tc>
          <w:tcPr>
            <w:tcW w:w="8928" w:type="dxa"/>
            <w:gridSpan w:val="3"/>
            <w:shd w:val="clear" w:color="auto" w:fill="E6E6E6"/>
          </w:tcPr>
          <w:p w14:paraId="46C21A00" w14:textId="77777777" w:rsidR="00E57ECB" w:rsidRPr="00E57ECB" w:rsidRDefault="00E57ECB" w:rsidP="00E57ECB">
            <w:pPr>
              <w:rPr>
                <w:rFonts w:ascii="Arial" w:hAnsi="Arial" w:cs="Arial"/>
                <w:b/>
              </w:rPr>
            </w:pPr>
            <w:r w:rsidRPr="00E57ECB">
              <w:rPr>
                <w:rFonts w:ascii="Arial" w:hAnsi="Arial" w:cs="Arial"/>
                <w:b/>
              </w:rPr>
              <w:t xml:space="preserve">Reasons for absence and support </w:t>
            </w:r>
          </w:p>
        </w:tc>
      </w:tr>
      <w:tr w:rsidR="00E57ECB" w:rsidRPr="00E57ECB" w14:paraId="407ACAF9" w14:textId="77777777" w:rsidTr="0027751F">
        <w:tc>
          <w:tcPr>
            <w:tcW w:w="3652" w:type="dxa"/>
            <w:shd w:val="clear" w:color="auto" w:fill="auto"/>
          </w:tcPr>
          <w:p w14:paraId="1880EA76" w14:textId="77777777" w:rsidR="00E57ECB" w:rsidRPr="00E57ECB" w:rsidRDefault="00E57ECB" w:rsidP="00E26526">
            <w:pPr>
              <w:rPr>
                <w:rFonts w:ascii="Arial" w:hAnsi="Arial" w:cs="Arial"/>
              </w:rPr>
            </w:pPr>
            <w:r w:rsidRPr="00E57ECB">
              <w:rPr>
                <w:rFonts w:ascii="Arial" w:hAnsi="Arial" w:cs="Arial"/>
              </w:rPr>
              <w:t>Looking at the last 6 -12 months, what have been the reasons for absence, and are there any patterns, links or common causes?</w:t>
            </w:r>
          </w:p>
        </w:tc>
        <w:tc>
          <w:tcPr>
            <w:tcW w:w="5276" w:type="dxa"/>
            <w:gridSpan w:val="2"/>
            <w:shd w:val="clear" w:color="auto" w:fill="auto"/>
          </w:tcPr>
          <w:p w14:paraId="24AF731B" w14:textId="77777777" w:rsidR="00E57ECB" w:rsidRPr="00E57ECB" w:rsidRDefault="00E57ECB" w:rsidP="00E57ECB">
            <w:pPr>
              <w:rPr>
                <w:rFonts w:ascii="Arial" w:hAnsi="Arial" w:cs="Arial"/>
              </w:rPr>
            </w:pPr>
          </w:p>
          <w:p w14:paraId="79DF9C29" w14:textId="77777777" w:rsidR="00E57ECB" w:rsidRPr="00E57ECB" w:rsidRDefault="00E57ECB" w:rsidP="00E57ECB">
            <w:pPr>
              <w:rPr>
                <w:rFonts w:ascii="Arial" w:hAnsi="Arial" w:cs="Arial"/>
              </w:rPr>
            </w:pPr>
          </w:p>
          <w:p w14:paraId="1276CA6E" w14:textId="77777777" w:rsidR="00E57ECB" w:rsidRPr="00E57ECB" w:rsidRDefault="00E57ECB" w:rsidP="00E57ECB">
            <w:pPr>
              <w:rPr>
                <w:rFonts w:ascii="Arial" w:hAnsi="Arial" w:cs="Arial"/>
              </w:rPr>
            </w:pPr>
          </w:p>
          <w:p w14:paraId="7240A969" w14:textId="77777777" w:rsidR="00E57ECB" w:rsidRPr="00E57ECB" w:rsidRDefault="00E57ECB" w:rsidP="00E57ECB">
            <w:pPr>
              <w:rPr>
                <w:rFonts w:ascii="Arial" w:hAnsi="Arial" w:cs="Arial"/>
              </w:rPr>
            </w:pPr>
          </w:p>
          <w:p w14:paraId="35B01DFA" w14:textId="77777777" w:rsidR="00E57ECB" w:rsidRPr="00E57ECB" w:rsidRDefault="00E57ECB" w:rsidP="00E57ECB">
            <w:pPr>
              <w:rPr>
                <w:rFonts w:ascii="Arial" w:hAnsi="Arial" w:cs="Arial"/>
              </w:rPr>
            </w:pPr>
          </w:p>
        </w:tc>
      </w:tr>
      <w:tr w:rsidR="00E57ECB" w:rsidRPr="00E57ECB" w14:paraId="204E8B73" w14:textId="77777777" w:rsidTr="0027751F">
        <w:tc>
          <w:tcPr>
            <w:tcW w:w="3652" w:type="dxa"/>
            <w:shd w:val="clear" w:color="auto" w:fill="auto"/>
          </w:tcPr>
          <w:p w14:paraId="41C9936A" w14:textId="77777777" w:rsidR="00E57ECB" w:rsidRPr="00E57ECB" w:rsidRDefault="00E57ECB" w:rsidP="00E26526">
            <w:pPr>
              <w:tabs>
                <w:tab w:val="left" w:pos="-720"/>
                <w:tab w:val="left" w:pos="0"/>
                <w:tab w:val="left" w:pos="720"/>
              </w:tabs>
              <w:suppressAutoHyphens/>
              <w:rPr>
                <w:rFonts w:ascii="Arial" w:hAnsi="Arial" w:cs="Arial"/>
                <w:spacing w:val="-3"/>
              </w:rPr>
            </w:pPr>
            <w:r w:rsidRPr="00E57ECB">
              <w:rPr>
                <w:rFonts w:ascii="Arial" w:hAnsi="Arial" w:cs="Arial"/>
                <w:spacing w:val="-3"/>
              </w:rPr>
              <w:t>The plan over the next 6 months is to:</w:t>
            </w:r>
          </w:p>
          <w:p w14:paraId="6D2924FE" w14:textId="77777777" w:rsidR="00E57ECB" w:rsidRPr="00E57ECB" w:rsidRDefault="00E57ECB" w:rsidP="00E26526">
            <w:pPr>
              <w:numPr>
                <w:ilvl w:val="0"/>
                <w:numId w:val="38"/>
              </w:numPr>
              <w:tabs>
                <w:tab w:val="clear" w:pos="720"/>
                <w:tab w:val="left" w:pos="-720"/>
                <w:tab w:val="left" w:pos="0"/>
                <w:tab w:val="num" w:pos="284"/>
              </w:tabs>
              <w:suppressAutoHyphens/>
              <w:spacing w:line="240" w:lineRule="auto"/>
              <w:ind w:left="284" w:hanging="284"/>
              <w:rPr>
                <w:rFonts w:ascii="Arial" w:hAnsi="Arial" w:cs="Arial"/>
                <w:spacing w:val="-3"/>
              </w:rPr>
            </w:pPr>
            <w:r w:rsidRPr="00E57ECB">
              <w:rPr>
                <w:rFonts w:ascii="Arial" w:hAnsi="Arial" w:cs="Arial"/>
                <w:spacing w:val="-3"/>
              </w:rPr>
              <w:t>Have no more than 1 period of absence</w:t>
            </w:r>
          </w:p>
          <w:p w14:paraId="5E7D1C28" w14:textId="77777777" w:rsidR="00E57ECB" w:rsidRPr="00E57ECB" w:rsidRDefault="00E57ECB" w:rsidP="00E26526">
            <w:pPr>
              <w:numPr>
                <w:ilvl w:val="0"/>
                <w:numId w:val="38"/>
              </w:numPr>
              <w:tabs>
                <w:tab w:val="clear" w:pos="720"/>
                <w:tab w:val="left" w:pos="-720"/>
                <w:tab w:val="left" w:pos="0"/>
                <w:tab w:val="num" w:pos="284"/>
              </w:tabs>
              <w:suppressAutoHyphens/>
              <w:spacing w:line="240" w:lineRule="auto"/>
              <w:ind w:left="284" w:hanging="284"/>
              <w:rPr>
                <w:rFonts w:ascii="Arial" w:hAnsi="Arial" w:cs="Arial"/>
                <w:spacing w:val="-3"/>
              </w:rPr>
            </w:pPr>
            <w:r w:rsidRPr="00E57ECB">
              <w:rPr>
                <w:rFonts w:ascii="Arial" w:hAnsi="Arial" w:cs="Arial"/>
                <w:spacing w:val="-3"/>
              </w:rPr>
              <w:t xml:space="preserve">To have no more than 349 Bradford Factor points over a rolling 12 months (pro rata for part time staff). </w:t>
            </w:r>
          </w:p>
          <w:p w14:paraId="00AE1C5A" w14:textId="77777777" w:rsidR="00E57ECB" w:rsidRPr="00E57ECB" w:rsidRDefault="00E57ECB" w:rsidP="00E26526">
            <w:pPr>
              <w:tabs>
                <w:tab w:val="left" w:pos="-720"/>
                <w:tab w:val="left" w:pos="0"/>
              </w:tabs>
              <w:suppressAutoHyphens/>
              <w:rPr>
                <w:rFonts w:ascii="Arial" w:hAnsi="Arial" w:cs="Arial"/>
                <w:spacing w:val="-3"/>
              </w:rPr>
            </w:pPr>
          </w:p>
          <w:p w14:paraId="328258CD" w14:textId="77777777" w:rsidR="00E57ECB" w:rsidRPr="00E57ECB" w:rsidRDefault="00E57ECB" w:rsidP="00E26526">
            <w:pPr>
              <w:tabs>
                <w:tab w:val="left" w:pos="-720"/>
                <w:tab w:val="left" w:pos="0"/>
              </w:tabs>
              <w:suppressAutoHyphens/>
              <w:rPr>
                <w:rFonts w:ascii="Arial" w:hAnsi="Arial" w:cs="Arial"/>
                <w:spacing w:val="-3"/>
              </w:rPr>
            </w:pPr>
            <w:r w:rsidRPr="00E57ECB">
              <w:rPr>
                <w:rFonts w:ascii="Arial" w:hAnsi="Arial" w:cs="Arial"/>
                <w:spacing w:val="-3"/>
              </w:rPr>
              <w:t>This is in order to return to being a regular attender. Are there any reasons at work or at home that will stop you achieving this?</w:t>
            </w:r>
          </w:p>
          <w:p w14:paraId="4D957B7A" w14:textId="77777777" w:rsidR="00E57ECB" w:rsidRPr="00E57ECB" w:rsidRDefault="00E57ECB" w:rsidP="00E57ECB">
            <w:pPr>
              <w:tabs>
                <w:tab w:val="left" w:pos="-720"/>
                <w:tab w:val="left" w:pos="0"/>
              </w:tabs>
              <w:suppressAutoHyphens/>
              <w:jc w:val="both"/>
              <w:rPr>
                <w:rFonts w:ascii="Arial" w:hAnsi="Arial" w:cs="Arial"/>
                <w:spacing w:val="-3"/>
              </w:rPr>
            </w:pPr>
          </w:p>
        </w:tc>
        <w:tc>
          <w:tcPr>
            <w:tcW w:w="5276" w:type="dxa"/>
            <w:gridSpan w:val="2"/>
            <w:shd w:val="clear" w:color="auto" w:fill="auto"/>
          </w:tcPr>
          <w:p w14:paraId="7AAED5D7" w14:textId="77777777" w:rsidR="00E57ECB" w:rsidRPr="00E57ECB" w:rsidRDefault="00E57ECB" w:rsidP="00E57ECB">
            <w:pPr>
              <w:rPr>
                <w:rFonts w:ascii="Arial" w:hAnsi="Arial" w:cs="Arial"/>
              </w:rPr>
            </w:pPr>
          </w:p>
        </w:tc>
      </w:tr>
      <w:tr w:rsidR="00E57ECB" w:rsidRPr="00E57ECB" w14:paraId="0BFEAF1A" w14:textId="77777777" w:rsidTr="0027751F">
        <w:tc>
          <w:tcPr>
            <w:tcW w:w="3652" w:type="dxa"/>
            <w:shd w:val="clear" w:color="auto" w:fill="auto"/>
          </w:tcPr>
          <w:p w14:paraId="00487573" w14:textId="77777777" w:rsidR="00E57ECB" w:rsidRPr="00E57ECB" w:rsidRDefault="0027751F" w:rsidP="00E57ECB">
            <w:pPr>
              <w:rPr>
                <w:rFonts w:ascii="Arial" w:hAnsi="Arial" w:cs="Arial"/>
              </w:rPr>
            </w:pPr>
            <w:r>
              <w:rPr>
                <w:rFonts w:ascii="Arial" w:hAnsi="Arial" w:cs="Arial"/>
              </w:rPr>
              <w:t>Is there a need for an O</w:t>
            </w:r>
            <w:r w:rsidR="00E57ECB" w:rsidRPr="00E57ECB">
              <w:rPr>
                <w:rFonts w:ascii="Arial" w:hAnsi="Arial" w:cs="Arial"/>
              </w:rPr>
              <w:t>ccupational Health referral?</w:t>
            </w:r>
          </w:p>
        </w:tc>
        <w:tc>
          <w:tcPr>
            <w:tcW w:w="5276" w:type="dxa"/>
            <w:gridSpan w:val="2"/>
            <w:shd w:val="clear" w:color="auto" w:fill="auto"/>
          </w:tcPr>
          <w:p w14:paraId="76CE78DE" w14:textId="77777777" w:rsidR="00E57ECB" w:rsidRPr="00E57ECB" w:rsidRDefault="00E57ECB" w:rsidP="00E57ECB">
            <w:pPr>
              <w:rPr>
                <w:rFonts w:ascii="Arial" w:hAnsi="Arial" w:cs="Arial"/>
              </w:rPr>
            </w:pPr>
          </w:p>
          <w:p w14:paraId="69FFD069" w14:textId="77777777" w:rsidR="00E57ECB" w:rsidRPr="00E57ECB" w:rsidRDefault="00E57ECB" w:rsidP="00E57ECB">
            <w:pPr>
              <w:rPr>
                <w:rFonts w:ascii="Arial" w:hAnsi="Arial" w:cs="Arial"/>
              </w:rPr>
            </w:pPr>
          </w:p>
          <w:p w14:paraId="15EB4CCD" w14:textId="77777777" w:rsidR="00E57ECB" w:rsidRPr="00E57ECB" w:rsidRDefault="00E57ECB" w:rsidP="00E57ECB">
            <w:pPr>
              <w:rPr>
                <w:rFonts w:ascii="Arial" w:hAnsi="Arial" w:cs="Arial"/>
              </w:rPr>
            </w:pPr>
          </w:p>
          <w:p w14:paraId="7EEE0339" w14:textId="77777777" w:rsidR="00E57ECB" w:rsidRPr="00E57ECB" w:rsidRDefault="00E57ECB" w:rsidP="00E57ECB">
            <w:pPr>
              <w:rPr>
                <w:rFonts w:ascii="Arial" w:hAnsi="Arial" w:cs="Arial"/>
              </w:rPr>
            </w:pPr>
          </w:p>
        </w:tc>
      </w:tr>
      <w:tr w:rsidR="00E57ECB" w:rsidRPr="00E57ECB" w14:paraId="79DB9E10" w14:textId="77777777" w:rsidTr="0027751F">
        <w:tc>
          <w:tcPr>
            <w:tcW w:w="3652" w:type="dxa"/>
            <w:shd w:val="clear" w:color="auto" w:fill="auto"/>
          </w:tcPr>
          <w:p w14:paraId="449022A1" w14:textId="77777777" w:rsidR="00E57ECB" w:rsidRPr="00E57ECB" w:rsidRDefault="00E57ECB" w:rsidP="00E57ECB">
            <w:pPr>
              <w:rPr>
                <w:rFonts w:ascii="Arial" w:hAnsi="Arial" w:cs="Arial"/>
              </w:rPr>
            </w:pPr>
            <w:r w:rsidRPr="00E57ECB">
              <w:rPr>
                <w:rFonts w:ascii="Arial" w:hAnsi="Arial" w:cs="Arial"/>
              </w:rPr>
              <w:lastRenderedPageBreak/>
              <w:t>Discuss other ways to manage absence, i.e. unpaid leave, study time, parental leave etc.</w:t>
            </w:r>
          </w:p>
          <w:p w14:paraId="688D5E71" w14:textId="77777777" w:rsidR="00E57ECB" w:rsidRPr="00E57ECB" w:rsidRDefault="00E57ECB" w:rsidP="00E57ECB">
            <w:pPr>
              <w:rPr>
                <w:rFonts w:ascii="Arial" w:hAnsi="Arial" w:cs="Arial"/>
              </w:rPr>
            </w:pPr>
          </w:p>
        </w:tc>
        <w:tc>
          <w:tcPr>
            <w:tcW w:w="5276" w:type="dxa"/>
            <w:gridSpan w:val="2"/>
            <w:shd w:val="clear" w:color="auto" w:fill="auto"/>
          </w:tcPr>
          <w:p w14:paraId="126CFABB" w14:textId="77777777" w:rsidR="00E57ECB" w:rsidRPr="00E57ECB" w:rsidRDefault="00E57ECB" w:rsidP="00E57ECB">
            <w:pPr>
              <w:rPr>
                <w:rFonts w:ascii="Arial" w:hAnsi="Arial" w:cs="Arial"/>
              </w:rPr>
            </w:pPr>
          </w:p>
        </w:tc>
      </w:tr>
      <w:tr w:rsidR="00E57ECB" w:rsidRPr="00E57ECB" w14:paraId="730AA059" w14:textId="77777777" w:rsidTr="0027751F">
        <w:tc>
          <w:tcPr>
            <w:tcW w:w="3652" w:type="dxa"/>
            <w:shd w:val="clear" w:color="auto" w:fill="auto"/>
          </w:tcPr>
          <w:p w14:paraId="794BCC9C" w14:textId="77777777" w:rsidR="00E57ECB" w:rsidRPr="00E57ECB" w:rsidRDefault="00E57ECB" w:rsidP="00E57ECB">
            <w:pPr>
              <w:rPr>
                <w:rFonts w:ascii="Arial" w:hAnsi="Arial" w:cs="Arial"/>
              </w:rPr>
            </w:pPr>
            <w:r w:rsidRPr="00E57ECB">
              <w:rPr>
                <w:rFonts w:ascii="Arial" w:hAnsi="Arial" w:cs="Arial"/>
              </w:rPr>
              <w:t>Discuss changing terms and conditions of employment, reduce hours, reduce work load, capability and nature of work.</w:t>
            </w:r>
          </w:p>
          <w:p w14:paraId="6BF5862A" w14:textId="77777777" w:rsidR="00E57ECB" w:rsidRPr="00E57ECB" w:rsidRDefault="00E57ECB" w:rsidP="00E57ECB">
            <w:pPr>
              <w:rPr>
                <w:rFonts w:ascii="Arial" w:hAnsi="Arial" w:cs="Arial"/>
              </w:rPr>
            </w:pPr>
          </w:p>
        </w:tc>
        <w:tc>
          <w:tcPr>
            <w:tcW w:w="5276" w:type="dxa"/>
            <w:gridSpan w:val="2"/>
            <w:shd w:val="clear" w:color="auto" w:fill="auto"/>
          </w:tcPr>
          <w:p w14:paraId="4528DF16" w14:textId="77777777" w:rsidR="00E57ECB" w:rsidRPr="00E57ECB" w:rsidRDefault="00E57ECB" w:rsidP="00E57ECB">
            <w:pPr>
              <w:rPr>
                <w:rFonts w:ascii="Arial" w:hAnsi="Arial" w:cs="Arial"/>
              </w:rPr>
            </w:pPr>
          </w:p>
          <w:p w14:paraId="4C032323" w14:textId="77777777" w:rsidR="00E57ECB" w:rsidRPr="00E57ECB" w:rsidRDefault="00E57ECB" w:rsidP="00E57ECB">
            <w:pPr>
              <w:rPr>
                <w:rFonts w:ascii="Arial" w:hAnsi="Arial" w:cs="Arial"/>
              </w:rPr>
            </w:pPr>
          </w:p>
          <w:p w14:paraId="2F67CEE1" w14:textId="77777777" w:rsidR="00E57ECB" w:rsidRPr="00E57ECB" w:rsidRDefault="00E57ECB" w:rsidP="00E57ECB">
            <w:pPr>
              <w:rPr>
                <w:rFonts w:ascii="Arial" w:hAnsi="Arial" w:cs="Arial"/>
              </w:rPr>
            </w:pPr>
          </w:p>
          <w:p w14:paraId="3C786D6C" w14:textId="77777777" w:rsidR="00E57ECB" w:rsidRPr="00E57ECB" w:rsidRDefault="00E57ECB" w:rsidP="00E57ECB">
            <w:pPr>
              <w:rPr>
                <w:rFonts w:ascii="Arial" w:hAnsi="Arial" w:cs="Arial"/>
              </w:rPr>
            </w:pPr>
          </w:p>
        </w:tc>
      </w:tr>
      <w:tr w:rsidR="00E57ECB" w:rsidRPr="00E57ECB" w14:paraId="36F1E702" w14:textId="77777777" w:rsidTr="0027751F">
        <w:trPr>
          <w:trHeight w:val="908"/>
        </w:trPr>
        <w:tc>
          <w:tcPr>
            <w:tcW w:w="3652" w:type="dxa"/>
            <w:shd w:val="clear" w:color="auto" w:fill="auto"/>
          </w:tcPr>
          <w:p w14:paraId="79B6678C" w14:textId="77777777" w:rsidR="00E57ECB" w:rsidRPr="00E57ECB" w:rsidRDefault="00E57ECB" w:rsidP="00E57ECB">
            <w:pPr>
              <w:rPr>
                <w:rFonts w:ascii="Arial" w:hAnsi="Arial" w:cs="Arial"/>
              </w:rPr>
            </w:pPr>
            <w:r w:rsidRPr="00E57ECB">
              <w:rPr>
                <w:rFonts w:ascii="Arial" w:hAnsi="Arial" w:cs="Arial"/>
              </w:rPr>
              <w:t>Is there anything else we need to be aware of?</w:t>
            </w:r>
          </w:p>
        </w:tc>
        <w:tc>
          <w:tcPr>
            <w:tcW w:w="5276" w:type="dxa"/>
            <w:gridSpan w:val="2"/>
            <w:shd w:val="clear" w:color="auto" w:fill="auto"/>
          </w:tcPr>
          <w:p w14:paraId="65AF5161" w14:textId="77777777" w:rsidR="00E57ECB" w:rsidRPr="00E57ECB" w:rsidRDefault="00E57ECB" w:rsidP="00E57ECB">
            <w:pPr>
              <w:rPr>
                <w:rFonts w:ascii="Arial" w:hAnsi="Arial" w:cs="Arial"/>
              </w:rPr>
            </w:pPr>
          </w:p>
          <w:p w14:paraId="11D1E942" w14:textId="77777777" w:rsidR="00E57ECB" w:rsidRPr="00E57ECB" w:rsidRDefault="00E57ECB" w:rsidP="00E57ECB">
            <w:pPr>
              <w:rPr>
                <w:rFonts w:ascii="Arial" w:hAnsi="Arial" w:cs="Arial"/>
              </w:rPr>
            </w:pPr>
          </w:p>
          <w:p w14:paraId="3CEE357C" w14:textId="77777777" w:rsidR="00E57ECB" w:rsidRPr="00E57ECB" w:rsidRDefault="00E57ECB" w:rsidP="00E57ECB">
            <w:pPr>
              <w:rPr>
                <w:rFonts w:ascii="Arial" w:hAnsi="Arial" w:cs="Arial"/>
              </w:rPr>
            </w:pPr>
          </w:p>
          <w:p w14:paraId="1986ABD8" w14:textId="77777777" w:rsidR="00E57ECB" w:rsidRPr="00E57ECB" w:rsidRDefault="00E57ECB" w:rsidP="00E57ECB">
            <w:pPr>
              <w:rPr>
                <w:rFonts w:ascii="Arial" w:hAnsi="Arial" w:cs="Arial"/>
              </w:rPr>
            </w:pPr>
          </w:p>
          <w:p w14:paraId="5E7B301E" w14:textId="77777777" w:rsidR="00E57ECB" w:rsidRPr="00E57ECB" w:rsidRDefault="00E57ECB" w:rsidP="00E57ECB">
            <w:pPr>
              <w:rPr>
                <w:rFonts w:ascii="Arial" w:hAnsi="Arial" w:cs="Arial"/>
              </w:rPr>
            </w:pPr>
          </w:p>
        </w:tc>
      </w:tr>
      <w:tr w:rsidR="00E57ECB" w:rsidRPr="00E57ECB" w14:paraId="51EF6149" w14:textId="77777777" w:rsidTr="0027751F">
        <w:tc>
          <w:tcPr>
            <w:tcW w:w="8928" w:type="dxa"/>
            <w:gridSpan w:val="3"/>
            <w:shd w:val="clear" w:color="auto" w:fill="E6E6E6"/>
          </w:tcPr>
          <w:p w14:paraId="79381815" w14:textId="77777777" w:rsidR="00E57ECB" w:rsidRPr="00E57ECB" w:rsidRDefault="00E57ECB" w:rsidP="00E57ECB">
            <w:pPr>
              <w:rPr>
                <w:rFonts w:ascii="Arial" w:hAnsi="Arial" w:cs="Arial"/>
                <w:b/>
              </w:rPr>
            </w:pPr>
          </w:p>
          <w:p w14:paraId="7800CE18" w14:textId="77777777" w:rsidR="00E57ECB" w:rsidRPr="00E57ECB" w:rsidRDefault="00E57ECB" w:rsidP="00E57ECB">
            <w:pPr>
              <w:rPr>
                <w:rFonts w:ascii="Arial" w:hAnsi="Arial" w:cs="Arial"/>
                <w:b/>
              </w:rPr>
            </w:pPr>
            <w:r w:rsidRPr="00E57ECB">
              <w:rPr>
                <w:rFonts w:ascii="Arial" w:hAnsi="Arial" w:cs="Arial"/>
                <w:b/>
              </w:rPr>
              <w:t xml:space="preserve">Reporting of absence and documentation </w:t>
            </w:r>
          </w:p>
        </w:tc>
      </w:tr>
      <w:tr w:rsidR="00E57ECB" w:rsidRPr="00E57ECB" w14:paraId="1AE2046B" w14:textId="77777777" w:rsidTr="0027751F">
        <w:tc>
          <w:tcPr>
            <w:tcW w:w="3652" w:type="dxa"/>
            <w:tcBorders>
              <w:bottom w:val="single" w:sz="4" w:space="0" w:color="auto"/>
            </w:tcBorders>
            <w:shd w:val="clear" w:color="auto" w:fill="auto"/>
          </w:tcPr>
          <w:p w14:paraId="6773FD04" w14:textId="11D187F3" w:rsidR="00E57ECB" w:rsidRPr="00E57ECB" w:rsidRDefault="00AD68CD" w:rsidP="00E57ECB">
            <w:pPr>
              <w:rPr>
                <w:rFonts w:ascii="Arial" w:hAnsi="Arial" w:cs="Arial"/>
              </w:rPr>
            </w:pPr>
            <w:r>
              <w:rPr>
                <w:rFonts w:ascii="Arial" w:hAnsi="Arial" w:cs="Arial"/>
              </w:rPr>
              <w:t>Remind employee</w:t>
            </w:r>
            <w:r w:rsidR="00E57ECB" w:rsidRPr="00E57ECB">
              <w:rPr>
                <w:rFonts w:ascii="Arial" w:hAnsi="Arial" w:cs="Arial"/>
              </w:rPr>
              <w:t xml:space="preserve"> if they need to provide a </w:t>
            </w:r>
            <w:r w:rsidR="00D977CF" w:rsidRPr="00E57ECB">
              <w:rPr>
                <w:rFonts w:ascii="Arial" w:hAnsi="Arial" w:cs="Arial"/>
              </w:rPr>
              <w:t>self-certificate</w:t>
            </w:r>
            <w:r w:rsidR="00E57ECB" w:rsidRPr="00E57ECB">
              <w:rPr>
                <w:rFonts w:ascii="Arial" w:hAnsi="Arial" w:cs="Arial"/>
              </w:rPr>
              <w:t xml:space="preserve"> on the </w:t>
            </w:r>
            <w:r w:rsidR="00EF57E5">
              <w:rPr>
                <w:rFonts w:ascii="Arial" w:hAnsi="Arial" w:cs="Arial"/>
              </w:rPr>
              <w:t>1</w:t>
            </w:r>
            <w:r w:rsidR="00EF57E5" w:rsidRPr="00EF57E5">
              <w:rPr>
                <w:rFonts w:ascii="Arial" w:hAnsi="Arial" w:cs="Arial"/>
                <w:vertAlign w:val="superscript"/>
              </w:rPr>
              <w:t>st</w:t>
            </w:r>
            <w:r w:rsidR="00EF57E5">
              <w:rPr>
                <w:rFonts w:ascii="Arial" w:hAnsi="Arial" w:cs="Arial"/>
              </w:rPr>
              <w:t xml:space="preserve"> </w:t>
            </w:r>
            <w:r w:rsidR="00E57ECB" w:rsidRPr="00E57ECB">
              <w:rPr>
                <w:rFonts w:ascii="Arial" w:hAnsi="Arial" w:cs="Arial"/>
              </w:rPr>
              <w:t>day of absence, and a GP note on the 8</w:t>
            </w:r>
            <w:r w:rsidR="00E57ECB" w:rsidRPr="00E57ECB">
              <w:rPr>
                <w:rFonts w:ascii="Arial" w:hAnsi="Arial" w:cs="Arial"/>
                <w:vertAlign w:val="superscript"/>
              </w:rPr>
              <w:t>th</w:t>
            </w:r>
            <w:r w:rsidR="00E57ECB" w:rsidRPr="00E57ECB">
              <w:rPr>
                <w:rFonts w:ascii="Arial" w:hAnsi="Arial" w:cs="Arial"/>
              </w:rPr>
              <w:t xml:space="preserve"> day of absence</w:t>
            </w:r>
          </w:p>
          <w:p w14:paraId="67BE77F0" w14:textId="77777777" w:rsidR="00E57ECB" w:rsidRPr="00E57ECB" w:rsidRDefault="00E57ECB" w:rsidP="00E57ECB">
            <w:pPr>
              <w:rPr>
                <w:rFonts w:ascii="Arial" w:hAnsi="Arial" w:cs="Arial"/>
              </w:rPr>
            </w:pPr>
          </w:p>
        </w:tc>
        <w:tc>
          <w:tcPr>
            <w:tcW w:w="5276" w:type="dxa"/>
            <w:gridSpan w:val="2"/>
            <w:tcBorders>
              <w:bottom w:val="single" w:sz="4" w:space="0" w:color="auto"/>
            </w:tcBorders>
            <w:shd w:val="clear" w:color="auto" w:fill="auto"/>
          </w:tcPr>
          <w:p w14:paraId="110C2B33" w14:textId="77777777" w:rsidR="00E57ECB" w:rsidRPr="00E57ECB" w:rsidRDefault="00E57ECB" w:rsidP="00E57ECB">
            <w:pPr>
              <w:rPr>
                <w:rFonts w:ascii="Arial" w:hAnsi="Arial" w:cs="Arial"/>
              </w:rPr>
            </w:pPr>
          </w:p>
        </w:tc>
      </w:tr>
      <w:tr w:rsidR="00E57ECB" w:rsidRPr="00E57ECB" w14:paraId="55BEEAEA" w14:textId="77777777" w:rsidTr="0027751F">
        <w:tc>
          <w:tcPr>
            <w:tcW w:w="8928" w:type="dxa"/>
            <w:gridSpan w:val="3"/>
            <w:shd w:val="clear" w:color="auto" w:fill="E6E6E6"/>
          </w:tcPr>
          <w:p w14:paraId="6BD03BE2" w14:textId="77777777" w:rsidR="00E57ECB" w:rsidRPr="00E57ECB" w:rsidRDefault="00E57ECB" w:rsidP="00E57ECB">
            <w:pPr>
              <w:rPr>
                <w:rFonts w:ascii="Arial" w:hAnsi="Arial" w:cs="Arial"/>
              </w:rPr>
            </w:pPr>
          </w:p>
          <w:p w14:paraId="2E964417" w14:textId="77777777" w:rsidR="00E57ECB" w:rsidRPr="00E57ECB" w:rsidRDefault="00E57ECB" w:rsidP="00E57ECB">
            <w:pPr>
              <w:rPr>
                <w:rFonts w:ascii="Arial" w:hAnsi="Arial" w:cs="Arial"/>
                <w:b/>
              </w:rPr>
            </w:pPr>
            <w:r w:rsidRPr="00E57ECB">
              <w:rPr>
                <w:rFonts w:ascii="Arial" w:hAnsi="Arial" w:cs="Arial"/>
                <w:b/>
              </w:rPr>
              <w:t xml:space="preserve">Policy and the next stages </w:t>
            </w:r>
          </w:p>
        </w:tc>
      </w:tr>
      <w:tr w:rsidR="00E57ECB" w:rsidRPr="00E57ECB" w14:paraId="139C52FE" w14:textId="77777777" w:rsidTr="0027751F">
        <w:tc>
          <w:tcPr>
            <w:tcW w:w="6345" w:type="dxa"/>
            <w:gridSpan w:val="2"/>
            <w:shd w:val="clear" w:color="auto" w:fill="auto"/>
          </w:tcPr>
          <w:p w14:paraId="1846F491" w14:textId="77777777" w:rsidR="00E57ECB" w:rsidRPr="00E57ECB" w:rsidRDefault="00AD68CD" w:rsidP="00AD68CD">
            <w:pPr>
              <w:jc w:val="both"/>
              <w:rPr>
                <w:rFonts w:ascii="Arial" w:hAnsi="Arial" w:cs="Arial"/>
              </w:rPr>
            </w:pPr>
            <w:r>
              <w:rPr>
                <w:rFonts w:ascii="Arial" w:hAnsi="Arial" w:cs="Arial"/>
              </w:rPr>
              <w:t>Explain that i</w:t>
            </w:r>
            <w:r w:rsidR="00E57ECB" w:rsidRPr="00E57ECB">
              <w:rPr>
                <w:rFonts w:ascii="Arial" w:hAnsi="Arial" w:cs="Arial"/>
              </w:rPr>
              <w:t xml:space="preserve">f </w:t>
            </w:r>
            <w:r>
              <w:rPr>
                <w:rFonts w:ascii="Arial" w:hAnsi="Arial" w:cs="Arial"/>
              </w:rPr>
              <w:t>the employee has</w:t>
            </w:r>
            <w:r w:rsidR="00E57ECB" w:rsidRPr="00E57ECB">
              <w:rPr>
                <w:rFonts w:ascii="Arial" w:hAnsi="Arial" w:cs="Arial"/>
              </w:rPr>
              <w:t xml:space="preserve"> less than 2 absences within 6 months, or 349 Bradford Factor points</w:t>
            </w:r>
            <w:r>
              <w:rPr>
                <w:rFonts w:ascii="Arial" w:hAnsi="Arial" w:cs="Arial"/>
              </w:rPr>
              <w:t xml:space="preserve"> </w:t>
            </w:r>
            <w:r w:rsidR="00E57ECB" w:rsidRPr="00E57ECB">
              <w:rPr>
                <w:rFonts w:ascii="Arial" w:hAnsi="Arial" w:cs="Arial"/>
              </w:rPr>
              <w:t>or less over a rolling 12 months</w:t>
            </w:r>
            <w:r>
              <w:rPr>
                <w:rFonts w:ascii="Arial" w:hAnsi="Arial" w:cs="Arial"/>
              </w:rPr>
              <w:t xml:space="preserve"> (pro rata for part time staff)</w:t>
            </w:r>
            <w:r w:rsidR="00E57ECB" w:rsidRPr="00E57ECB">
              <w:rPr>
                <w:rFonts w:ascii="Arial" w:hAnsi="Arial" w:cs="Arial"/>
              </w:rPr>
              <w:t xml:space="preserve">, then they return to being a regular attender.    </w:t>
            </w:r>
          </w:p>
        </w:tc>
        <w:tc>
          <w:tcPr>
            <w:tcW w:w="2583" w:type="dxa"/>
            <w:shd w:val="clear" w:color="auto" w:fill="auto"/>
          </w:tcPr>
          <w:p w14:paraId="7521252E" w14:textId="77777777" w:rsidR="00E57ECB" w:rsidRPr="00E57ECB" w:rsidRDefault="00E57ECB" w:rsidP="00E57ECB">
            <w:pPr>
              <w:rPr>
                <w:rFonts w:ascii="Arial" w:hAnsi="Arial" w:cs="Arial"/>
              </w:rPr>
            </w:pPr>
            <w:r w:rsidRPr="00E57ECB">
              <w:rPr>
                <w:rFonts w:ascii="Arial" w:hAnsi="Arial" w:cs="Arial"/>
              </w:rPr>
              <w:t>(tick if done)</w:t>
            </w:r>
          </w:p>
        </w:tc>
      </w:tr>
      <w:tr w:rsidR="00E57ECB" w:rsidRPr="00E57ECB" w14:paraId="2297816A" w14:textId="77777777" w:rsidTr="0027751F">
        <w:tc>
          <w:tcPr>
            <w:tcW w:w="6345" w:type="dxa"/>
            <w:gridSpan w:val="2"/>
            <w:shd w:val="clear" w:color="auto" w:fill="auto"/>
          </w:tcPr>
          <w:p w14:paraId="6F28A8B9" w14:textId="77777777" w:rsidR="00E57ECB" w:rsidRPr="00E57ECB" w:rsidRDefault="00E57ECB" w:rsidP="00AD68CD">
            <w:pPr>
              <w:tabs>
                <w:tab w:val="left" w:pos="-720"/>
                <w:tab w:val="left" w:pos="0"/>
                <w:tab w:val="left" w:pos="720"/>
              </w:tabs>
              <w:suppressAutoHyphens/>
              <w:jc w:val="both"/>
              <w:rPr>
                <w:rFonts w:ascii="Arial" w:hAnsi="Arial" w:cs="Arial"/>
                <w:spacing w:val="-3"/>
              </w:rPr>
            </w:pPr>
            <w:r w:rsidRPr="00E57ECB">
              <w:rPr>
                <w:rFonts w:ascii="Arial" w:hAnsi="Arial" w:cs="Arial"/>
                <w:spacing w:val="-3"/>
              </w:rPr>
              <w:t>Explain that</w:t>
            </w:r>
            <w:r w:rsidR="00AD68CD">
              <w:rPr>
                <w:rFonts w:ascii="Arial" w:hAnsi="Arial" w:cs="Arial"/>
                <w:spacing w:val="-3"/>
              </w:rPr>
              <w:t xml:space="preserve"> an employee </w:t>
            </w:r>
            <w:r w:rsidRPr="00E57ECB">
              <w:rPr>
                <w:rFonts w:ascii="Arial" w:hAnsi="Arial" w:cs="Arial"/>
                <w:spacing w:val="-3"/>
              </w:rPr>
              <w:t>will move to Stage 1 Formal if they have 2 absences or more within 6 months, or have Bradford Factor score of 350 or more in a rolling 12 months</w:t>
            </w:r>
            <w:r w:rsidR="00AD68CD">
              <w:rPr>
                <w:rFonts w:ascii="Arial" w:hAnsi="Arial" w:cs="Arial"/>
                <w:spacing w:val="-3"/>
              </w:rPr>
              <w:t xml:space="preserve"> </w:t>
            </w:r>
            <w:r w:rsidR="00AD68CD">
              <w:rPr>
                <w:rFonts w:ascii="Arial" w:hAnsi="Arial" w:cs="Arial"/>
              </w:rPr>
              <w:t>(pro rata for part time staff)</w:t>
            </w:r>
            <w:r w:rsidRPr="00E57ECB">
              <w:rPr>
                <w:rFonts w:ascii="Arial" w:hAnsi="Arial" w:cs="Arial"/>
                <w:spacing w:val="-3"/>
              </w:rPr>
              <w:t xml:space="preserve">. </w:t>
            </w:r>
          </w:p>
        </w:tc>
        <w:tc>
          <w:tcPr>
            <w:tcW w:w="2583" w:type="dxa"/>
            <w:shd w:val="clear" w:color="auto" w:fill="auto"/>
          </w:tcPr>
          <w:p w14:paraId="05DDA1DE" w14:textId="77777777" w:rsidR="00E57ECB" w:rsidRPr="00E57ECB" w:rsidRDefault="00E57ECB" w:rsidP="00E57ECB">
            <w:pPr>
              <w:rPr>
                <w:rFonts w:ascii="Arial" w:hAnsi="Arial" w:cs="Arial"/>
              </w:rPr>
            </w:pPr>
            <w:r w:rsidRPr="00E57ECB">
              <w:rPr>
                <w:rFonts w:ascii="Arial" w:hAnsi="Arial" w:cs="Arial"/>
              </w:rPr>
              <w:t>(tick if done)</w:t>
            </w:r>
          </w:p>
        </w:tc>
      </w:tr>
      <w:tr w:rsidR="00E57ECB" w:rsidRPr="00E57ECB" w14:paraId="4124C657" w14:textId="77777777" w:rsidTr="0027751F">
        <w:tc>
          <w:tcPr>
            <w:tcW w:w="8928" w:type="dxa"/>
            <w:gridSpan w:val="3"/>
            <w:shd w:val="clear" w:color="auto" w:fill="auto"/>
          </w:tcPr>
          <w:p w14:paraId="294C8917" w14:textId="77777777" w:rsidR="00E57ECB" w:rsidRPr="00E57ECB" w:rsidRDefault="00E57ECB" w:rsidP="00E57ECB">
            <w:pPr>
              <w:rPr>
                <w:rFonts w:ascii="Arial" w:hAnsi="Arial" w:cs="Arial"/>
                <w:spacing w:val="-3"/>
              </w:rPr>
            </w:pPr>
            <w:r w:rsidRPr="00E57ECB">
              <w:rPr>
                <w:rFonts w:ascii="Arial" w:hAnsi="Arial" w:cs="Arial"/>
                <w:spacing w:val="-3"/>
              </w:rPr>
              <w:t>Confirm Bradford factor scores for next stage if indiv</w:t>
            </w:r>
            <w:r w:rsidR="004C0757">
              <w:rPr>
                <w:rFonts w:ascii="Arial" w:hAnsi="Arial" w:cs="Arial"/>
                <w:spacing w:val="-3"/>
              </w:rPr>
              <w:t>idual is part time (see chart- A</w:t>
            </w:r>
            <w:r w:rsidRPr="00E57ECB">
              <w:rPr>
                <w:rFonts w:ascii="Arial" w:hAnsi="Arial" w:cs="Arial"/>
                <w:spacing w:val="-3"/>
              </w:rPr>
              <w:t>ppendix 3):</w:t>
            </w:r>
          </w:p>
          <w:p w14:paraId="7833F911" w14:textId="77777777" w:rsidR="00E57ECB" w:rsidRPr="00E57ECB" w:rsidRDefault="00E57ECB" w:rsidP="00E57ECB">
            <w:pPr>
              <w:rPr>
                <w:rFonts w:ascii="Arial" w:hAnsi="Arial" w:cs="Arial"/>
                <w:spacing w:val="-3"/>
              </w:rPr>
            </w:pPr>
          </w:p>
          <w:p w14:paraId="7CE6E67A" w14:textId="77777777" w:rsidR="00E57ECB" w:rsidRPr="00E57ECB" w:rsidRDefault="00E57ECB" w:rsidP="00E57ECB">
            <w:pPr>
              <w:rPr>
                <w:rFonts w:ascii="Arial" w:hAnsi="Arial" w:cs="Arial"/>
              </w:rPr>
            </w:pPr>
            <w:r w:rsidRPr="00E57ECB">
              <w:rPr>
                <w:rFonts w:ascii="Arial" w:hAnsi="Arial" w:cs="Arial"/>
                <w:spacing w:val="-3"/>
              </w:rPr>
              <w:t xml:space="preserve"> </w:t>
            </w:r>
          </w:p>
        </w:tc>
      </w:tr>
    </w:tbl>
    <w:p w14:paraId="3AD9C05D" w14:textId="77777777" w:rsidR="00E57ECB" w:rsidRPr="00E57ECB" w:rsidRDefault="00E57ECB" w:rsidP="00E57ECB">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E57ECB" w:rsidRPr="00E57ECB" w14:paraId="6F03F94F" w14:textId="77777777" w:rsidTr="0027751F">
        <w:tc>
          <w:tcPr>
            <w:tcW w:w="8928" w:type="dxa"/>
            <w:shd w:val="clear" w:color="auto" w:fill="auto"/>
          </w:tcPr>
          <w:p w14:paraId="4EB57192" w14:textId="77777777" w:rsidR="00E57ECB" w:rsidRPr="00E57ECB" w:rsidRDefault="00E57ECB" w:rsidP="00E57ECB">
            <w:pPr>
              <w:rPr>
                <w:rFonts w:ascii="Arial" w:hAnsi="Arial" w:cs="Arial"/>
              </w:rPr>
            </w:pPr>
            <w:r w:rsidRPr="00E57ECB">
              <w:rPr>
                <w:rFonts w:ascii="Arial" w:hAnsi="Arial" w:cs="Arial"/>
              </w:rPr>
              <w:t>Any other comments / issues / actions</w:t>
            </w:r>
          </w:p>
          <w:p w14:paraId="21D2DA50" w14:textId="77777777" w:rsidR="00E57ECB" w:rsidRPr="00E57ECB" w:rsidRDefault="00E57ECB" w:rsidP="00E57ECB">
            <w:pPr>
              <w:rPr>
                <w:rFonts w:ascii="Arial" w:hAnsi="Arial" w:cs="Arial"/>
              </w:rPr>
            </w:pPr>
          </w:p>
          <w:p w14:paraId="310DF499" w14:textId="77777777" w:rsidR="00E57ECB" w:rsidRPr="00E57ECB" w:rsidRDefault="00E57ECB" w:rsidP="00E57ECB">
            <w:pPr>
              <w:rPr>
                <w:rFonts w:ascii="Arial" w:hAnsi="Arial" w:cs="Arial"/>
              </w:rPr>
            </w:pPr>
          </w:p>
          <w:p w14:paraId="7F6D5AA2" w14:textId="77777777" w:rsidR="00E57ECB" w:rsidRPr="00E57ECB" w:rsidRDefault="00E57ECB" w:rsidP="00E57ECB">
            <w:pPr>
              <w:rPr>
                <w:rFonts w:ascii="Arial" w:hAnsi="Arial" w:cs="Arial"/>
              </w:rPr>
            </w:pPr>
          </w:p>
          <w:p w14:paraId="213AFCE1" w14:textId="77777777" w:rsidR="00E57ECB" w:rsidRPr="00E57ECB" w:rsidRDefault="00E57ECB" w:rsidP="00E57ECB">
            <w:pPr>
              <w:rPr>
                <w:rFonts w:ascii="Arial" w:hAnsi="Arial" w:cs="Arial"/>
              </w:rPr>
            </w:pPr>
          </w:p>
        </w:tc>
      </w:tr>
    </w:tbl>
    <w:p w14:paraId="06804709" w14:textId="77777777" w:rsidR="00E57ECB" w:rsidRPr="00E57ECB" w:rsidRDefault="00E57ECB" w:rsidP="00E57ECB">
      <w:pPr>
        <w:rPr>
          <w:rFonts w:ascii="Arial" w:hAnsi="Arial" w:cs="Arial"/>
        </w:rPr>
      </w:pPr>
    </w:p>
    <w:p w14:paraId="0231D726" w14:textId="77777777" w:rsidR="00E57ECB" w:rsidRPr="00E57ECB" w:rsidRDefault="00E57ECB" w:rsidP="00E57ECB">
      <w:pPr>
        <w:rPr>
          <w:rFonts w:ascii="Arial" w:hAnsi="Arial" w:cs="Arial"/>
        </w:rPr>
      </w:pPr>
      <w:r w:rsidRPr="00E57ECB">
        <w:rPr>
          <w:rFonts w:ascii="Arial" w:hAnsi="Arial" w:cs="Arial"/>
        </w:rPr>
        <w:t xml:space="preserve">Signed by </w:t>
      </w:r>
      <w:r w:rsidRPr="00EF57E5">
        <w:rPr>
          <w:rFonts w:ascii="Arial" w:hAnsi="Arial" w:cs="Arial"/>
          <w:highlight w:val="yellow"/>
        </w:rPr>
        <w:t>Manager:</w:t>
      </w:r>
    </w:p>
    <w:p w14:paraId="4D178D18" w14:textId="77777777" w:rsidR="00E57ECB" w:rsidRPr="00E57ECB" w:rsidRDefault="00E57ECB" w:rsidP="00E57ECB">
      <w:pPr>
        <w:rPr>
          <w:rFonts w:ascii="Arial" w:hAnsi="Arial" w:cs="Arial"/>
        </w:rPr>
      </w:pPr>
    </w:p>
    <w:p w14:paraId="1B8CA5B8" w14:textId="77777777" w:rsidR="00E57ECB" w:rsidRPr="00E57ECB" w:rsidRDefault="00E57ECB" w:rsidP="00E57ECB">
      <w:pPr>
        <w:rPr>
          <w:rFonts w:ascii="Arial" w:hAnsi="Arial" w:cs="Arial"/>
        </w:rPr>
      </w:pPr>
      <w:r w:rsidRPr="00E57ECB">
        <w:rPr>
          <w:rFonts w:ascii="Arial" w:hAnsi="Arial" w:cs="Arial"/>
        </w:rPr>
        <w:t>Signed by Employee:</w:t>
      </w:r>
    </w:p>
    <w:p w14:paraId="7DBE3FB5" w14:textId="77777777" w:rsidR="00E57ECB" w:rsidRPr="00E57ECB" w:rsidRDefault="00E57ECB" w:rsidP="00E57ECB">
      <w:pPr>
        <w:rPr>
          <w:rFonts w:ascii="Arial" w:hAnsi="Arial" w:cs="Arial"/>
        </w:rPr>
      </w:pPr>
    </w:p>
    <w:p w14:paraId="069F07FB" w14:textId="77777777" w:rsidR="00E57ECB" w:rsidRDefault="00E57ECB" w:rsidP="00E57ECB">
      <w:pPr>
        <w:rPr>
          <w:rFonts w:ascii="Arial" w:hAnsi="Arial" w:cs="Arial"/>
        </w:rPr>
      </w:pPr>
      <w:r w:rsidRPr="00E57ECB">
        <w:rPr>
          <w:rFonts w:ascii="Arial" w:hAnsi="Arial" w:cs="Arial"/>
        </w:rPr>
        <w:t xml:space="preserve">Date: </w:t>
      </w:r>
    </w:p>
    <w:p w14:paraId="1E01DA2A" w14:textId="77777777" w:rsidR="00E26526" w:rsidRDefault="000C6DCE" w:rsidP="00E57ECB">
      <w:pPr>
        <w:rPr>
          <w:rFonts w:ascii="Arial" w:hAnsi="Arial" w:cs="Arial"/>
        </w:rPr>
      </w:pPr>
      <w:r w:rsidRPr="00E57ECB">
        <w:rPr>
          <w:rFonts w:ascii="Arial" w:hAnsi="Arial" w:cs="Arial"/>
          <w:b/>
          <w:color w:val="000000" w:themeColor="text1"/>
          <w:u w:val="single"/>
          <w:lang w:val="en-US"/>
        </w:rPr>
        <w:lastRenderedPageBreak/>
        <w:t xml:space="preserve">Appendix </w:t>
      </w:r>
      <w:r w:rsidR="00C76448" w:rsidRPr="00E57ECB">
        <w:rPr>
          <w:rFonts w:ascii="Arial" w:hAnsi="Arial" w:cs="Arial"/>
          <w:b/>
          <w:color w:val="000000" w:themeColor="text1"/>
          <w:u w:val="single"/>
          <w:lang w:val="en-US"/>
        </w:rPr>
        <w:t>5</w:t>
      </w:r>
      <w:r w:rsidR="00C76448">
        <w:rPr>
          <w:rFonts w:ascii="Arial" w:hAnsi="Arial" w:cs="Arial"/>
          <w:b/>
          <w:color w:val="000000" w:themeColor="text1"/>
          <w:lang w:val="en-US"/>
        </w:rPr>
        <w:t xml:space="preserve"> </w:t>
      </w:r>
    </w:p>
    <w:p w14:paraId="481B36A7" w14:textId="77777777" w:rsidR="00E26526" w:rsidRDefault="00E26526" w:rsidP="00E57ECB">
      <w:pPr>
        <w:rPr>
          <w:rFonts w:ascii="Arial" w:hAnsi="Arial" w:cs="Arial"/>
        </w:rPr>
      </w:pPr>
    </w:p>
    <w:p w14:paraId="570C83C0" w14:textId="77777777" w:rsidR="000C6DCE" w:rsidRPr="00E57ECB" w:rsidRDefault="000C6DCE" w:rsidP="00E57ECB">
      <w:pPr>
        <w:rPr>
          <w:rFonts w:ascii="Arial" w:hAnsi="Arial" w:cs="Arial"/>
        </w:rPr>
      </w:pPr>
      <w:r>
        <w:rPr>
          <w:rFonts w:ascii="Arial" w:hAnsi="Arial" w:cs="Arial"/>
          <w:b/>
          <w:color w:val="000000" w:themeColor="text1"/>
          <w:lang w:val="en-US"/>
        </w:rPr>
        <w:t xml:space="preserve">Invite to </w:t>
      </w:r>
      <w:r w:rsidR="00505916">
        <w:rPr>
          <w:rFonts w:ascii="Arial" w:hAnsi="Arial" w:cs="Arial"/>
          <w:b/>
          <w:color w:val="000000" w:themeColor="text1"/>
          <w:lang w:val="en-US"/>
        </w:rPr>
        <w:t>‘</w:t>
      </w:r>
      <w:r w:rsidRPr="00C40240">
        <w:rPr>
          <w:rFonts w:ascii="Arial" w:hAnsi="Arial" w:cs="Arial"/>
          <w:b/>
          <w:color w:val="000000" w:themeColor="text1"/>
          <w:lang w:val="en-US"/>
        </w:rPr>
        <w:t>Stage 1</w:t>
      </w:r>
      <w:r w:rsidR="00505916">
        <w:rPr>
          <w:rFonts w:ascii="Arial" w:hAnsi="Arial" w:cs="Arial"/>
          <w:b/>
          <w:color w:val="000000" w:themeColor="text1"/>
          <w:lang w:val="en-US"/>
        </w:rPr>
        <w:t>’</w:t>
      </w:r>
      <w:r w:rsidRPr="00C40240">
        <w:rPr>
          <w:rFonts w:ascii="Arial" w:hAnsi="Arial" w:cs="Arial"/>
          <w:b/>
          <w:color w:val="000000" w:themeColor="text1"/>
          <w:lang w:val="en-US"/>
        </w:rPr>
        <w:t xml:space="preserve"> Formal Improvement Plan </w:t>
      </w:r>
      <w:r w:rsidR="00E26526">
        <w:rPr>
          <w:rFonts w:ascii="Arial" w:hAnsi="Arial" w:cs="Arial"/>
          <w:b/>
          <w:color w:val="000000" w:themeColor="text1"/>
          <w:lang w:val="en-US"/>
        </w:rPr>
        <w:t>letter</w:t>
      </w:r>
    </w:p>
    <w:p w14:paraId="162749D9" w14:textId="77777777" w:rsidR="00BB41B5" w:rsidRPr="00C40240" w:rsidRDefault="00BB41B5" w:rsidP="00C40240">
      <w:pPr>
        <w:spacing w:line="240" w:lineRule="auto"/>
        <w:rPr>
          <w:rFonts w:ascii="Arial" w:hAnsi="Arial" w:cs="Arial"/>
          <w:b/>
          <w:color w:val="000000" w:themeColor="text1"/>
        </w:rPr>
      </w:pPr>
    </w:p>
    <w:p w14:paraId="7C48CF4A" w14:textId="77777777" w:rsidR="00BB41B5" w:rsidRPr="00C40240" w:rsidRDefault="00BB41B5" w:rsidP="00C40240">
      <w:pPr>
        <w:spacing w:line="240" w:lineRule="auto"/>
        <w:rPr>
          <w:rFonts w:ascii="Arial" w:hAnsi="Arial" w:cs="Arial"/>
          <w:color w:val="000000" w:themeColor="text1"/>
        </w:rPr>
      </w:pPr>
    </w:p>
    <w:p w14:paraId="10453256"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Employee Name </w:t>
      </w:r>
    </w:p>
    <w:p w14:paraId="49A8C8CF" w14:textId="77777777" w:rsidR="00BB41B5" w:rsidRPr="00C40240" w:rsidRDefault="00BB41B5" w:rsidP="00C40240">
      <w:pPr>
        <w:spacing w:line="240" w:lineRule="auto"/>
        <w:jc w:val="both"/>
        <w:rPr>
          <w:rFonts w:ascii="Arial" w:hAnsi="Arial" w:cs="Arial"/>
          <w:color w:val="000000" w:themeColor="text1"/>
        </w:rPr>
      </w:pPr>
    </w:p>
    <w:p w14:paraId="6B2C968C"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Date </w:t>
      </w:r>
    </w:p>
    <w:p w14:paraId="28986189" w14:textId="77777777" w:rsidR="00BB41B5" w:rsidRPr="00C40240" w:rsidRDefault="00BB41B5" w:rsidP="00C40240">
      <w:pPr>
        <w:spacing w:line="240" w:lineRule="auto"/>
        <w:jc w:val="both"/>
        <w:rPr>
          <w:rFonts w:ascii="Arial" w:hAnsi="Arial" w:cs="Arial"/>
          <w:color w:val="000000" w:themeColor="text1"/>
        </w:rPr>
      </w:pPr>
    </w:p>
    <w:p w14:paraId="78E2952A"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Dear &lt;Employee Name&gt;, </w:t>
      </w:r>
    </w:p>
    <w:p w14:paraId="278168A4" w14:textId="77777777" w:rsidR="00BB41B5" w:rsidRPr="00C40240" w:rsidRDefault="00BB41B5" w:rsidP="00C40240">
      <w:pPr>
        <w:spacing w:line="240" w:lineRule="auto"/>
        <w:jc w:val="both"/>
        <w:rPr>
          <w:rFonts w:ascii="Arial" w:hAnsi="Arial" w:cs="Arial"/>
          <w:color w:val="000000" w:themeColor="text1"/>
        </w:rPr>
      </w:pPr>
    </w:p>
    <w:p w14:paraId="2A982323" w14:textId="77777777" w:rsidR="00BB41B5" w:rsidRPr="00C40240" w:rsidRDefault="00C76448" w:rsidP="00C40240">
      <w:pPr>
        <w:spacing w:line="240" w:lineRule="auto"/>
        <w:jc w:val="both"/>
        <w:rPr>
          <w:rFonts w:ascii="Arial" w:hAnsi="Arial" w:cs="Arial"/>
          <w:b/>
          <w:color w:val="000000" w:themeColor="text1"/>
        </w:rPr>
      </w:pPr>
      <w:r>
        <w:rPr>
          <w:rFonts w:ascii="Arial" w:hAnsi="Arial" w:cs="Arial"/>
          <w:b/>
          <w:color w:val="000000" w:themeColor="text1"/>
        </w:rPr>
        <w:t xml:space="preserve">Re: Invite to Stage 1 Absence </w:t>
      </w:r>
      <w:r w:rsidR="00BB41B5" w:rsidRPr="00C40240">
        <w:rPr>
          <w:rFonts w:ascii="Arial" w:hAnsi="Arial" w:cs="Arial"/>
          <w:b/>
          <w:color w:val="000000" w:themeColor="text1"/>
        </w:rPr>
        <w:t xml:space="preserve">Meeting </w:t>
      </w:r>
    </w:p>
    <w:p w14:paraId="2988BB1A" w14:textId="77777777" w:rsidR="00E74BB3" w:rsidRDefault="00E74BB3" w:rsidP="0071117F">
      <w:pPr>
        <w:autoSpaceDE w:val="0"/>
        <w:autoSpaceDN w:val="0"/>
        <w:adjustRightInd w:val="0"/>
        <w:spacing w:line="240" w:lineRule="auto"/>
        <w:jc w:val="both"/>
        <w:rPr>
          <w:rFonts w:ascii="Arial" w:hAnsi="Arial" w:cs="Arial"/>
          <w:color w:val="000000" w:themeColor="text1"/>
        </w:rPr>
      </w:pPr>
    </w:p>
    <w:p w14:paraId="7D7E8F8F" w14:textId="07288E92" w:rsidR="00C76448" w:rsidRDefault="00BB41B5" w:rsidP="0071117F">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I am writing to confirm that I would like to meet with you in order to review your sickness absence record as you</w:t>
      </w:r>
      <w:r w:rsidR="008E52E3">
        <w:rPr>
          <w:rFonts w:ascii="Arial" w:hAnsi="Arial" w:cs="Arial"/>
          <w:color w:val="000000" w:themeColor="text1"/>
        </w:rPr>
        <w:t xml:space="preserve">r level of sickness </w:t>
      </w:r>
      <w:r w:rsidR="00E74BB3">
        <w:rPr>
          <w:rFonts w:ascii="Arial" w:hAnsi="Arial" w:cs="Arial"/>
          <w:color w:val="000000" w:themeColor="text1"/>
        </w:rPr>
        <w:t xml:space="preserve">has </w:t>
      </w:r>
      <w:r w:rsidRPr="00C40240">
        <w:rPr>
          <w:rFonts w:ascii="Arial" w:hAnsi="Arial" w:cs="Arial"/>
          <w:color w:val="000000" w:themeColor="text1"/>
        </w:rPr>
        <w:t xml:space="preserve">now </w:t>
      </w:r>
      <w:r w:rsidR="00367F8F" w:rsidRPr="00C40240">
        <w:rPr>
          <w:rFonts w:ascii="Arial" w:hAnsi="Arial" w:cs="Arial"/>
          <w:color w:val="000000" w:themeColor="text1"/>
        </w:rPr>
        <w:t>trigger</w:t>
      </w:r>
      <w:r w:rsidR="00E74BB3">
        <w:rPr>
          <w:rFonts w:ascii="Arial" w:hAnsi="Arial" w:cs="Arial"/>
          <w:color w:val="000000" w:themeColor="text1"/>
        </w:rPr>
        <w:t>ed</w:t>
      </w:r>
      <w:r w:rsidR="00367F8F" w:rsidRPr="00C40240">
        <w:rPr>
          <w:rFonts w:ascii="Arial" w:hAnsi="Arial" w:cs="Arial"/>
          <w:color w:val="000000" w:themeColor="text1"/>
        </w:rPr>
        <w:t xml:space="preserve"> a formal meeting in line </w:t>
      </w:r>
      <w:r w:rsidR="00E74BB3">
        <w:rPr>
          <w:rFonts w:ascii="Arial" w:hAnsi="Arial" w:cs="Arial"/>
          <w:color w:val="000000" w:themeColor="text1"/>
        </w:rPr>
        <w:t xml:space="preserve">with </w:t>
      </w:r>
      <w:r w:rsidR="00367F8F" w:rsidRPr="00C40240">
        <w:rPr>
          <w:rFonts w:ascii="Arial" w:hAnsi="Arial" w:cs="Arial"/>
          <w:color w:val="000000" w:themeColor="text1"/>
        </w:rPr>
        <w:t>the</w:t>
      </w:r>
      <w:r w:rsidRPr="00C40240">
        <w:rPr>
          <w:rFonts w:ascii="Arial" w:hAnsi="Arial" w:cs="Arial"/>
          <w:color w:val="000000" w:themeColor="text1"/>
        </w:rPr>
        <w:t xml:space="preserve"> </w:t>
      </w:r>
      <w:r w:rsidR="003013C5">
        <w:rPr>
          <w:rFonts w:ascii="Arial" w:hAnsi="Arial" w:cs="Arial"/>
          <w:color w:val="000000" w:themeColor="text1"/>
        </w:rPr>
        <w:t xml:space="preserve">PCC’s </w:t>
      </w:r>
      <w:r w:rsidRPr="00C40240">
        <w:rPr>
          <w:rFonts w:ascii="Arial" w:hAnsi="Arial" w:cs="Arial"/>
          <w:color w:val="000000" w:themeColor="text1"/>
        </w:rPr>
        <w:t>Absence</w:t>
      </w:r>
      <w:r w:rsidR="00367F8F" w:rsidRPr="00C40240">
        <w:rPr>
          <w:rFonts w:ascii="Arial" w:hAnsi="Arial" w:cs="Arial"/>
          <w:color w:val="000000" w:themeColor="text1"/>
        </w:rPr>
        <w:t xml:space="preserve"> Management </w:t>
      </w:r>
      <w:r w:rsidRPr="00C40240">
        <w:rPr>
          <w:rFonts w:ascii="Arial" w:hAnsi="Arial" w:cs="Arial"/>
          <w:color w:val="000000" w:themeColor="text1"/>
        </w:rPr>
        <w:t>Policy. As such a meeting has been arranged to take place</w:t>
      </w:r>
      <w:r w:rsidR="00C76448">
        <w:rPr>
          <w:rFonts w:ascii="Arial" w:hAnsi="Arial" w:cs="Arial"/>
          <w:color w:val="000000" w:themeColor="text1"/>
        </w:rPr>
        <w:t>, the details of which are as follows:</w:t>
      </w:r>
    </w:p>
    <w:p w14:paraId="7B566D36" w14:textId="77777777" w:rsidR="00C76448" w:rsidRDefault="00C76448" w:rsidP="0071117F">
      <w:pPr>
        <w:autoSpaceDE w:val="0"/>
        <w:autoSpaceDN w:val="0"/>
        <w:adjustRightInd w:val="0"/>
        <w:spacing w:line="240" w:lineRule="auto"/>
        <w:jc w:val="both"/>
        <w:rPr>
          <w:rFonts w:ascii="Arial" w:hAnsi="Arial" w:cs="Arial"/>
          <w:color w:val="000000" w:themeColor="text1"/>
        </w:rPr>
      </w:pPr>
    </w:p>
    <w:p w14:paraId="3DA8B205" w14:textId="77777777" w:rsidR="00C76448" w:rsidRDefault="00C76448" w:rsidP="0071117F">
      <w:p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rPr>
        <w:t>Date:</w:t>
      </w:r>
    </w:p>
    <w:p w14:paraId="0BC237F8" w14:textId="77777777" w:rsidR="00C76448" w:rsidRDefault="00C76448" w:rsidP="0071117F">
      <w:pPr>
        <w:autoSpaceDE w:val="0"/>
        <w:autoSpaceDN w:val="0"/>
        <w:adjustRightInd w:val="0"/>
        <w:spacing w:line="240" w:lineRule="auto"/>
        <w:jc w:val="both"/>
        <w:rPr>
          <w:rFonts w:ascii="Arial" w:hAnsi="Arial" w:cs="Arial"/>
          <w:color w:val="000000" w:themeColor="text1"/>
        </w:rPr>
      </w:pPr>
    </w:p>
    <w:p w14:paraId="34E9E9E1" w14:textId="77777777" w:rsidR="00C76448" w:rsidRDefault="00C76448" w:rsidP="0071117F">
      <w:p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rPr>
        <w:t>Time:</w:t>
      </w:r>
    </w:p>
    <w:p w14:paraId="0CBE2CD7" w14:textId="77777777" w:rsidR="00C76448" w:rsidRDefault="00C76448" w:rsidP="0071117F">
      <w:pPr>
        <w:autoSpaceDE w:val="0"/>
        <w:autoSpaceDN w:val="0"/>
        <w:adjustRightInd w:val="0"/>
        <w:spacing w:line="240" w:lineRule="auto"/>
        <w:jc w:val="both"/>
        <w:rPr>
          <w:rFonts w:ascii="Arial" w:hAnsi="Arial" w:cs="Arial"/>
          <w:color w:val="000000" w:themeColor="text1"/>
        </w:rPr>
      </w:pPr>
    </w:p>
    <w:p w14:paraId="76CAEE3F" w14:textId="77777777" w:rsidR="00C76448" w:rsidRDefault="00C76448" w:rsidP="0071117F">
      <w:p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rPr>
        <w:t>Location:</w:t>
      </w:r>
    </w:p>
    <w:p w14:paraId="6222E54A" w14:textId="77777777" w:rsidR="00BB41B5" w:rsidRPr="00C40240" w:rsidRDefault="00BB41B5" w:rsidP="00C40240">
      <w:pPr>
        <w:autoSpaceDE w:val="0"/>
        <w:autoSpaceDN w:val="0"/>
        <w:adjustRightInd w:val="0"/>
        <w:spacing w:line="240" w:lineRule="auto"/>
        <w:jc w:val="both"/>
        <w:rPr>
          <w:rFonts w:ascii="Arial" w:hAnsi="Arial" w:cs="Arial"/>
          <w:color w:val="000000" w:themeColor="text1"/>
        </w:rPr>
      </w:pPr>
    </w:p>
    <w:p w14:paraId="6FC33234" w14:textId="1815D935" w:rsidR="00BB41B5" w:rsidRPr="00C40240" w:rsidRDefault="00BB41B5" w:rsidP="00C40240">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 xml:space="preserve">At this meeting, I will be discussing my concerns with you in relation to your attendance levels and the impact of this upon </w:t>
      </w:r>
      <w:r w:rsidR="003013C5" w:rsidRPr="003013C5">
        <w:rPr>
          <w:rFonts w:ascii="Arial" w:hAnsi="Arial" w:cs="Arial"/>
          <w:color w:val="000000" w:themeColor="text1"/>
          <w:highlight w:val="yellow"/>
        </w:rPr>
        <w:t xml:space="preserve">name of </w:t>
      </w:r>
      <w:r w:rsidR="003013C5">
        <w:rPr>
          <w:rFonts w:ascii="Arial" w:hAnsi="Arial" w:cs="Arial"/>
          <w:color w:val="000000" w:themeColor="text1"/>
          <w:highlight w:val="yellow"/>
        </w:rPr>
        <w:t>c</w:t>
      </w:r>
      <w:r w:rsidR="003013C5" w:rsidRPr="003013C5">
        <w:rPr>
          <w:rFonts w:ascii="Arial" w:hAnsi="Arial" w:cs="Arial"/>
          <w:color w:val="000000" w:themeColor="text1"/>
          <w:highlight w:val="yellow"/>
        </w:rPr>
        <w:t>hurch</w:t>
      </w:r>
      <w:r w:rsidR="00505916">
        <w:rPr>
          <w:rFonts w:ascii="Arial" w:hAnsi="Arial" w:cs="Arial"/>
          <w:color w:val="000000" w:themeColor="text1"/>
        </w:rPr>
        <w:t xml:space="preserve"> </w:t>
      </w:r>
      <w:r w:rsidRPr="00C40240">
        <w:rPr>
          <w:rFonts w:ascii="Arial" w:hAnsi="Arial" w:cs="Arial"/>
          <w:color w:val="000000" w:themeColor="text1"/>
        </w:rPr>
        <w:t xml:space="preserve">and the department. </w:t>
      </w:r>
      <w:r w:rsidR="00217A14" w:rsidRPr="00C40240">
        <w:rPr>
          <w:rFonts w:ascii="Arial" w:hAnsi="Arial" w:cs="Arial"/>
          <w:color w:val="000000" w:themeColor="text1"/>
        </w:rPr>
        <w:t>However,</w:t>
      </w:r>
      <w:r w:rsidRPr="00C40240">
        <w:rPr>
          <w:rFonts w:ascii="Arial" w:hAnsi="Arial" w:cs="Arial"/>
          <w:color w:val="000000" w:themeColor="text1"/>
        </w:rPr>
        <w:t xml:space="preserve"> this meeting will also provide you with a chance to talk about your sickness record and any health problems you may wish to tell me about. This meeting is an ideal time to bring to my attention any other factors (i.e. personal or domestic circumstances) which may be affecting your attendance levels in order that we can discuss and explore any support or actions that need to be taken in </w:t>
      </w:r>
      <w:r w:rsidR="00C76448">
        <w:rPr>
          <w:rFonts w:ascii="Arial" w:hAnsi="Arial" w:cs="Arial"/>
          <w:color w:val="000000" w:themeColor="text1"/>
        </w:rPr>
        <w:t xml:space="preserve">the </w:t>
      </w:r>
      <w:r w:rsidRPr="00C40240">
        <w:rPr>
          <w:rFonts w:ascii="Arial" w:hAnsi="Arial" w:cs="Arial"/>
          <w:color w:val="000000" w:themeColor="text1"/>
        </w:rPr>
        <w:t xml:space="preserve">future. I have enclosed a copy of the </w:t>
      </w:r>
      <w:r w:rsidR="00367F8F" w:rsidRPr="00C40240">
        <w:rPr>
          <w:rFonts w:ascii="Arial" w:hAnsi="Arial" w:cs="Arial"/>
          <w:color w:val="000000" w:themeColor="text1"/>
        </w:rPr>
        <w:t xml:space="preserve"> </w:t>
      </w:r>
      <w:r w:rsidRPr="00C40240">
        <w:rPr>
          <w:rFonts w:ascii="Arial" w:hAnsi="Arial" w:cs="Arial"/>
          <w:color w:val="000000" w:themeColor="text1"/>
        </w:rPr>
        <w:t>Absence</w:t>
      </w:r>
      <w:r w:rsidR="00505916">
        <w:rPr>
          <w:rFonts w:ascii="Arial" w:hAnsi="Arial" w:cs="Arial"/>
          <w:color w:val="000000" w:themeColor="text1"/>
        </w:rPr>
        <w:t xml:space="preserve"> </w:t>
      </w:r>
      <w:r w:rsidR="00577D96">
        <w:rPr>
          <w:rFonts w:ascii="Arial" w:hAnsi="Arial" w:cs="Arial"/>
          <w:color w:val="000000" w:themeColor="text1"/>
        </w:rPr>
        <w:t xml:space="preserve">Management </w:t>
      </w:r>
      <w:r w:rsidR="00577D96" w:rsidRPr="00C40240">
        <w:rPr>
          <w:rFonts w:ascii="Arial" w:hAnsi="Arial" w:cs="Arial"/>
          <w:color w:val="000000" w:themeColor="text1"/>
        </w:rPr>
        <w:t>Policy</w:t>
      </w:r>
      <w:r w:rsidRPr="00C40240">
        <w:rPr>
          <w:rFonts w:ascii="Arial" w:hAnsi="Arial" w:cs="Arial"/>
          <w:color w:val="000000" w:themeColor="text1"/>
        </w:rPr>
        <w:t xml:space="preserve"> which provides further information in regards to the nature and potential outcomes of this meeting. </w:t>
      </w:r>
    </w:p>
    <w:p w14:paraId="2E69EB6E" w14:textId="77777777" w:rsidR="00BB41B5" w:rsidRPr="00C40240" w:rsidRDefault="00BB41B5" w:rsidP="00C40240">
      <w:pPr>
        <w:autoSpaceDE w:val="0"/>
        <w:autoSpaceDN w:val="0"/>
        <w:adjustRightInd w:val="0"/>
        <w:spacing w:line="240" w:lineRule="auto"/>
        <w:jc w:val="both"/>
        <w:rPr>
          <w:rFonts w:ascii="Arial" w:hAnsi="Arial" w:cs="Arial"/>
          <w:color w:val="000000" w:themeColor="text1"/>
        </w:rPr>
      </w:pPr>
    </w:p>
    <w:p w14:paraId="30799C3A" w14:textId="767680EB" w:rsidR="00BB41B5" w:rsidRPr="009A1D2B" w:rsidRDefault="00BB41B5" w:rsidP="009A1D2B">
      <w:pPr>
        <w:tabs>
          <w:tab w:val="left" w:pos="-720"/>
        </w:tabs>
        <w:suppressAutoHyphens/>
        <w:spacing w:line="240" w:lineRule="auto"/>
        <w:jc w:val="both"/>
        <w:rPr>
          <w:rFonts w:ascii="Arial" w:hAnsi="Arial" w:cs="Arial"/>
          <w:spacing w:val="-3"/>
        </w:rPr>
      </w:pPr>
      <w:r w:rsidRPr="00C40240">
        <w:rPr>
          <w:rFonts w:ascii="Arial" w:hAnsi="Arial" w:cs="Arial"/>
          <w:color w:val="000000" w:themeColor="text1"/>
        </w:rPr>
        <w:t xml:space="preserve">In line with the </w:t>
      </w:r>
      <w:r w:rsidR="00367F8F" w:rsidRPr="00C40240">
        <w:rPr>
          <w:rFonts w:ascii="Arial" w:hAnsi="Arial" w:cs="Arial"/>
          <w:color w:val="000000" w:themeColor="text1"/>
        </w:rPr>
        <w:t xml:space="preserve">Absence Management Policy you are welcome to be supported by a </w:t>
      </w:r>
      <w:r w:rsidRPr="00C40240">
        <w:rPr>
          <w:rFonts w:ascii="Arial" w:hAnsi="Arial" w:cs="Arial"/>
          <w:color w:val="000000" w:themeColor="text1"/>
        </w:rPr>
        <w:t>trade union representative</w:t>
      </w:r>
      <w:r w:rsidR="00367F8F" w:rsidRPr="00C40240">
        <w:rPr>
          <w:rFonts w:ascii="Arial" w:hAnsi="Arial" w:cs="Arial"/>
          <w:color w:val="000000" w:themeColor="text1"/>
        </w:rPr>
        <w:t>, work colleagues or friend not acting in a legal capacity</w:t>
      </w:r>
      <w:r w:rsidR="0071117F">
        <w:rPr>
          <w:rFonts w:ascii="Arial" w:hAnsi="Arial" w:cs="Arial"/>
          <w:color w:val="000000" w:themeColor="text1"/>
        </w:rPr>
        <w:t xml:space="preserve"> </w:t>
      </w:r>
      <w:r w:rsidR="0071117F">
        <w:rPr>
          <w:rFonts w:ascii="Arial" w:hAnsi="Arial" w:cs="Arial"/>
          <w:spacing w:val="-3"/>
        </w:rPr>
        <w:t xml:space="preserve">and it is your responsibility to arrange this. </w:t>
      </w:r>
      <w:r w:rsidR="00C76448" w:rsidRPr="00C40240">
        <w:rPr>
          <w:rFonts w:ascii="Arial" w:hAnsi="Arial" w:cs="Arial"/>
          <w:color w:val="000000" w:themeColor="text1"/>
        </w:rPr>
        <w:t>However,</w:t>
      </w:r>
      <w:r w:rsidRPr="00C40240">
        <w:rPr>
          <w:rFonts w:ascii="Arial" w:hAnsi="Arial" w:cs="Arial"/>
          <w:color w:val="000000" w:themeColor="text1"/>
        </w:rPr>
        <w:t xml:space="preserve"> should you wish to </w:t>
      </w:r>
      <w:r w:rsidR="00367F8F" w:rsidRPr="00C40240">
        <w:rPr>
          <w:rFonts w:ascii="Arial" w:hAnsi="Arial" w:cs="Arial"/>
          <w:color w:val="000000" w:themeColor="text1"/>
        </w:rPr>
        <w:t xml:space="preserve">bring </w:t>
      </w:r>
      <w:r w:rsidR="00217A14" w:rsidRPr="00C40240">
        <w:rPr>
          <w:rFonts w:ascii="Arial" w:hAnsi="Arial" w:cs="Arial"/>
          <w:color w:val="000000" w:themeColor="text1"/>
        </w:rPr>
        <w:t>someone</w:t>
      </w:r>
      <w:r w:rsidR="00367F8F" w:rsidRPr="00C40240">
        <w:rPr>
          <w:rFonts w:ascii="Arial" w:hAnsi="Arial" w:cs="Arial"/>
          <w:color w:val="000000" w:themeColor="text1"/>
        </w:rPr>
        <w:t xml:space="preserve"> to support you </w:t>
      </w:r>
      <w:r w:rsidRPr="00C40240">
        <w:rPr>
          <w:rFonts w:ascii="Arial" w:hAnsi="Arial" w:cs="Arial"/>
          <w:color w:val="000000" w:themeColor="text1"/>
        </w:rPr>
        <w:t>please advise me of this in advance.</w:t>
      </w:r>
      <w:r w:rsidR="00367F8F" w:rsidRPr="00C40240">
        <w:rPr>
          <w:rFonts w:ascii="Arial" w:hAnsi="Arial" w:cs="Arial"/>
          <w:color w:val="000000" w:themeColor="text1"/>
        </w:rPr>
        <w:t xml:space="preserve">  Please note that </w:t>
      </w:r>
      <w:r w:rsidR="00EF57E5" w:rsidRPr="00EF57E5">
        <w:rPr>
          <w:rFonts w:ascii="Arial" w:hAnsi="Arial" w:cs="Arial"/>
          <w:color w:val="000000" w:themeColor="text1"/>
          <w:highlight w:val="yellow"/>
        </w:rPr>
        <w:t>[insert as appropriate}</w:t>
      </w:r>
      <w:r w:rsidR="00EF57E5">
        <w:rPr>
          <w:rFonts w:ascii="Arial" w:hAnsi="Arial" w:cs="Arial"/>
          <w:color w:val="000000" w:themeColor="text1"/>
        </w:rPr>
        <w:t xml:space="preserve"> </w:t>
      </w:r>
      <w:r w:rsidR="00367F8F" w:rsidRPr="00C40240">
        <w:rPr>
          <w:rFonts w:ascii="Arial" w:hAnsi="Arial" w:cs="Arial"/>
          <w:color w:val="000000" w:themeColor="text1"/>
        </w:rPr>
        <w:t>may also be present</w:t>
      </w:r>
      <w:r w:rsidR="00C76448">
        <w:rPr>
          <w:rFonts w:ascii="Arial" w:hAnsi="Arial" w:cs="Arial"/>
          <w:color w:val="000000" w:themeColor="text1"/>
        </w:rPr>
        <w:t>.</w:t>
      </w:r>
      <w:r w:rsidRPr="00C40240">
        <w:rPr>
          <w:rFonts w:ascii="Arial" w:hAnsi="Arial" w:cs="Arial"/>
          <w:color w:val="000000" w:themeColor="text1"/>
        </w:rPr>
        <w:t xml:space="preserve">  </w:t>
      </w:r>
    </w:p>
    <w:p w14:paraId="446B1890" w14:textId="77777777" w:rsidR="00BB41B5" w:rsidRPr="00C40240" w:rsidRDefault="00BB41B5" w:rsidP="00C40240">
      <w:pPr>
        <w:spacing w:line="240" w:lineRule="auto"/>
        <w:jc w:val="both"/>
        <w:rPr>
          <w:rFonts w:ascii="Arial" w:hAnsi="Arial" w:cs="Arial"/>
          <w:color w:val="000000" w:themeColor="text1"/>
        </w:rPr>
      </w:pPr>
    </w:p>
    <w:p w14:paraId="5B9A2EB1" w14:textId="77777777" w:rsidR="00BB41B5"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 would be grateful if upon receipt of this letter you can confirm your attendance, by contacting me on </w:t>
      </w:r>
      <w:r w:rsidRPr="003013C5">
        <w:rPr>
          <w:rFonts w:ascii="Arial" w:hAnsi="Arial" w:cs="Arial"/>
          <w:color w:val="000000" w:themeColor="text1"/>
          <w:highlight w:val="yellow"/>
        </w:rPr>
        <w:t>&lt;insert number&gt;.</w:t>
      </w:r>
      <w:r w:rsidRPr="00C40240">
        <w:rPr>
          <w:rFonts w:ascii="Arial" w:hAnsi="Arial" w:cs="Arial"/>
          <w:color w:val="000000" w:themeColor="text1"/>
        </w:rPr>
        <w:t xml:space="preserve"> </w:t>
      </w:r>
    </w:p>
    <w:p w14:paraId="44FE2919" w14:textId="77777777" w:rsidR="00C76448" w:rsidRDefault="00C76448" w:rsidP="00C40240">
      <w:pPr>
        <w:spacing w:line="240" w:lineRule="auto"/>
        <w:jc w:val="both"/>
        <w:rPr>
          <w:rFonts w:ascii="Arial" w:hAnsi="Arial" w:cs="Arial"/>
          <w:color w:val="000000" w:themeColor="text1"/>
        </w:rPr>
      </w:pPr>
    </w:p>
    <w:p w14:paraId="657B7407" w14:textId="77777777" w:rsidR="00C76448" w:rsidRPr="00C40240" w:rsidRDefault="00C76448" w:rsidP="00C40240">
      <w:pPr>
        <w:spacing w:line="240" w:lineRule="auto"/>
        <w:jc w:val="both"/>
        <w:rPr>
          <w:rFonts w:ascii="Arial" w:hAnsi="Arial" w:cs="Arial"/>
          <w:color w:val="000000" w:themeColor="text1"/>
        </w:rPr>
      </w:pPr>
      <w:r>
        <w:rPr>
          <w:rFonts w:ascii="Arial" w:hAnsi="Arial" w:cs="Arial"/>
          <w:color w:val="000000" w:themeColor="text1"/>
        </w:rPr>
        <w:t>If you have any questions or concerns in advance of the meeting, please do not hesitate to contact me.</w:t>
      </w:r>
    </w:p>
    <w:p w14:paraId="4C1F297A" w14:textId="77777777" w:rsidR="00BB41B5" w:rsidRPr="00C40240" w:rsidRDefault="00BB41B5" w:rsidP="00C40240">
      <w:pPr>
        <w:spacing w:line="240" w:lineRule="auto"/>
        <w:jc w:val="both"/>
        <w:rPr>
          <w:rFonts w:ascii="Arial" w:hAnsi="Arial" w:cs="Arial"/>
          <w:color w:val="000000" w:themeColor="text1"/>
        </w:rPr>
      </w:pPr>
    </w:p>
    <w:p w14:paraId="62870D9A"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Yours sincerely,</w:t>
      </w:r>
    </w:p>
    <w:p w14:paraId="7221B671" w14:textId="3FC8A60A" w:rsidR="00A84D80" w:rsidRPr="00C40240" w:rsidRDefault="003013C5" w:rsidP="00C40240">
      <w:pPr>
        <w:spacing w:line="240" w:lineRule="auto"/>
        <w:jc w:val="both"/>
        <w:rPr>
          <w:rFonts w:ascii="Arial" w:hAnsi="Arial" w:cs="Arial"/>
          <w:color w:val="000000" w:themeColor="text1"/>
        </w:rPr>
      </w:pPr>
      <w:r>
        <w:rPr>
          <w:rFonts w:ascii="Arial" w:hAnsi="Arial" w:cs="Arial"/>
          <w:color w:val="000000" w:themeColor="text1"/>
        </w:rPr>
        <w:t>PC</w:t>
      </w:r>
    </w:p>
    <w:p w14:paraId="126103AA" w14:textId="77777777" w:rsidR="00BB41B5" w:rsidRPr="00EF57E5" w:rsidRDefault="00BB41B5" w:rsidP="00C40240">
      <w:pPr>
        <w:spacing w:line="240" w:lineRule="auto"/>
        <w:jc w:val="both"/>
        <w:rPr>
          <w:rFonts w:ascii="Arial" w:hAnsi="Arial" w:cs="Arial"/>
          <w:color w:val="000000" w:themeColor="text1"/>
          <w:highlight w:val="yellow"/>
        </w:rPr>
      </w:pPr>
      <w:r w:rsidRPr="00EF57E5">
        <w:rPr>
          <w:rFonts w:ascii="Arial" w:hAnsi="Arial" w:cs="Arial"/>
          <w:color w:val="000000" w:themeColor="text1"/>
          <w:highlight w:val="yellow"/>
        </w:rPr>
        <w:t xml:space="preserve">Line Managers Name </w:t>
      </w:r>
    </w:p>
    <w:p w14:paraId="2ED658EA" w14:textId="77777777" w:rsidR="00BB41B5" w:rsidRPr="00C40240" w:rsidRDefault="00BB41B5" w:rsidP="00C40240">
      <w:pPr>
        <w:spacing w:line="240" w:lineRule="auto"/>
        <w:jc w:val="both"/>
        <w:rPr>
          <w:rFonts w:ascii="Arial" w:hAnsi="Arial" w:cs="Arial"/>
          <w:b/>
          <w:color w:val="000000" w:themeColor="text1"/>
          <w:u w:val="single"/>
        </w:rPr>
      </w:pPr>
      <w:r w:rsidRPr="00EF57E5">
        <w:rPr>
          <w:rFonts w:ascii="Arial" w:hAnsi="Arial" w:cs="Arial"/>
          <w:b/>
          <w:color w:val="000000" w:themeColor="text1"/>
          <w:highlight w:val="yellow"/>
          <w:u w:val="single"/>
        </w:rPr>
        <w:t>Line Managers Title</w:t>
      </w:r>
      <w:r w:rsidRPr="00C40240">
        <w:rPr>
          <w:rFonts w:ascii="Arial" w:hAnsi="Arial" w:cs="Arial"/>
          <w:b/>
          <w:color w:val="000000" w:themeColor="text1"/>
          <w:u w:val="single"/>
        </w:rPr>
        <w:t xml:space="preserve"> </w:t>
      </w:r>
    </w:p>
    <w:p w14:paraId="701DDFC6" w14:textId="77777777" w:rsidR="00BB41B5" w:rsidRPr="00C40240" w:rsidRDefault="00BB41B5" w:rsidP="00C40240">
      <w:pPr>
        <w:spacing w:line="240" w:lineRule="auto"/>
        <w:jc w:val="both"/>
        <w:rPr>
          <w:rFonts w:ascii="Arial" w:hAnsi="Arial" w:cs="Arial"/>
          <w:b/>
          <w:color w:val="000000" w:themeColor="text1"/>
          <w:u w:val="single"/>
        </w:rPr>
      </w:pPr>
    </w:p>
    <w:p w14:paraId="4165E8D0" w14:textId="77777777" w:rsidR="00505916" w:rsidRPr="00C40240" w:rsidRDefault="00505916" w:rsidP="00C40240">
      <w:pPr>
        <w:spacing w:line="240" w:lineRule="auto"/>
        <w:jc w:val="both"/>
        <w:rPr>
          <w:rFonts w:ascii="Arial" w:hAnsi="Arial" w:cs="Arial"/>
          <w:color w:val="000000" w:themeColor="text1"/>
        </w:rPr>
      </w:pPr>
    </w:p>
    <w:p w14:paraId="7DA13964" w14:textId="236CAA11" w:rsidR="00367F8F" w:rsidRPr="00C40240" w:rsidRDefault="00367F8F" w:rsidP="00C40240">
      <w:pPr>
        <w:spacing w:line="240" w:lineRule="auto"/>
        <w:jc w:val="both"/>
        <w:rPr>
          <w:rFonts w:ascii="Arial" w:hAnsi="Arial" w:cs="Arial"/>
          <w:color w:val="000000" w:themeColor="text1"/>
        </w:rPr>
      </w:pPr>
      <w:r w:rsidRPr="00C40240">
        <w:rPr>
          <w:rFonts w:ascii="Arial" w:hAnsi="Arial" w:cs="Arial"/>
          <w:color w:val="000000" w:themeColor="text1"/>
        </w:rPr>
        <w:t>Enc:</w:t>
      </w:r>
      <w:r w:rsidRPr="00C40240">
        <w:rPr>
          <w:rFonts w:ascii="Arial" w:hAnsi="Arial" w:cs="Arial"/>
          <w:color w:val="000000" w:themeColor="text1"/>
        </w:rPr>
        <w:tab/>
      </w:r>
      <w:r w:rsidR="003013C5" w:rsidRPr="003013C5">
        <w:rPr>
          <w:rFonts w:ascii="Arial" w:hAnsi="Arial" w:cs="Arial"/>
          <w:color w:val="000000" w:themeColor="text1"/>
          <w:highlight w:val="yellow"/>
        </w:rPr>
        <w:t>name of church</w:t>
      </w:r>
      <w:r w:rsidR="00EF57E5">
        <w:rPr>
          <w:rFonts w:ascii="Arial" w:hAnsi="Arial" w:cs="Arial"/>
          <w:color w:val="000000" w:themeColor="text1"/>
        </w:rPr>
        <w:t xml:space="preserve"> </w:t>
      </w:r>
      <w:r w:rsidRPr="00C40240">
        <w:rPr>
          <w:rFonts w:ascii="Arial" w:hAnsi="Arial" w:cs="Arial"/>
          <w:color w:val="000000" w:themeColor="text1"/>
        </w:rPr>
        <w:t xml:space="preserve">Absence </w:t>
      </w:r>
      <w:r w:rsidR="00505916">
        <w:rPr>
          <w:rFonts w:ascii="Arial" w:hAnsi="Arial" w:cs="Arial"/>
          <w:color w:val="000000" w:themeColor="text1"/>
        </w:rPr>
        <w:t xml:space="preserve">Management </w:t>
      </w:r>
      <w:r w:rsidRPr="00C40240">
        <w:rPr>
          <w:rFonts w:ascii="Arial" w:hAnsi="Arial" w:cs="Arial"/>
          <w:color w:val="000000" w:themeColor="text1"/>
        </w:rPr>
        <w:t>Policy</w:t>
      </w:r>
      <w:r w:rsidR="00A84D80">
        <w:rPr>
          <w:rFonts w:ascii="Arial" w:hAnsi="Arial" w:cs="Arial"/>
          <w:color w:val="000000" w:themeColor="text1"/>
        </w:rPr>
        <w:t xml:space="preserve"> and Procedure</w:t>
      </w:r>
    </w:p>
    <w:p w14:paraId="2D23BC9F" w14:textId="77777777" w:rsidR="000C6AEF" w:rsidRDefault="00BB41B5" w:rsidP="00C40240">
      <w:pPr>
        <w:spacing w:line="240" w:lineRule="auto"/>
        <w:jc w:val="both"/>
        <w:rPr>
          <w:rFonts w:ascii="Arial" w:hAnsi="Arial" w:cs="Arial"/>
          <w:b/>
          <w:color w:val="000000" w:themeColor="text1"/>
          <w:u w:val="single"/>
        </w:rPr>
      </w:pPr>
      <w:r w:rsidRPr="00C40240">
        <w:rPr>
          <w:rFonts w:ascii="Arial" w:hAnsi="Arial" w:cs="Arial"/>
          <w:color w:val="000000" w:themeColor="text1"/>
        </w:rPr>
        <w:br w:type="page"/>
      </w:r>
      <w:r w:rsidR="00367F8F" w:rsidRPr="00C40240">
        <w:rPr>
          <w:rFonts w:ascii="Arial" w:hAnsi="Arial" w:cs="Arial"/>
          <w:b/>
          <w:color w:val="000000" w:themeColor="text1"/>
          <w:u w:val="single"/>
        </w:rPr>
        <w:lastRenderedPageBreak/>
        <w:t xml:space="preserve">Appendix </w:t>
      </w:r>
      <w:r w:rsidR="000C6DCE">
        <w:rPr>
          <w:rFonts w:ascii="Arial" w:hAnsi="Arial" w:cs="Arial"/>
          <w:b/>
          <w:color w:val="000000" w:themeColor="text1"/>
          <w:u w:val="single"/>
        </w:rPr>
        <w:t>6</w:t>
      </w:r>
      <w:r w:rsidR="000C6AEF">
        <w:rPr>
          <w:rFonts w:ascii="Arial" w:hAnsi="Arial" w:cs="Arial"/>
          <w:b/>
          <w:color w:val="000000" w:themeColor="text1"/>
          <w:u w:val="single"/>
        </w:rPr>
        <w:t xml:space="preserve"> </w:t>
      </w:r>
    </w:p>
    <w:p w14:paraId="4F07ED03" w14:textId="77777777" w:rsidR="000C6AEF" w:rsidRDefault="000C6AEF" w:rsidP="00C40240">
      <w:pPr>
        <w:spacing w:line="240" w:lineRule="auto"/>
        <w:jc w:val="both"/>
        <w:rPr>
          <w:rFonts w:ascii="Arial" w:hAnsi="Arial" w:cs="Arial"/>
          <w:b/>
          <w:color w:val="000000" w:themeColor="text1"/>
          <w:u w:val="single"/>
        </w:rPr>
      </w:pPr>
    </w:p>
    <w:p w14:paraId="7E1C7057" w14:textId="77777777" w:rsidR="00367F8F" w:rsidRPr="00C40240" w:rsidRDefault="00367F8F" w:rsidP="00C40240">
      <w:pPr>
        <w:spacing w:line="240" w:lineRule="auto"/>
        <w:jc w:val="both"/>
        <w:rPr>
          <w:rFonts w:ascii="Arial" w:hAnsi="Arial" w:cs="Arial"/>
          <w:b/>
          <w:color w:val="000000" w:themeColor="text1"/>
        </w:rPr>
      </w:pPr>
      <w:r w:rsidRPr="00C40240">
        <w:rPr>
          <w:rFonts w:ascii="Arial" w:hAnsi="Arial" w:cs="Arial"/>
          <w:b/>
          <w:color w:val="000000" w:themeColor="text1"/>
        </w:rPr>
        <w:t>Outcome of ‘Stage 1</w:t>
      </w:r>
      <w:r w:rsidR="00505916">
        <w:rPr>
          <w:rFonts w:ascii="Arial" w:hAnsi="Arial" w:cs="Arial"/>
          <w:b/>
          <w:color w:val="000000" w:themeColor="text1"/>
        </w:rPr>
        <w:t>’ Meeting</w:t>
      </w:r>
      <w:r w:rsidR="000C6AEF">
        <w:rPr>
          <w:rFonts w:ascii="Arial" w:hAnsi="Arial" w:cs="Arial"/>
          <w:b/>
          <w:color w:val="000000" w:themeColor="text1"/>
        </w:rPr>
        <w:t xml:space="preserve"> letter</w:t>
      </w:r>
    </w:p>
    <w:p w14:paraId="240EBB29" w14:textId="77777777" w:rsidR="00BB41B5" w:rsidRPr="00C40240" w:rsidRDefault="00BB41B5" w:rsidP="00C40240">
      <w:pPr>
        <w:spacing w:line="240" w:lineRule="auto"/>
        <w:rPr>
          <w:rFonts w:ascii="Arial" w:hAnsi="Arial" w:cs="Arial"/>
          <w:color w:val="000000" w:themeColor="text1"/>
        </w:rPr>
      </w:pPr>
    </w:p>
    <w:p w14:paraId="642EC99E"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Employee Name </w:t>
      </w:r>
    </w:p>
    <w:p w14:paraId="71F9954D" w14:textId="77777777" w:rsidR="00BB41B5" w:rsidRPr="00C40240" w:rsidRDefault="00BB41B5" w:rsidP="00C40240">
      <w:pPr>
        <w:spacing w:line="240" w:lineRule="auto"/>
        <w:jc w:val="both"/>
        <w:rPr>
          <w:rFonts w:ascii="Arial" w:hAnsi="Arial" w:cs="Arial"/>
          <w:color w:val="000000" w:themeColor="text1"/>
        </w:rPr>
      </w:pPr>
    </w:p>
    <w:p w14:paraId="0EE1A230"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Date </w:t>
      </w:r>
    </w:p>
    <w:p w14:paraId="0117BE9E" w14:textId="77777777" w:rsidR="00BB41B5" w:rsidRPr="00C40240" w:rsidRDefault="00BB41B5" w:rsidP="00C40240">
      <w:pPr>
        <w:spacing w:line="240" w:lineRule="auto"/>
        <w:jc w:val="both"/>
        <w:rPr>
          <w:rFonts w:ascii="Arial" w:hAnsi="Arial" w:cs="Arial"/>
          <w:color w:val="000000" w:themeColor="text1"/>
        </w:rPr>
      </w:pPr>
    </w:p>
    <w:p w14:paraId="06F86933"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Dear &lt;Employee Name&gt;, </w:t>
      </w:r>
    </w:p>
    <w:p w14:paraId="02E88D0B" w14:textId="77777777" w:rsidR="00BB41B5" w:rsidRPr="00C40240" w:rsidRDefault="00BB41B5" w:rsidP="00C40240">
      <w:pPr>
        <w:spacing w:line="240" w:lineRule="auto"/>
        <w:jc w:val="both"/>
        <w:rPr>
          <w:rFonts w:ascii="Arial" w:hAnsi="Arial" w:cs="Arial"/>
          <w:color w:val="000000" w:themeColor="text1"/>
        </w:rPr>
      </w:pPr>
    </w:p>
    <w:p w14:paraId="2E7790DD" w14:textId="77777777" w:rsidR="00BB41B5" w:rsidRPr="00C40240" w:rsidRDefault="00C76448" w:rsidP="00C40240">
      <w:pPr>
        <w:spacing w:line="240" w:lineRule="auto"/>
        <w:jc w:val="both"/>
        <w:rPr>
          <w:rFonts w:ascii="Arial" w:hAnsi="Arial" w:cs="Arial"/>
          <w:b/>
          <w:color w:val="000000" w:themeColor="text1"/>
        </w:rPr>
      </w:pPr>
      <w:r>
        <w:rPr>
          <w:rFonts w:ascii="Arial" w:hAnsi="Arial" w:cs="Arial"/>
          <w:b/>
          <w:color w:val="000000" w:themeColor="text1"/>
        </w:rPr>
        <w:t>Re: Outcome of Stage 1 Absence</w:t>
      </w:r>
      <w:r w:rsidR="00BB41B5" w:rsidRPr="00C40240">
        <w:rPr>
          <w:rFonts w:ascii="Arial" w:hAnsi="Arial" w:cs="Arial"/>
          <w:b/>
          <w:color w:val="000000" w:themeColor="text1"/>
        </w:rPr>
        <w:t xml:space="preserve"> Meeting</w:t>
      </w:r>
    </w:p>
    <w:p w14:paraId="3BFD306A" w14:textId="77777777" w:rsidR="00BB41B5" w:rsidRPr="00C40240" w:rsidRDefault="00BB41B5" w:rsidP="00C40240">
      <w:pPr>
        <w:spacing w:line="240" w:lineRule="auto"/>
        <w:jc w:val="both"/>
        <w:rPr>
          <w:rFonts w:ascii="Arial" w:hAnsi="Arial" w:cs="Arial"/>
          <w:color w:val="000000" w:themeColor="text1"/>
        </w:rPr>
      </w:pPr>
    </w:p>
    <w:p w14:paraId="7B37153A" w14:textId="77777777" w:rsidR="00B14318"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I write following our meeting on &lt;insert date&gt; in which we discussed your attendance record, which amounts to &lt;insert number&gt; working days lost due to sickness absence during the last 12 month rolling period</w:t>
      </w:r>
      <w:r w:rsidR="00505916">
        <w:rPr>
          <w:rFonts w:ascii="Arial" w:hAnsi="Arial" w:cs="Arial"/>
          <w:color w:val="000000" w:themeColor="text1"/>
        </w:rPr>
        <w:t xml:space="preserve"> and a Bradford F</w:t>
      </w:r>
      <w:r w:rsidR="00B14318">
        <w:rPr>
          <w:rFonts w:ascii="Arial" w:hAnsi="Arial" w:cs="Arial"/>
          <w:color w:val="000000" w:themeColor="text1"/>
        </w:rPr>
        <w:t xml:space="preserve">actor score of </w:t>
      </w:r>
      <w:r w:rsidR="00B14318" w:rsidRPr="00C40240">
        <w:rPr>
          <w:rFonts w:ascii="Arial" w:hAnsi="Arial" w:cs="Arial"/>
          <w:color w:val="000000" w:themeColor="text1"/>
        </w:rPr>
        <w:t xml:space="preserve">&lt;insert number&gt; </w:t>
      </w:r>
      <w:r w:rsidR="00B14318">
        <w:rPr>
          <w:rFonts w:ascii="Arial" w:hAnsi="Arial" w:cs="Arial"/>
          <w:color w:val="000000" w:themeColor="text1"/>
        </w:rPr>
        <w:t>over a rolling 12 month period</w:t>
      </w:r>
      <w:r w:rsidRPr="00C40240">
        <w:rPr>
          <w:rFonts w:ascii="Arial" w:hAnsi="Arial" w:cs="Arial"/>
          <w:color w:val="000000" w:themeColor="text1"/>
        </w:rPr>
        <w:t xml:space="preserve">. </w:t>
      </w:r>
    </w:p>
    <w:p w14:paraId="0B365BF1" w14:textId="77777777" w:rsidR="00B14318" w:rsidRDefault="00B14318" w:rsidP="00C40240">
      <w:pPr>
        <w:spacing w:line="240" w:lineRule="auto"/>
        <w:jc w:val="both"/>
        <w:rPr>
          <w:rFonts w:ascii="Arial" w:hAnsi="Arial" w:cs="Arial"/>
          <w:color w:val="000000" w:themeColor="text1"/>
        </w:rPr>
      </w:pPr>
    </w:p>
    <w:p w14:paraId="3F71E86B" w14:textId="77777777" w:rsidR="00B14318" w:rsidRDefault="00B14318" w:rsidP="00B14318">
      <w:pPr>
        <w:tabs>
          <w:tab w:val="left" w:pos="-720"/>
        </w:tabs>
        <w:suppressAutoHyphens/>
        <w:jc w:val="both"/>
        <w:rPr>
          <w:rFonts w:ascii="Arial" w:hAnsi="Arial" w:cs="Arial"/>
          <w:spacing w:val="-3"/>
        </w:rPr>
      </w:pPr>
      <w:r>
        <w:rPr>
          <w:rFonts w:ascii="Arial" w:hAnsi="Arial" w:cs="Arial"/>
          <w:spacing w:val="-3"/>
        </w:rPr>
        <w:t xml:space="preserve">The purpose of this meeting was to discuss the reasons for your absences, discuss methods of support, and to agree an improvement plan in order that you can return to being a regular attender. </w:t>
      </w:r>
    </w:p>
    <w:p w14:paraId="0FEE2FBC" w14:textId="77777777" w:rsidR="00B14318" w:rsidRDefault="00B14318" w:rsidP="00B14318">
      <w:pPr>
        <w:tabs>
          <w:tab w:val="left" w:pos="-720"/>
        </w:tabs>
        <w:suppressAutoHyphens/>
        <w:jc w:val="both"/>
        <w:rPr>
          <w:rFonts w:ascii="Arial" w:hAnsi="Arial" w:cs="Arial"/>
          <w:spacing w:val="-3"/>
        </w:rPr>
      </w:pPr>
    </w:p>
    <w:p w14:paraId="3FA9F120" w14:textId="77777777" w:rsidR="00B14318" w:rsidRDefault="00B14318" w:rsidP="00B14318">
      <w:pPr>
        <w:tabs>
          <w:tab w:val="left" w:pos="-720"/>
        </w:tabs>
        <w:suppressAutoHyphens/>
        <w:jc w:val="both"/>
        <w:rPr>
          <w:rFonts w:ascii="Arial" w:hAnsi="Arial" w:cs="Arial"/>
          <w:spacing w:val="-3"/>
        </w:rPr>
      </w:pPr>
      <w:r>
        <w:rPr>
          <w:rFonts w:ascii="Arial" w:hAnsi="Arial" w:cs="Arial"/>
          <w:spacing w:val="-3"/>
        </w:rPr>
        <w:t xml:space="preserve">During this meeting you were supported by / chose to be unrepresented.  </w:t>
      </w:r>
    </w:p>
    <w:p w14:paraId="75942A72" w14:textId="77777777" w:rsidR="00B14318" w:rsidRDefault="00B14318" w:rsidP="00C40240">
      <w:pPr>
        <w:spacing w:line="240" w:lineRule="auto"/>
        <w:jc w:val="both"/>
        <w:rPr>
          <w:rFonts w:ascii="Arial" w:hAnsi="Arial" w:cs="Arial"/>
          <w:color w:val="000000" w:themeColor="text1"/>
        </w:rPr>
      </w:pPr>
    </w:p>
    <w:p w14:paraId="502D3EBD" w14:textId="6310D6CA"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 advised that your sickness absence </w:t>
      </w:r>
      <w:r w:rsidR="00943BF6" w:rsidRPr="00C40240">
        <w:rPr>
          <w:rFonts w:ascii="Arial" w:hAnsi="Arial" w:cs="Arial"/>
          <w:color w:val="000000" w:themeColor="text1"/>
        </w:rPr>
        <w:t xml:space="preserve">has </w:t>
      </w:r>
      <w:r w:rsidRPr="00C40240">
        <w:rPr>
          <w:rFonts w:ascii="Arial" w:hAnsi="Arial" w:cs="Arial"/>
          <w:color w:val="000000" w:themeColor="text1"/>
        </w:rPr>
        <w:t>exceed</w:t>
      </w:r>
      <w:r w:rsidR="00943BF6" w:rsidRPr="00C40240">
        <w:rPr>
          <w:rFonts w:ascii="Arial" w:hAnsi="Arial" w:cs="Arial"/>
          <w:color w:val="000000" w:themeColor="text1"/>
        </w:rPr>
        <w:t>ed</w:t>
      </w:r>
      <w:r w:rsidRPr="00C40240">
        <w:rPr>
          <w:rFonts w:ascii="Arial" w:hAnsi="Arial" w:cs="Arial"/>
          <w:color w:val="000000" w:themeColor="text1"/>
        </w:rPr>
        <w:t xml:space="preserve"> </w:t>
      </w:r>
      <w:r w:rsidR="00943BF6" w:rsidRPr="00C40240">
        <w:rPr>
          <w:rFonts w:ascii="Arial" w:hAnsi="Arial" w:cs="Arial"/>
          <w:color w:val="000000" w:themeColor="text1"/>
        </w:rPr>
        <w:t xml:space="preserve">an acceptable level as </w:t>
      </w:r>
      <w:r w:rsidRPr="00C40240">
        <w:rPr>
          <w:rFonts w:ascii="Arial" w:hAnsi="Arial" w:cs="Arial"/>
          <w:color w:val="000000" w:themeColor="text1"/>
        </w:rPr>
        <w:t xml:space="preserve">outlined in the </w:t>
      </w:r>
      <w:r w:rsidR="00367F8F" w:rsidRPr="00C40240">
        <w:rPr>
          <w:rFonts w:ascii="Arial" w:hAnsi="Arial" w:cs="Arial"/>
          <w:color w:val="000000" w:themeColor="text1"/>
        </w:rPr>
        <w:t xml:space="preserve">Absence Management Policy </w:t>
      </w:r>
      <w:r w:rsidRPr="00C40240">
        <w:rPr>
          <w:rFonts w:ascii="Arial" w:hAnsi="Arial" w:cs="Arial"/>
          <w:color w:val="000000" w:themeColor="text1"/>
        </w:rPr>
        <w:t xml:space="preserve">and that I was concerned by your inability </w:t>
      </w:r>
      <w:r w:rsidR="006823C8">
        <w:rPr>
          <w:rFonts w:ascii="Arial" w:hAnsi="Arial" w:cs="Arial"/>
          <w:color w:val="000000" w:themeColor="text1"/>
        </w:rPr>
        <w:t xml:space="preserve">to </w:t>
      </w:r>
      <w:r w:rsidRPr="00C40240">
        <w:rPr>
          <w:rFonts w:ascii="Arial" w:hAnsi="Arial" w:cs="Arial"/>
          <w:color w:val="000000" w:themeColor="text1"/>
        </w:rPr>
        <w:t xml:space="preserve">sustain a regular attendance at work. </w:t>
      </w:r>
    </w:p>
    <w:p w14:paraId="72CCC514" w14:textId="77777777" w:rsidR="00BB41B5" w:rsidRPr="00C40240" w:rsidRDefault="00BB41B5" w:rsidP="00C40240">
      <w:pPr>
        <w:spacing w:line="240" w:lineRule="auto"/>
        <w:jc w:val="both"/>
        <w:rPr>
          <w:rFonts w:ascii="Arial" w:hAnsi="Arial" w:cs="Arial"/>
          <w:color w:val="000000" w:themeColor="text1"/>
        </w:rPr>
      </w:pPr>
    </w:p>
    <w:p w14:paraId="34B18A1A" w14:textId="77777777" w:rsidR="00BB41B5" w:rsidRPr="00C40240" w:rsidRDefault="00BB41B5" w:rsidP="00C40240">
      <w:pPr>
        <w:autoSpaceDE w:val="0"/>
        <w:autoSpaceDN w:val="0"/>
        <w:adjustRightInd w:val="0"/>
        <w:spacing w:line="240" w:lineRule="auto"/>
        <w:jc w:val="both"/>
        <w:rPr>
          <w:rFonts w:ascii="Arial" w:hAnsi="Arial" w:cs="Arial"/>
          <w:i/>
          <w:color w:val="000000" w:themeColor="text1"/>
        </w:rPr>
      </w:pPr>
      <w:r w:rsidRPr="00C40240">
        <w:rPr>
          <w:rFonts w:ascii="Arial" w:hAnsi="Arial" w:cs="Arial"/>
          <w:i/>
          <w:color w:val="000000" w:themeColor="text1"/>
        </w:rPr>
        <w:t>Summarise all discussion points from the meeting which may inclu</w:t>
      </w:r>
      <w:r w:rsidR="00505916">
        <w:rPr>
          <w:rFonts w:ascii="Arial" w:hAnsi="Arial" w:cs="Arial"/>
          <w:i/>
          <w:color w:val="000000" w:themeColor="text1"/>
        </w:rPr>
        <w:t>de some or all of the following:</w:t>
      </w:r>
      <w:r w:rsidRPr="00C40240">
        <w:rPr>
          <w:rFonts w:ascii="Arial" w:hAnsi="Arial" w:cs="Arial"/>
          <w:i/>
          <w:color w:val="000000" w:themeColor="text1"/>
        </w:rPr>
        <w:t xml:space="preserve"> </w:t>
      </w:r>
    </w:p>
    <w:p w14:paraId="1A0BC869" w14:textId="77777777" w:rsidR="00BB41B5" w:rsidRPr="00C40240" w:rsidRDefault="00BB41B5" w:rsidP="00C40240">
      <w:pPr>
        <w:autoSpaceDE w:val="0"/>
        <w:autoSpaceDN w:val="0"/>
        <w:adjustRightInd w:val="0"/>
        <w:spacing w:line="240" w:lineRule="auto"/>
        <w:jc w:val="both"/>
        <w:rPr>
          <w:rFonts w:ascii="Arial" w:hAnsi="Arial" w:cs="Arial"/>
          <w:i/>
          <w:color w:val="000000" w:themeColor="text1"/>
        </w:rPr>
      </w:pPr>
    </w:p>
    <w:p w14:paraId="51142A20" w14:textId="77777777" w:rsidR="00BB41B5" w:rsidRDefault="00BB41B5" w:rsidP="00C40240">
      <w:pPr>
        <w:numPr>
          <w:ilvl w:val="0"/>
          <w:numId w:val="6"/>
        </w:numPr>
        <w:autoSpaceDE w:val="0"/>
        <w:autoSpaceDN w:val="0"/>
        <w:adjustRightInd w:val="0"/>
        <w:spacing w:line="240" w:lineRule="auto"/>
        <w:jc w:val="both"/>
        <w:rPr>
          <w:rFonts w:ascii="Arial" w:hAnsi="Arial" w:cs="Arial"/>
          <w:bCs/>
          <w:i/>
          <w:color w:val="000000" w:themeColor="text1"/>
        </w:rPr>
      </w:pPr>
      <w:r w:rsidRPr="00C40240">
        <w:rPr>
          <w:rFonts w:ascii="Arial" w:hAnsi="Arial" w:cs="Arial"/>
          <w:bCs/>
          <w:i/>
          <w:color w:val="000000" w:themeColor="text1"/>
        </w:rPr>
        <w:t>Any personal problems or work related problems</w:t>
      </w:r>
      <w:r w:rsidR="00505916">
        <w:rPr>
          <w:rFonts w:ascii="Arial" w:hAnsi="Arial" w:cs="Arial"/>
          <w:bCs/>
          <w:i/>
          <w:color w:val="000000" w:themeColor="text1"/>
        </w:rPr>
        <w:t>.</w:t>
      </w:r>
    </w:p>
    <w:p w14:paraId="0DA1007E" w14:textId="77777777" w:rsidR="00B14318" w:rsidRPr="00C40240" w:rsidRDefault="00B14318" w:rsidP="00C40240">
      <w:pPr>
        <w:numPr>
          <w:ilvl w:val="0"/>
          <w:numId w:val="6"/>
        </w:numPr>
        <w:autoSpaceDE w:val="0"/>
        <w:autoSpaceDN w:val="0"/>
        <w:adjustRightInd w:val="0"/>
        <w:spacing w:line="240" w:lineRule="auto"/>
        <w:jc w:val="both"/>
        <w:rPr>
          <w:rFonts w:ascii="Arial" w:hAnsi="Arial" w:cs="Arial"/>
          <w:bCs/>
          <w:i/>
          <w:color w:val="000000" w:themeColor="text1"/>
        </w:rPr>
      </w:pPr>
      <w:r>
        <w:rPr>
          <w:rFonts w:ascii="Arial" w:hAnsi="Arial" w:cs="Arial"/>
          <w:i/>
          <w:spacing w:val="-3"/>
        </w:rPr>
        <w:t>D</w:t>
      </w:r>
      <w:r w:rsidRPr="00AC0DE7">
        <w:rPr>
          <w:rFonts w:ascii="Arial" w:hAnsi="Arial" w:cs="Arial"/>
          <w:i/>
          <w:spacing w:val="-3"/>
        </w:rPr>
        <w:t>isclosed underlying issues</w:t>
      </w:r>
      <w:r w:rsidR="00505916">
        <w:rPr>
          <w:rFonts w:ascii="Arial" w:hAnsi="Arial" w:cs="Arial"/>
          <w:i/>
          <w:spacing w:val="-3"/>
        </w:rPr>
        <w:t>.</w:t>
      </w:r>
    </w:p>
    <w:p w14:paraId="749CA6B4" w14:textId="77777777" w:rsidR="00BB41B5" w:rsidRDefault="00BB41B5" w:rsidP="00C40240">
      <w:pPr>
        <w:numPr>
          <w:ilvl w:val="0"/>
          <w:numId w:val="6"/>
        </w:numPr>
        <w:autoSpaceDE w:val="0"/>
        <w:autoSpaceDN w:val="0"/>
        <w:adjustRightInd w:val="0"/>
        <w:spacing w:line="240" w:lineRule="auto"/>
        <w:jc w:val="both"/>
        <w:rPr>
          <w:rFonts w:ascii="Arial" w:hAnsi="Arial" w:cs="Arial"/>
          <w:bCs/>
          <w:i/>
          <w:color w:val="000000" w:themeColor="text1"/>
        </w:rPr>
      </w:pPr>
      <w:r w:rsidRPr="00C40240">
        <w:rPr>
          <w:rFonts w:ascii="Arial" w:hAnsi="Arial" w:cs="Arial"/>
          <w:bCs/>
          <w:i/>
          <w:color w:val="000000" w:themeColor="text1"/>
        </w:rPr>
        <w:t xml:space="preserve">Support offered by </w:t>
      </w:r>
      <w:r w:rsidRPr="002E7509">
        <w:rPr>
          <w:rFonts w:ascii="Arial" w:hAnsi="Arial" w:cs="Arial"/>
          <w:bCs/>
          <w:i/>
          <w:color w:val="000000" w:themeColor="text1"/>
          <w:highlight w:val="yellow"/>
        </w:rPr>
        <w:t>managers</w:t>
      </w:r>
      <w:r w:rsidRPr="00C40240">
        <w:rPr>
          <w:rFonts w:ascii="Arial" w:hAnsi="Arial" w:cs="Arial"/>
          <w:bCs/>
          <w:i/>
          <w:color w:val="000000" w:themeColor="text1"/>
        </w:rPr>
        <w:t xml:space="preserve"> and whether accepted/declined.</w:t>
      </w:r>
    </w:p>
    <w:p w14:paraId="38B44BCA" w14:textId="77777777" w:rsidR="00B14318" w:rsidRPr="00C40240" w:rsidRDefault="00B14318" w:rsidP="00C40240">
      <w:pPr>
        <w:numPr>
          <w:ilvl w:val="0"/>
          <w:numId w:val="6"/>
        </w:numPr>
        <w:autoSpaceDE w:val="0"/>
        <w:autoSpaceDN w:val="0"/>
        <w:adjustRightInd w:val="0"/>
        <w:spacing w:line="240" w:lineRule="auto"/>
        <w:jc w:val="both"/>
        <w:rPr>
          <w:rFonts w:ascii="Arial" w:hAnsi="Arial" w:cs="Arial"/>
          <w:bCs/>
          <w:i/>
          <w:color w:val="000000" w:themeColor="text1"/>
        </w:rPr>
      </w:pPr>
      <w:r>
        <w:rPr>
          <w:rFonts w:ascii="Arial" w:hAnsi="Arial" w:cs="Arial"/>
          <w:i/>
          <w:spacing w:val="-3"/>
        </w:rPr>
        <w:t>T</w:t>
      </w:r>
      <w:r w:rsidRPr="00AC0DE7">
        <w:rPr>
          <w:rFonts w:ascii="Arial" w:hAnsi="Arial" w:cs="Arial"/>
          <w:i/>
          <w:spacing w:val="-3"/>
        </w:rPr>
        <w:t>he need to change terms and conditions of employment as suppor</w:t>
      </w:r>
      <w:r>
        <w:rPr>
          <w:rFonts w:ascii="Arial" w:hAnsi="Arial" w:cs="Arial"/>
          <w:i/>
          <w:spacing w:val="-3"/>
        </w:rPr>
        <w:t>t</w:t>
      </w:r>
      <w:r w:rsidR="00505916">
        <w:rPr>
          <w:rFonts w:ascii="Arial" w:hAnsi="Arial" w:cs="Arial"/>
          <w:i/>
          <w:spacing w:val="-3"/>
        </w:rPr>
        <w:t>.</w:t>
      </w:r>
    </w:p>
    <w:p w14:paraId="77CC5CB8" w14:textId="77777777" w:rsidR="00BB41B5" w:rsidRPr="00C40240" w:rsidRDefault="00BB41B5" w:rsidP="00C40240">
      <w:pPr>
        <w:numPr>
          <w:ilvl w:val="0"/>
          <w:numId w:val="6"/>
        </w:numPr>
        <w:autoSpaceDE w:val="0"/>
        <w:autoSpaceDN w:val="0"/>
        <w:adjustRightInd w:val="0"/>
        <w:spacing w:line="240" w:lineRule="auto"/>
        <w:jc w:val="both"/>
        <w:rPr>
          <w:rFonts w:ascii="Arial" w:hAnsi="Arial" w:cs="Arial"/>
          <w:bCs/>
          <w:i/>
          <w:color w:val="000000" w:themeColor="text1"/>
        </w:rPr>
      </w:pPr>
      <w:r w:rsidRPr="00C40240">
        <w:rPr>
          <w:rFonts w:ascii="Arial" w:hAnsi="Arial" w:cs="Arial"/>
          <w:bCs/>
          <w:i/>
          <w:color w:val="000000" w:themeColor="text1"/>
        </w:rPr>
        <w:t>Feelings at the present time.</w:t>
      </w:r>
    </w:p>
    <w:p w14:paraId="760E04F6" w14:textId="77777777" w:rsidR="00BB41B5" w:rsidRPr="00C40240" w:rsidRDefault="00BB41B5" w:rsidP="00C40240">
      <w:pPr>
        <w:numPr>
          <w:ilvl w:val="0"/>
          <w:numId w:val="6"/>
        </w:numPr>
        <w:autoSpaceDE w:val="0"/>
        <w:autoSpaceDN w:val="0"/>
        <w:adjustRightInd w:val="0"/>
        <w:spacing w:line="240" w:lineRule="auto"/>
        <w:jc w:val="both"/>
        <w:rPr>
          <w:rFonts w:ascii="Arial" w:hAnsi="Arial" w:cs="Arial"/>
          <w:i/>
          <w:color w:val="000000" w:themeColor="text1"/>
        </w:rPr>
      </w:pPr>
      <w:r w:rsidRPr="00C40240">
        <w:rPr>
          <w:rFonts w:ascii="Arial" w:hAnsi="Arial" w:cs="Arial"/>
          <w:bCs/>
          <w:i/>
          <w:color w:val="000000" w:themeColor="text1"/>
        </w:rPr>
        <w:t>Impact of absence on the department</w:t>
      </w:r>
      <w:r w:rsidR="00505916">
        <w:rPr>
          <w:rFonts w:ascii="Arial" w:hAnsi="Arial" w:cs="Arial"/>
          <w:bCs/>
          <w:i/>
          <w:color w:val="000000" w:themeColor="text1"/>
        </w:rPr>
        <w:t>.</w:t>
      </w:r>
    </w:p>
    <w:p w14:paraId="12E156F8" w14:textId="77777777" w:rsidR="00BB41B5" w:rsidRPr="00B14318" w:rsidRDefault="00BB41B5" w:rsidP="00C40240">
      <w:pPr>
        <w:numPr>
          <w:ilvl w:val="0"/>
          <w:numId w:val="6"/>
        </w:numPr>
        <w:autoSpaceDE w:val="0"/>
        <w:autoSpaceDN w:val="0"/>
        <w:adjustRightInd w:val="0"/>
        <w:spacing w:line="240" w:lineRule="auto"/>
        <w:jc w:val="both"/>
        <w:rPr>
          <w:rFonts w:ascii="Arial" w:hAnsi="Arial" w:cs="Arial"/>
          <w:i/>
          <w:color w:val="000000" w:themeColor="text1"/>
        </w:rPr>
      </w:pPr>
      <w:r w:rsidRPr="00C40240">
        <w:rPr>
          <w:rFonts w:ascii="Arial" w:hAnsi="Arial" w:cs="Arial"/>
          <w:bCs/>
          <w:i/>
          <w:color w:val="000000" w:themeColor="text1"/>
        </w:rPr>
        <w:t>Any advice received from</w:t>
      </w:r>
      <w:r w:rsidR="00367F8F" w:rsidRPr="00C40240">
        <w:rPr>
          <w:rFonts w:ascii="Arial" w:hAnsi="Arial" w:cs="Arial"/>
          <w:bCs/>
          <w:i/>
          <w:color w:val="000000" w:themeColor="text1"/>
        </w:rPr>
        <w:t xml:space="preserve"> Occupational Health</w:t>
      </w:r>
      <w:r w:rsidRPr="00C40240">
        <w:rPr>
          <w:rFonts w:ascii="Arial" w:hAnsi="Arial" w:cs="Arial"/>
          <w:bCs/>
          <w:i/>
          <w:color w:val="000000" w:themeColor="text1"/>
        </w:rPr>
        <w:t xml:space="preserve">. </w:t>
      </w:r>
    </w:p>
    <w:p w14:paraId="69D21679" w14:textId="77777777" w:rsidR="00B14318" w:rsidRDefault="00B14318" w:rsidP="00B14318">
      <w:pPr>
        <w:autoSpaceDE w:val="0"/>
        <w:autoSpaceDN w:val="0"/>
        <w:adjustRightInd w:val="0"/>
        <w:spacing w:line="240" w:lineRule="auto"/>
        <w:jc w:val="both"/>
        <w:rPr>
          <w:rFonts w:ascii="Arial" w:hAnsi="Arial" w:cs="Arial"/>
          <w:bCs/>
          <w:i/>
          <w:color w:val="000000" w:themeColor="text1"/>
        </w:rPr>
      </w:pPr>
    </w:p>
    <w:p w14:paraId="3BB50A81" w14:textId="77777777" w:rsidR="00983541" w:rsidRDefault="00983541" w:rsidP="00983541">
      <w:pPr>
        <w:tabs>
          <w:tab w:val="left" w:pos="1701"/>
        </w:tabs>
        <w:spacing w:line="240" w:lineRule="auto"/>
        <w:jc w:val="both"/>
        <w:rPr>
          <w:rFonts w:ascii="Arial" w:hAnsi="Arial" w:cs="Arial"/>
          <w:color w:val="000000" w:themeColor="text1"/>
        </w:rPr>
      </w:pPr>
      <w:r w:rsidRPr="00C40240">
        <w:rPr>
          <w:rFonts w:ascii="Arial" w:hAnsi="Arial" w:cs="Arial"/>
          <w:b/>
          <w:color w:val="000000" w:themeColor="text1"/>
        </w:rPr>
        <w:t>Where Occupational Health referral is to be completed</w:t>
      </w:r>
      <w:r w:rsidRPr="00C40240">
        <w:rPr>
          <w:rFonts w:ascii="Arial" w:hAnsi="Arial" w:cs="Arial"/>
          <w:color w:val="000000" w:themeColor="text1"/>
        </w:rPr>
        <w:t xml:space="preserve"> - During this meeting, we discussed the reasons for your absence and you advised that you have &lt;insert details of underlying health condition&gt;. We agreed that that in line with this information a referral to Occupational Health to seek further medical advice</w:t>
      </w:r>
      <w:r w:rsidR="00505916">
        <w:rPr>
          <w:rFonts w:ascii="Arial" w:hAnsi="Arial" w:cs="Arial"/>
          <w:color w:val="000000" w:themeColor="text1"/>
        </w:rPr>
        <w:t xml:space="preserve"> would be helpful</w:t>
      </w:r>
      <w:r w:rsidRPr="00C40240">
        <w:rPr>
          <w:rFonts w:ascii="Arial" w:hAnsi="Arial" w:cs="Arial"/>
          <w:color w:val="000000" w:themeColor="text1"/>
        </w:rPr>
        <w:t>. Once I am in receipt of this information, we agree</w:t>
      </w:r>
      <w:r w:rsidR="00505916">
        <w:rPr>
          <w:rFonts w:ascii="Arial" w:hAnsi="Arial" w:cs="Arial"/>
          <w:color w:val="000000" w:themeColor="text1"/>
        </w:rPr>
        <w:t>d</w:t>
      </w:r>
      <w:r w:rsidRPr="00C40240">
        <w:rPr>
          <w:rFonts w:ascii="Arial" w:hAnsi="Arial" w:cs="Arial"/>
          <w:color w:val="000000" w:themeColor="text1"/>
        </w:rPr>
        <w:t xml:space="preserve"> to meet again to further discuss your absence record. </w:t>
      </w:r>
    </w:p>
    <w:p w14:paraId="2B60DBF1" w14:textId="77777777" w:rsidR="00983541" w:rsidRDefault="00983541" w:rsidP="00C40240">
      <w:pPr>
        <w:spacing w:line="240" w:lineRule="auto"/>
        <w:jc w:val="both"/>
        <w:rPr>
          <w:rFonts w:ascii="Arial" w:hAnsi="Arial" w:cs="Arial"/>
          <w:i/>
          <w:color w:val="000000" w:themeColor="text1"/>
        </w:rPr>
      </w:pPr>
    </w:p>
    <w:p w14:paraId="3DE287AA" w14:textId="77777777" w:rsidR="00B14318" w:rsidRPr="00983541" w:rsidRDefault="00983541" w:rsidP="00983541">
      <w:pPr>
        <w:spacing w:line="240" w:lineRule="auto"/>
        <w:jc w:val="both"/>
        <w:rPr>
          <w:rFonts w:ascii="Arial" w:hAnsi="Arial" w:cs="Arial"/>
          <w:i/>
          <w:color w:val="000000" w:themeColor="text1"/>
        </w:rPr>
      </w:pPr>
      <w:r w:rsidRPr="00C40240">
        <w:rPr>
          <w:rFonts w:ascii="Arial" w:hAnsi="Arial" w:cs="Arial"/>
          <w:color w:val="000000" w:themeColor="text1"/>
        </w:rPr>
        <w:t>During this meeting I explained that I needed to see an improvement in your attendance. I stated that I realise that you can’t predict when you may be ill</w:t>
      </w:r>
      <w:r w:rsidR="006823C8">
        <w:rPr>
          <w:rFonts w:ascii="Arial" w:hAnsi="Arial" w:cs="Arial"/>
          <w:color w:val="000000" w:themeColor="text1"/>
        </w:rPr>
        <w:t>, however I informed you that you</w:t>
      </w:r>
      <w:r w:rsidRPr="00C40240">
        <w:rPr>
          <w:rFonts w:ascii="Arial" w:hAnsi="Arial" w:cs="Arial"/>
          <w:color w:val="000000" w:themeColor="text1"/>
        </w:rPr>
        <w:t xml:space="preserve"> needed to </w:t>
      </w:r>
      <w:r w:rsidR="00D977CF">
        <w:rPr>
          <w:rFonts w:ascii="Arial" w:hAnsi="Arial" w:cs="Arial"/>
          <w:color w:val="000000" w:themeColor="text1"/>
        </w:rPr>
        <w:t>achieve</w:t>
      </w:r>
      <w:r>
        <w:rPr>
          <w:rFonts w:ascii="Arial" w:hAnsi="Arial" w:cs="Arial"/>
          <w:color w:val="000000" w:themeColor="text1"/>
        </w:rPr>
        <w:t xml:space="preserve"> the required level of attendance.   You were advised that </w:t>
      </w:r>
      <w:r>
        <w:rPr>
          <w:rFonts w:ascii="Arial" w:hAnsi="Arial" w:cs="Arial"/>
          <w:spacing w:val="-3"/>
        </w:rPr>
        <w:t>y</w:t>
      </w:r>
      <w:r w:rsidR="00B14318">
        <w:rPr>
          <w:rFonts w:ascii="Arial" w:hAnsi="Arial" w:cs="Arial"/>
          <w:spacing w:val="-3"/>
        </w:rPr>
        <w:t>ou will remain on Stage 1 for 6 months</w:t>
      </w:r>
      <w:r>
        <w:rPr>
          <w:rFonts w:ascii="Arial" w:hAnsi="Arial" w:cs="Arial"/>
          <w:spacing w:val="-3"/>
        </w:rPr>
        <w:t xml:space="preserve"> and d</w:t>
      </w:r>
      <w:r w:rsidR="00B14318">
        <w:rPr>
          <w:rFonts w:ascii="Arial" w:hAnsi="Arial" w:cs="Arial"/>
          <w:spacing w:val="-3"/>
        </w:rPr>
        <w:t xml:space="preserve">uring this time </w:t>
      </w:r>
      <w:r w:rsidR="006823C8">
        <w:rPr>
          <w:rFonts w:ascii="Arial" w:hAnsi="Arial" w:cs="Arial"/>
          <w:spacing w:val="-3"/>
        </w:rPr>
        <w:t>y</w:t>
      </w:r>
      <w:r>
        <w:rPr>
          <w:rFonts w:ascii="Arial" w:hAnsi="Arial" w:cs="Arial"/>
          <w:spacing w:val="-3"/>
        </w:rPr>
        <w:t xml:space="preserve">our </w:t>
      </w:r>
      <w:r w:rsidR="00B14318">
        <w:rPr>
          <w:rFonts w:ascii="Arial" w:hAnsi="Arial" w:cs="Arial"/>
          <w:spacing w:val="-3"/>
        </w:rPr>
        <w:t xml:space="preserve">targets are: </w:t>
      </w:r>
    </w:p>
    <w:p w14:paraId="367B59CD" w14:textId="77777777" w:rsidR="00B14318" w:rsidRDefault="00B14318" w:rsidP="00B14318">
      <w:pPr>
        <w:tabs>
          <w:tab w:val="left" w:pos="-720"/>
        </w:tabs>
        <w:suppressAutoHyphens/>
        <w:jc w:val="both"/>
        <w:rPr>
          <w:rFonts w:ascii="Arial" w:hAnsi="Arial" w:cs="Arial"/>
          <w:spacing w:val="-3"/>
        </w:rPr>
      </w:pPr>
    </w:p>
    <w:p w14:paraId="3530ED88" w14:textId="77777777" w:rsidR="00B14318" w:rsidRPr="00505916" w:rsidRDefault="00B14318" w:rsidP="00505916">
      <w:pPr>
        <w:numPr>
          <w:ilvl w:val="0"/>
          <w:numId w:val="37"/>
        </w:numPr>
        <w:tabs>
          <w:tab w:val="left" w:pos="-720"/>
        </w:tabs>
        <w:suppressAutoHyphens/>
        <w:spacing w:line="240" w:lineRule="auto"/>
        <w:jc w:val="both"/>
        <w:rPr>
          <w:rFonts w:ascii="Arial" w:hAnsi="Arial" w:cs="Arial"/>
          <w:spacing w:val="-3"/>
        </w:rPr>
      </w:pPr>
      <w:r>
        <w:rPr>
          <w:rFonts w:ascii="Arial" w:hAnsi="Arial" w:cs="Arial"/>
          <w:spacing w:val="-3"/>
        </w:rPr>
        <w:t>To have no more than 1 episodes of absence in the next 6 months</w:t>
      </w:r>
      <w:r w:rsidR="00505916" w:rsidRPr="00505916">
        <w:rPr>
          <w:rFonts w:ascii="Arial" w:hAnsi="Arial" w:cs="Arial"/>
          <w:spacing w:val="-3"/>
        </w:rPr>
        <w:t xml:space="preserve"> and</w:t>
      </w:r>
    </w:p>
    <w:p w14:paraId="31154F00" w14:textId="77777777" w:rsidR="00B14318" w:rsidRDefault="00505916" w:rsidP="00B14318">
      <w:pPr>
        <w:numPr>
          <w:ilvl w:val="0"/>
          <w:numId w:val="37"/>
        </w:numPr>
        <w:tabs>
          <w:tab w:val="left" w:pos="-720"/>
        </w:tabs>
        <w:suppressAutoHyphens/>
        <w:spacing w:line="240" w:lineRule="auto"/>
        <w:jc w:val="both"/>
        <w:rPr>
          <w:rFonts w:ascii="Arial" w:hAnsi="Arial" w:cs="Arial"/>
          <w:spacing w:val="-3"/>
        </w:rPr>
      </w:pPr>
      <w:r>
        <w:rPr>
          <w:rFonts w:ascii="Arial" w:hAnsi="Arial" w:cs="Arial"/>
          <w:spacing w:val="-3"/>
        </w:rPr>
        <w:t>T</w:t>
      </w:r>
      <w:r w:rsidR="00B14318">
        <w:rPr>
          <w:rFonts w:ascii="Arial" w:hAnsi="Arial" w:cs="Arial"/>
          <w:spacing w:val="-3"/>
        </w:rPr>
        <w:t xml:space="preserve">o have 499 Bradford Factor points or less (pro rata for part time employees) over a rolling 12 months.  </w:t>
      </w:r>
    </w:p>
    <w:p w14:paraId="19848F9D" w14:textId="77777777" w:rsidR="00B14318" w:rsidRDefault="00B14318" w:rsidP="00B14318">
      <w:pPr>
        <w:tabs>
          <w:tab w:val="left" w:pos="-720"/>
        </w:tabs>
        <w:suppressAutoHyphens/>
        <w:jc w:val="both"/>
        <w:rPr>
          <w:rFonts w:ascii="Arial" w:hAnsi="Arial" w:cs="Arial"/>
          <w:spacing w:val="-3"/>
        </w:rPr>
      </w:pPr>
    </w:p>
    <w:p w14:paraId="0D8640FF" w14:textId="77777777" w:rsidR="00B14318" w:rsidRDefault="00B14318" w:rsidP="00B14318">
      <w:pPr>
        <w:tabs>
          <w:tab w:val="left" w:pos="-720"/>
        </w:tabs>
        <w:suppressAutoHyphens/>
        <w:jc w:val="both"/>
        <w:rPr>
          <w:rFonts w:ascii="Arial" w:hAnsi="Arial" w:cs="Arial"/>
          <w:spacing w:val="-3"/>
        </w:rPr>
      </w:pPr>
      <w:r>
        <w:rPr>
          <w:rFonts w:ascii="Arial" w:hAnsi="Arial" w:cs="Arial"/>
          <w:spacing w:val="-3"/>
        </w:rPr>
        <w:lastRenderedPageBreak/>
        <w:t xml:space="preserve">The date of this Stage 1 meeting will expire in 6 </w:t>
      </w:r>
      <w:r w:rsidR="00D977CF">
        <w:rPr>
          <w:rFonts w:ascii="Arial" w:hAnsi="Arial" w:cs="Arial"/>
          <w:spacing w:val="-3"/>
        </w:rPr>
        <w:t>month’s time</w:t>
      </w:r>
      <w:r>
        <w:rPr>
          <w:rFonts w:ascii="Arial" w:hAnsi="Arial" w:cs="Arial"/>
          <w:spacing w:val="-3"/>
        </w:rPr>
        <w:t xml:space="preserve"> on</w:t>
      </w:r>
      <w:r w:rsidR="00505916">
        <w:rPr>
          <w:rFonts w:ascii="Arial" w:hAnsi="Arial" w:cs="Arial"/>
          <w:spacing w:val="-3"/>
        </w:rPr>
        <w:t xml:space="preserve"> </w:t>
      </w:r>
      <w:r w:rsidR="00505916">
        <w:rPr>
          <w:rFonts w:ascii="Arial" w:hAnsi="Arial" w:cs="Arial"/>
          <w:color w:val="000000" w:themeColor="text1"/>
        </w:rPr>
        <w:t>&lt;insert date</w:t>
      </w:r>
      <w:r w:rsidR="00505916" w:rsidRPr="00C40240">
        <w:rPr>
          <w:rFonts w:ascii="Arial" w:hAnsi="Arial" w:cs="Arial"/>
          <w:color w:val="000000" w:themeColor="text1"/>
        </w:rPr>
        <w:t>&gt;</w:t>
      </w:r>
      <w:r w:rsidR="00505916">
        <w:rPr>
          <w:rFonts w:ascii="Arial" w:hAnsi="Arial" w:cs="Arial"/>
          <w:color w:val="000000" w:themeColor="text1"/>
        </w:rPr>
        <w:t xml:space="preserve">. </w:t>
      </w:r>
      <w:r>
        <w:rPr>
          <w:rFonts w:ascii="Arial" w:hAnsi="Arial" w:cs="Arial"/>
          <w:spacing w:val="-3"/>
        </w:rPr>
        <w:t xml:space="preserve">Should you meet the above plan you will return to being a regular attender.  </w:t>
      </w:r>
    </w:p>
    <w:p w14:paraId="72782AA2" w14:textId="77777777" w:rsidR="00B14318" w:rsidRDefault="00B14318" w:rsidP="00B14318">
      <w:pPr>
        <w:tabs>
          <w:tab w:val="left" w:pos="-720"/>
        </w:tabs>
        <w:suppressAutoHyphens/>
        <w:jc w:val="both"/>
        <w:rPr>
          <w:rFonts w:ascii="Arial" w:hAnsi="Arial" w:cs="Arial"/>
          <w:spacing w:val="-3"/>
        </w:rPr>
      </w:pPr>
    </w:p>
    <w:p w14:paraId="07088B4E" w14:textId="180CF8A6" w:rsidR="00983541" w:rsidRDefault="00983541" w:rsidP="00983541">
      <w:pPr>
        <w:tabs>
          <w:tab w:val="left" w:pos="-720"/>
        </w:tabs>
        <w:suppressAutoHyphens/>
        <w:spacing w:line="240" w:lineRule="auto"/>
        <w:jc w:val="both"/>
        <w:rPr>
          <w:rFonts w:ascii="Arial" w:hAnsi="Arial" w:cs="Arial"/>
          <w:spacing w:val="-3"/>
        </w:rPr>
      </w:pPr>
      <w:r>
        <w:rPr>
          <w:rFonts w:ascii="Arial" w:hAnsi="Arial" w:cs="Arial"/>
        </w:rPr>
        <w:t xml:space="preserve">You should be aware that if you do </w:t>
      </w:r>
      <w:r>
        <w:rPr>
          <w:rFonts w:ascii="Arial" w:hAnsi="Arial" w:cs="Arial"/>
          <w:spacing w:val="-3"/>
        </w:rPr>
        <w:t>not meet the plan within 6 months then you will be e</w:t>
      </w:r>
      <w:r w:rsidR="00505916">
        <w:rPr>
          <w:rFonts w:ascii="Arial" w:hAnsi="Arial" w:cs="Arial"/>
          <w:spacing w:val="-3"/>
        </w:rPr>
        <w:t>scalated to Stage 2 of the A</w:t>
      </w:r>
      <w:r>
        <w:rPr>
          <w:rFonts w:ascii="Arial" w:hAnsi="Arial" w:cs="Arial"/>
          <w:spacing w:val="-3"/>
        </w:rPr>
        <w:t>bsence</w:t>
      </w:r>
      <w:r w:rsidR="00505916">
        <w:rPr>
          <w:rFonts w:ascii="Arial" w:hAnsi="Arial" w:cs="Arial"/>
          <w:spacing w:val="-3"/>
        </w:rPr>
        <w:t xml:space="preserve"> Management P</w:t>
      </w:r>
      <w:r>
        <w:rPr>
          <w:rFonts w:ascii="Arial" w:hAnsi="Arial" w:cs="Arial"/>
          <w:spacing w:val="-3"/>
        </w:rPr>
        <w:t xml:space="preserve">olicy. </w:t>
      </w:r>
      <w:r>
        <w:rPr>
          <w:rFonts w:ascii="Arial" w:hAnsi="Arial" w:cs="Arial"/>
        </w:rPr>
        <w:t>If you are unabl</w:t>
      </w:r>
      <w:r w:rsidR="006823C8">
        <w:rPr>
          <w:rFonts w:ascii="Arial" w:hAnsi="Arial" w:cs="Arial"/>
        </w:rPr>
        <w:t>e to meet the target at S</w:t>
      </w:r>
      <w:r>
        <w:rPr>
          <w:rFonts w:ascii="Arial" w:hAnsi="Arial" w:cs="Arial"/>
        </w:rPr>
        <w:t xml:space="preserve">tage 2 then you may be dismissed on the grounds of capability – due to ill health. </w:t>
      </w:r>
      <w:r w:rsidR="006823C8">
        <w:rPr>
          <w:rFonts w:ascii="Arial" w:hAnsi="Arial" w:cs="Arial"/>
        </w:rPr>
        <w:t xml:space="preserve">  This is clearly a situation that we wish to avoid and I hope does not arise, but it is only fair that I am completely </w:t>
      </w:r>
      <w:r w:rsidR="00855FC4">
        <w:rPr>
          <w:rFonts w:ascii="Arial" w:hAnsi="Arial" w:cs="Arial"/>
        </w:rPr>
        <w:t>transparent</w:t>
      </w:r>
      <w:r w:rsidR="006823C8">
        <w:rPr>
          <w:rFonts w:ascii="Arial" w:hAnsi="Arial" w:cs="Arial"/>
        </w:rPr>
        <w:t xml:space="preserve"> about </w:t>
      </w:r>
      <w:r w:rsidR="00855FC4">
        <w:rPr>
          <w:rFonts w:ascii="Arial" w:hAnsi="Arial" w:cs="Arial"/>
        </w:rPr>
        <w:t>all possible</w:t>
      </w:r>
      <w:r w:rsidR="006823C8">
        <w:rPr>
          <w:rFonts w:ascii="Arial" w:hAnsi="Arial" w:cs="Arial"/>
        </w:rPr>
        <w:t xml:space="preserve"> outcomes. </w:t>
      </w:r>
    </w:p>
    <w:p w14:paraId="6DD4EBF3" w14:textId="77777777" w:rsidR="00983541" w:rsidRDefault="00983541" w:rsidP="00B14318">
      <w:pPr>
        <w:tabs>
          <w:tab w:val="left" w:pos="-720"/>
        </w:tabs>
        <w:suppressAutoHyphens/>
        <w:jc w:val="both"/>
        <w:rPr>
          <w:rFonts w:ascii="Arial" w:hAnsi="Arial" w:cs="Arial"/>
          <w:spacing w:val="-3"/>
        </w:rPr>
      </w:pPr>
    </w:p>
    <w:p w14:paraId="1C6CC776" w14:textId="77777777" w:rsidR="00BB41B5" w:rsidRPr="00983541" w:rsidRDefault="00BB41B5" w:rsidP="00983541">
      <w:pPr>
        <w:tabs>
          <w:tab w:val="left" w:pos="-720"/>
        </w:tabs>
        <w:suppressAutoHyphens/>
        <w:spacing w:line="240" w:lineRule="auto"/>
        <w:jc w:val="both"/>
        <w:rPr>
          <w:rFonts w:ascii="Arial" w:hAnsi="Arial" w:cs="Arial"/>
          <w:spacing w:val="-3"/>
        </w:rPr>
      </w:pPr>
      <w:r w:rsidRPr="00C40240">
        <w:rPr>
          <w:rFonts w:ascii="Arial" w:hAnsi="Arial" w:cs="Arial"/>
          <w:color w:val="000000" w:themeColor="text1"/>
        </w:rPr>
        <w:t xml:space="preserve">I trust this accurately reflects the discussions held, however should you have any concerns with this letter </w:t>
      </w:r>
      <w:r w:rsidR="00983541">
        <w:rPr>
          <w:rFonts w:ascii="Arial" w:hAnsi="Arial" w:cs="Arial"/>
          <w:color w:val="000000" w:themeColor="text1"/>
        </w:rPr>
        <w:t xml:space="preserve">or </w:t>
      </w:r>
      <w:r w:rsidR="00983541">
        <w:rPr>
          <w:rFonts w:ascii="Arial" w:hAnsi="Arial" w:cs="Arial"/>
          <w:spacing w:val="-3"/>
        </w:rPr>
        <w:t xml:space="preserve">if you have any questions or are unsure about any aspect of the process then please </w:t>
      </w:r>
      <w:r w:rsidRPr="00C40240">
        <w:rPr>
          <w:rFonts w:ascii="Arial" w:hAnsi="Arial" w:cs="Arial"/>
          <w:color w:val="000000" w:themeColor="text1"/>
        </w:rPr>
        <w:t xml:space="preserve">do not hesitate to contact me &lt;insert number&gt;. </w:t>
      </w:r>
    </w:p>
    <w:p w14:paraId="142CA8DA" w14:textId="77777777" w:rsidR="00BB41B5" w:rsidRPr="00C40240" w:rsidRDefault="00BB41B5" w:rsidP="00C40240">
      <w:pPr>
        <w:spacing w:line="240" w:lineRule="auto"/>
        <w:jc w:val="both"/>
        <w:rPr>
          <w:rFonts w:ascii="Arial" w:hAnsi="Arial" w:cs="Arial"/>
          <w:color w:val="000000" w:themeColor="text1"/>
        </w:rPr>
      </w:pPr>
    </w:p>
    <w:p w14:paraId="10566267"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Yours sincerely, </w:t>
      </w:r>
    </w:p>
    <w:p w14:paraId="5D09CD87" w14:textId="77777777" w:rsidR="00BB41B5" w:rsidRDefault="00BB41B5" w:rsidP="00C40240">
      <w:pPr>
        <w:spacing w:line="240" w:lineRule="auto"/>
        <w:jc w:val="both"/>
        <w:rPr>
          <w:rFonts w:ascii="Arial" w:hAnsi="Arial" w:cs="Arial"/>
          <w:color w:val="000000" w:themeColor="text1"/>
        </w:rPr>
      </w:pPr>
    </w:p>
    <w:p w14:paraId="5C1E9227" w14:textId="77777777" w:rsidR="00A84D80" w:rsidRPr="00C40240" w:rsidRDefault="00A84D80" w:rsidP="00C40240">
      <w:pPr>
        <w:spacing w:line="240" w:lineRule="auto"/>
        <w:jc w:val="both"/>
        <w:rPr>
          <w:rFonts w:ascii="Arial" w:hAnsi="Arial" w:cs="Arial"/>
          <w:color w:val="000000" w:themeColor="text1"/>
        </w:rPr>
      </w:pPr>
    </w:p>
    <w:p w14:paraId="1BD9C168" w14:textId="77777777" w:rsidR="00BB41B5" w:rsidRPr="00EF57E5" w:rsidRDefault="00BB41B5" w:rsidP="00C40240">
      <w:pPr>
        <w:spacing w:line="240" w:lineRule="auto"/>
        <w:jc w:val="both"/>
        <w:rPr>
          <w:rFonts w:ascii="Arial" w:hAnsi="Arial" w:cs="Arial"/>
          <w:color w:val="000000" w:themeColor="text1"/>
          <w:highlight w:val="yellow"/>
        </w:rPr>
      </w:pPr>
      <w:r w:rsidRPr="00EF57E5">
        <w:rPr>
          <w:rFonts w:ascii="Arial" w:hAnsi="Arial" w:cs="Arial"/>
          <w:color w:val="000000" w:themeColor="text1"/>
          <w:highlight w:val="yellow"/>
        </w:rPr>
        <w:t xml:space="preserve">Line Managers Name </w:t>
      </w:r>
    </w:p>
    <w:p w14:paraId="0BDD6117" w14:textId="77777777" w:rsidR="00BB41B5" w:rsidRPr="00C40240" w:rsidRDefault="00BB41B5" w:rsidP="00C40240">
      <w:pPr>
        <w:spacing w:line="240" w:lineRule="auto"/>
        <w:jc w:val="both"/>
        <w:rPr>
          <w:rFonts w:ascii="Arial" w:hAnsi="Arial" w:cs="Arial"/>
          <w:b/>
          <w:color w:val="000000" w:themeColor="text1"/>
          <w:u w:val="single"/>
        </w:rPr>
      </w:pPr>
      <w:r w:rsidRPr="00EF57E5">
        <w:rPr>
          <w:rFonts w:ascii="Arial" w:hAnsi="Arial" w:cs="Arial"/>
          <w:b/>
          <w:color w:val="000000" w:themeColor="text1"/>
          <w:highlight w:val="yellow"/>
          <w:u w:val="single"/>
        </w:rPr>
        <w:t>Line Managers Title</w:t>
      </w:r>
      <w:r w:rsidRPr="00C40240">
        <w:rPr>
          <w:rFonts w:ascii="Arial" w:hAnsi="Arial" w:cs="Arial"/>
          <w:b/>
          <w:color w:val="000000" w:themeColor="text1"/>
          <w:u w:val="single"/>
        </w:rPr>
        <w:t xml:space="preserve"> </w:t>
      </w:r>
    </w:p>
    <w:p w14:paraId="46E26C92" w14:textId="77777777" w:rsidR="00BB41B5" w:rsidRPr="00C40240" w:rsidRDefault="00BB41B5" w:rsidP="00C40240">
      <w:pPr>
        <w:spacing w:line="240" w:lineRule="auto"/>
        <w:rPr>
          <w:rFonts w:ascii="Arial" w:hAnsi="Arial" w:cs="Arial"/>
          <w:b/>
          <w:color w:val="000000" w:themeColor="text1"/>
        </w:rPr>
      </w:pPr>
    </w:p>
    <w:p w14:paraId="06382CE7" w14:textId="77777777" w:rsidR="00505916" w:rsidRPr="00C40240" w:rsidRDefault="00505916" w:rsidP="00C40240">
      <w:pPr>
        <w:spacing w:line="240" w:lineRule="auto"/>
        <w:jc w:val="both"/>
        <w:rPr>
          <w:rFonts w:ascii="Arial" w:hAnsi="Arial" w:cs="Arial"/>
          <w:color w:val="000000" w:themeColor="text1"/>
        </w:rPr>
      </w:pPr>
    </w:p>
    <w:p w14:paraId="341F4C32" w14:textId="44ABB60C" w:rsidR="00943BF6" w:rsidRPr="00C40240" w:rsidRDefault="00943BF6" w:rsidP="00C40240">
      <w:pPr>
        <w:spacing w:line="240" w:lineRule="auto"/>
        <w:jc w:val="both"/>
        <w:rPr>
          <w:rFonts w:ascii="Arial" w:hAnsi="Arial" w:cs="Arial"/>
          <w:color w:val="000000" w:themeColor="text1"/>
        </w:rPr>
      </w:pPr>
      <w:r w:rsidRPr="00C40240">
        <w:rPr>
          <w:rFonts w:ascii="Arial" w:hAnsi="Arial" w:cs="Arial"/>
          <w:color w:val="000000" w:themeColor="text1"/>
        </w:rPr>
        <w:t>Enc:</w:t>
      </w:r>
      <w:r w:rsidRPr="00C40240">
        <w:rPr>
          <w:rFonts w:ascii="Arial" w:hAnsi="Arial" w:cs="Arial"/>
          <w:color w:val="000000" w:themeColor="text1"/>
        </w:rPr>
        <w:tab/>
      </w:r>
      <w:r w:rsidR="00217A14" w:rsidRPr="00C40240">
        <w:rPr>
          <w:rFonts w:ascii="Arial" w:hAnsi="Arial" w:cs="Arial"/>
          <w:color w:val="000000" w:themeColor="text1"/>
        </w:rPr>
        <w:t>Absence</w:t>
      </w:r>
      <w:r w:rsidRPr="00C40240">
        <w:rPr>
          <w:rFonts w:ascii="Arial" w:hAnsi="Arial" w:cs="Arial"/>
          <w:color w:val="000000" w:themeColor="text1"/>
        </w:rPr>
        <w:t xml:space="preserve"> </w:t>
      </w:r>
      <w:r w:rsidR="00505916">
        <w:rPr>
          <w:rFonts w:ascii="Arial" w:hAnsi="Arial" w:cs="Arial"/>
          <w:color w:val="000000" w:themeColor="text1"/>
        </w:rPr>
        <w:t xml:space="preserve">Management </w:t>
      </w:r>
      <w:r w:rsidRPr="00C40240">
        <w:rPr>
          <w:rFonts w:ascii="Arial" w:hAnsi="Arial" w:cs="Arial"/>
          <w:color w:val="000000" w:themeColor="text1"/>
        </w:rPr>
        <w:t>Policy</w:t>
      </w:r>
      <w:r w:rsidR="00A84D80">
        <w:rPr>
          <w:rFonts w:ascii="Arial" w:hAnsi="Arial" w:cs="Arial"/>
          <w:color w:val="000000" w:themeColor="text1"/>
        </w:rPr>
        <w:t xml:space="preserve"> and Procedure</w:t>
      </w:r>
    </w:p>
    <w:p w14:paraId="2FBAEF6F" w14:textId="77777777" w:rsidR="008827C4" w:rsidRDefault="008827C4" w:rsidP="006823C8">
      <w:pPr>
        <w:spacing w:before="100" w:beforeAutospacing="1" w:after="100" w:afterAutospacing="1" w:line="240" w:lineRule="auto"/>
        <w:rPr>
          <w:rFonts w:ascii="Arial" w:hAnsi="Arial" w:cs="Arial"/>
          <w:b/>
          <w:color w:val="000000" w:themeColor="text1"/>
        </w:rPr>
      </w:pPr>
    </w:p>
    <w:p w14:paraId="318043ED" w14:textId="77777777" w:rsidR="008827C4" w:rsidRDefault="008827C4" w:rsidP="006823C8">
      <w:pPr>
        <w:spacing w:before="100" w:beforeAutospacing="1" w:after="100" w:afterAutospacing="1" w:line="240" w:lineRule="auto"/>
        <w:rPr>
          <w:rFonts w:ascii="Arial" w:hAnsi="Arial" w:cs="Arial"/>
          <w:b/>
          <w:color w:val="000000" w:themeColor="text1"/>
        </w:rPr>
      </w:pPr>
    </w:p>
    <w:p w14:paraId="20BAA355" w14:textId="77777777" w:rsidR="008827C4" w:rsidRDefault="008827C4" w:rsidP="006823C8">
      <w:pPr>
        <w:spacing w:before="100" w:beforeAutospacing="1" w:after="100" w:afterAutospacing="1" w:line="240" w:lineRule="auto"/>
        <w:rPr>
          <w:rFonts w:ascii="Arial" w:hAnsi="Arial" w:cs="Arial"/>
          <w:b/>
          <w:color w:val="000000" w:themeColor="text1"/>
        </w:rPr>
      </w:pPr>
    </w:p>
    <w:p w14:paraId="3318AB41" w14:textId="77777777" w:rsidR="008827C4" w:rsidRDefault="008827C4" w:rsidP="006823C8">
      <w:pPr>
        <w:spacing w:before="100" w:beforeAutospacing="1" w:after="100" w:afterAutospacing="1" w:line="240" w:lineRule="auto"/>
        <w:rPr>
          <w:rFonts w:ascii="Arial" w:hAnsi="Arial" w:cs="Arial"/>
          <w:b/>
          <w:color w:val="000000" w:themeColor="text1"/>
        </w:rPr>
      </w:pPr>
    </w:p>
    <w:p w14:paraId="546E9901" w14:textId="77777777" w:rsidR="008827C4" w:rsidRDefault="008827C4" w:rsidP="006823C8">
      <w:pPr>
        <w:spacing w:before="100" w:beforeAutospacing="1" w:after="100" w:afterAutospacing="1" w:line="240" w:lineRule="auto"/>
        <w:rPr>
          <w:rFonts w:ascii="Arial" w:hAnsi="Arial" w:cs="Arial"/>
          <w:b/>
          <w:color w:val="000000" w:themeColor="text1"/>
        </w:rPr>
      </w:pPr>
    </w:p>
    <w:p w14:paraId="31F0A4A4" w14:textId="77777777" w:rsidR="008827C4" w:rsidRDefault="008827C4" w:rsidP="006823C8">
      <w:pPr>
        <w:spacing w:before="100" w:beforeAutospacing="1" w:after="100" w:afterAutospacing="1" w:line="240" w:lineRule="auto"/>
        <w:rPr>
          <w:rFonts w:ascii="Arial" w:hAnsi="Arial" w:cs="Arial"/>
          <w:b/>
          <w:color w:val="000000" w:themeColor="text1"/>
        </w:rPr>
      </w:pPr>
    </w:p>
    <w:p w14:paraId="77E8E2EB" w14:textId="77777777" w:rsidR="008827C4" w:rsidRDefault="008827C4" w:rsidP="006823C8">
      <w:pPr>
        <w:spacing w:before="100" w:beforeAutospacing="1" w:after="100" w:afterAutospacing="1" w:line="240" w:lineRule="auto"/>
        <w:rPr>
          <w:rFonts w:ascii="Arial" w:hAnsi="Arial" w:cs="Arial"/>
          <w:b/>
          <w:color w:val="000000" w:themeColor="text1"/>
        </w:rPr>
      </w:pPr>
    </w:p>
    <w:p w14:paraId="3C564C2E" w14:textId="77777777" w:rsidR="008827C4" w:rsidRDefault="008827C4" w:rsidP="006823C8">
      <w:pPr>
        <w:spacing w:before="100" w:beforeAutospacing="1" w:after="100" w:afterAutospacing="1" w:line="240" w:lineRule="auto"/>
        <w:rPr>
          <w:rFonts w:ascii="Arial" w:hAnsi="Arial" w:cs="Arial"/>
          <w:b/>
          <w:color w:val="000000" w:themeColor="text1"/>
        </w:rPr>
      </w:pPr>
    </w:p>
    <w:p w14:paraId="55B54F76" w14:textId="77777777" w:rsidR="008827C4" w:rsidRDefault="008827C4" w:rsidP="006823C8">
      <w:pPr>
        <w:spacing w:before="100" w:beforeAutospacing="1" w:after="100" w:afterAutospacing="1" w:line="240" w:lineRule="auto"/>
        <w:rPr>
          <w:rFonts w:ascii="Arial" w:hAnsi="Arial" w:cs="Arial"/>
          <w:b/>
          <w:color w:val="000000" w:themeColor="text1"/>
        </w:rPr>
      </w:pPr>
    </w:p>
    <w:p w14:paraId="27B63809" w14:textId="77777777" w:rsidR="008827C4" w:rsidRDefault="008827C4" w:rsidP="006823C8">
      <w:pPr>
        <w:spacing w:before="100" w:beforeAutospacing="1" w:after="100" w:afterAutospacing="1" w:line="240" w:lineRule="auto"/>
        <w:rPr>
          <w:rFonts w:ascii="Arial" w:hAnsi="Arial" w:cs="Arial"/>
          <w:b/>
          <w:color w:val="000000" w:themeColor="text1"/>
        </w:rPr>
      </w:pPr>
    </w:p>
    <w:p w14:paraId="149086C4" w14:textId="77777777" w:rsidR="008827C4" w:rsidRDefault="008827C4" w:rsidP="006823C8">
      <w:pPr>
        <w:spacing w:before="100" w:beforeAutospacing="1" w:after="100" w:afterAutospacing="1" w:line="240" w:lineRule="auto"/>
        <w:rPr>
          <w:rFonts w:ascii="Arial" w:hAnsi="Arial" w:cs="Arial"/>
          <w:b/>
          <w:color w:val="000000" w:themeColor="text1"/>
        </w:rPr>
      </w:pPr>
    </w:p>
    <w:p w14:paraId="078ECA59" w14:textId="77777777" w:rsidR="008827C4" w:rsidRDefault="008827C4" w:rsidP="006823C8">
      <w:pPr>
        <w:spacing w:before="100" w:beforeAutospacing="1" w:after="100" w:afterAutospacing="1" w:line="240" w:lineRule="auto"/>
        <w:rPr>
          <w:rFonts w:ascii="Arial" w:hAnsi="Arial" w:cs="Arial"/>
          <w:b/>
          <w:color w:val="000000" w:themeColor="text1"/>
        </w:rPr>
      </w:pPr>
    </w:p>
    <w:p w14:paraId="0BF57434" w14:textId="77777777" w:rsidR="008827C4" w:rsidRDefault="008827C4" w:rsidP="006823C8">
      <w:pPr>
        <w:spacing w:before="100" w:beforeAutospacing="1" w:after="100" w:afterAutospacing="1" w:line="240" w:lineRule="auto"/>
        <w:rPr>
          <w:rFonts w:ascii="Arial" w:hAnsi="Arial" w:cs="Arial"/>
          <w:b/>
          <w:color w:val="000000" w:themeColor="text1"/>
        </w:rPr>
      </w:pPr>
    </w:p>
    <w:p w14:paraId="6277A763" w14:textId="77777777" w:rsidR="008827C4" w:rsidRDefault="008827C4" w:rsidP="006823C8">
      <w:pPr>
        <w:spacing w:before="100" w:beforeAutospacing="1" w:after="100" w:afterAutospacing="1" w:line="240" w:lineRule="auto"/>
        <w:rPr>
          <w:rFonts w:ascii="Arial" w:hAnsi="Arial" w:cs="Arial"/>
          <w:b/>
          <w:color w:val="000000" w:themeColor="text1"/>
        </w:rPr>
      </w:pPr>
    </w:p>
    <w:p w14:paraId="235D5928" w14:textId="77777777" w:rsidR="008827C4" w:rsidRDefault="008827C4" w:rsidP="006823C8">
      <w:pPr>
        <w:spacing w:before="100" w:beforeAutospacing="1" w:after="100" w:afterAutospacing="1" w:line="240" w:lineRule="auto"/>
        <w:rPr>
          <w:rFonts w:ascii="Arial" w:hAnsi="Arial" w:cs="Arial"/>
          <w:b/>
          <w:color w:val="000000" w:themeColor="text1"/>
        </w:rPr>
      </w:pPr>
    </w:p>
    <w:p w14:paraId="4F32255A" w14:textId="77777777" w:rsidR="000C6AEF" w:rsidRDefault="00943BF6" w:rsidP="006823C8">
      <w:pPr>
        <w:spacing w:before="100" w:beforeAutospacing="1" w:after="100" w:afterAutospacing="1" w:line="240" w:lineRule="auto"/>
        <w:rPr>
          <w:rFonts w:ascii="Arial" w:hAnsi="Arial" w:cs="Arial"/>
          <w:b/>
          <w:color w:val="000000" w:themeColor="text1"/>
          <w:lang w:val="en-US"/>
        </w:rPr>
      </w:pPr>
      <w:r w:rsidRPr="009A1D2B">
        <w:rPr>
          <w:rFonts w:ascii="Arial" w:hAnsi="Arial" w:cs="Arial"/>
          <w:b/>
          <w:color w:val="000000" w:themeColor="text1"/>
          <w:u w:val="single"/>
          <w:lang w:val="en-US"/>
        </w:rPr>
        <w:lastRenderedPageBreak/>
        <w:t xml:space="preserve">Appendix </w:t>
      </w:r>
      <w:r w:rsidR="00A84D80" w:rsidRPr="009A1D2B">
        <w:rPr>
          <w:rFonts w:ascii="Arial" w:hAnsi="Arial" w:cs="Arial"/>
          <w:b/>
          <w:color w:val="000000" w:themeColor="text1"/>
          <w:u w:val="single"/>
          <w:lang w:val="en-US"/>
        </w:rPr>
        <w:t>7</w:t>
      </w:r>
      <w:r w:rsidR="000C6AEF">
        <w:rPr>
          <w:rFonts w:ascii="Arial" w:hAnsi="Arial" w:cs="Arial"/>
          <w:b/>
          <w:color w:val="000000" w:themeColor="text1"/>
          <w:lang w:val="en-US"/>
        </w:rPr>
        <w:t xml:space="preserve"> </w:t>
      </w:r>
    </w:p>
    <w:p w14:paraId="51CFD505" w14:textId="77777777" w:rsidR="00BB41B5" w:rsidRPr="006823C8" w:rsidRDefault="00943BF6" w:rsidP="006823C8">
      <w:pPr>
        <w:spacing w:before="100" w:beforeAutospacing="1" w:after="100" w:afterAutospacing="1" w:line="240" w:lineRule="auto"/>
        <w:rPr>
          <w:rFonts w:ascii="Arial" w:hAnsi="Arial" w:cs="Arial"/>
          <w:b/>
          <w:color w:val="000000" w:themeColor="text1"/>
          <w:lang w:val="en-US"/>
        </w:rPr>
      </w:pPr>
      <w:r w:rsidRPr="00C40240">
        <w:rPr>
          <w:rFonts w:ascii="Arial" w:hAnsi="Arial" w:cs="Arial"/>
          <w:b/>
          <w:color w:val="000000" w:themeColor="text1"/>
          <w:lang w:val="en-US"/>
        </w:rPr>
        <w:t xml:space="preserve">Invite to ‘Stage 2’ meeting </w:t>
      </w:r>
      <w:r w:rsidR="000C6AEF">
        <w:rPr>
          <w:rFonts w:ascii="Arial" w:hAnsi="Arial" w:cs="Arial"/>
          <w:b/>
          <w:color w:val="000000" w:themeColor="text1"/>
          <w:lang w:val="en-US"/>
        </w:rPr>
        <w:t>letter</w:t>
      </w:r>
    </w:p>
    <w:p w14:paraId="2D2C0D2A"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Employee Name </w:t>
      </w:r>
    </w:p>
    <w:p w14:paraId="0E01D0C3" w14:textId="77777777" w:rsidR="00BB41B5" w:rsidRPr="00C40240" w:rsidRDefault="00BB41B5" w:rsidP="00C40240">
      <w:pPr>
        <w:spacing w:line="240" w:lineRule="auto"/>
        <w:jc w:val="both"/>
        <w:rPr>
          <w:rFonts w:ascii="Arial" w:hAnsi="Arial" w:cs="Arial"/>
          <w:color w:val="000000" w:themeColor="text1"/>
        </w:rPr>
      </w:pPr>
    </w:p>
    <w:p w14:paraId="76B28DC5"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Date </w:t>
      </w:r>
    </w:p>
    <w:p w14:paraId="3AF5C2F7" w14:textId="77777777" w:rsidR="00BB41B5" w:rsidRPr="00C40240" w:rsidRDefault="00BB41B5" w:rsidP="00C40240">
      <w:pPr>
        <w:spacing w:line="240" w:lineRule="auto"/>
        <w:jc w:val="both"/>
        <w:rPr>
          <w:rFonts w:ascii="Arial" w:hAnsi="Arial" w:cs="Arial"/>
          <w:color w:val="000000" w:themeColor="text1"/>
        </w:rPr>
      </w:pPr>
    </w:p>
    <w:p w14:paraId="01455613"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Dear &lt;Employee Name&gt;, </w:t>
      </w:r>
    </w:p>
    <w:p w14:paraId="5C03D04C" w14:textId="77777777" w:rsidR="00BB41B5" w:rsidRPr="00C40240" w:rsidRDefault="00BB41B5" w:rsidP="00C40240">
      <w:pPr>
        <w:spacing w:line="240" w:lineRule="auto"/>
        <w:jc w:val="both"/>
        <w:rPr>
          <w:rFonts w:ascii="Arial" w:hAnsi="Arial" w:cs="Arial"/>
          <w:color w:val="000000" w:themeColor="text1"/>
        </w:rPr>
      </w:pPr>
    </w:p>
    <w:p w14:paraId="195AD2B2" w14:textId="77777777" w:rsidR="00BB41B5" w:rsidRPr="006823C8" w:rsidRDefault="00BB41B5" w:rsidP="00C40240">
      <w:pPr>
        <w:spacing w:line="240" w:lineRule="auto"/>
        <w:jc w:val="both"/>
        <w:rPr>
          <w:rFonts w:ascii="Arial" w:hAnsi="Arial" w:cs="Arial"/>
          <w:b/>
          <w:color w:val="000000" w:themeColor="text1"/>
        </w:rPr>
      </w:pPr>
      <w:r w:rsidRPr="006823C8">
        <w:rPr>
          <w:rFonts w:ascii="Arial" w:hAnsi="Arial" w:cs="Arial"/>
          <w:b/>
          <w:color w:val="000000" w:themeColor="text1"/>
        </w:rPr>
        <w:t xml:space="preserve">Re: Invite to Stage 2 Meeting </w:t>
      </w:r>
    </w:p>
    <w:p w14:paraId="4C51C8DC" w14:textId="77777777" w:rsidR="00BB41B5" w:rsidRPr="006823C8" w:rsidRDefault="00BB41B5" w:rsidP="00C40240">
      <w:pPr>
        <w:spacing w:line="240" w:lineRule="auto"/>
        <w:jc w:val="both"/>
        <w:rPr>
          <w:rFonts w:ascii="Arial" w:hAnsi="Arial" w:cs="Arial"/>
          <w:color w:val="FF0000"/>
        </w:rPr>
      </w:pPr>
    </w:p>
    <w:p w14:paraId="789383B9" w14:textId="77777777" w:rsidR="00BB41B5" w:rsidRDefault="00BB41B5" w:rsidP="00C40240">
      <w:pPr>
        <w:autoSpaceDE w:val="0"/>
        <w:autoSpaceDN w:val="0"/>
        <w:adjustRightInd w:val="0"/>
        <w:spacing w:line="240" w:lineRule="auto"/>
        <w:jc w:val="both"/>
        <w:rPr>
          <w:rFonts w:ascii="Arial" w:hAnsi="Arial" w:cs="Arial"/>
          <w:b/>
          <w:color w:val="FF0000"/>
        </w:rPr>
      </w:pPr>
      <w:r w:rsidRPr="006823C8">
        <w:rPr>
          <w:rFonts w:ascii="Arial" w:hAnsi="Arial" w:cs="Arial"/>
          <w:b/>
          <w:color w:val="FF0000"/>
        </w:rPr>
        <w:t xml:space="preserve">Where there has already been a stage 1 meeting held and targets failed: </w:t>
      </w:r>
    </w:p>
    <w:p w14:paraId="4E314E50" w14:textId="77777777" w:rsidR="00DF4210" w:rsidRDefault="00DF4210" w:rsidP="00C40240">
      <w:pPr>
        <w:autoSpaceDE w:val="0"/>
        <w:autoSpaceDN w:val="0"/>
        <w:adjustRightInd w:val="0"/>
        <w:spacing w:line="240" w:lineRule="auto"/>
        <w:jc w:val="both"/>
        <w:rPr>
          <w:rFonts w:ascii="Arial" w:hAnsi="Arial" w:cs="Arial"/>
          <w:b/>
          <w:color w:val="FF0000"/>
        </w:rPr>
      </w:pPr>
    </w:p>
    <w:p w14:paraId="54962183" w14:textId="77777777" w:rsidR="00DF4210" w:rsidRDefault="00BB41B5" w:rsidP="00C40240">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 xml:space="preserve">I write further to our meeting on &lt;insert date&gt; in which we discussed concerns regarding your attendance and sickness absence record. At this meeting I outlined my expectations in terms of your attendance and </w:t>
      </w:r>
      <w:r w:rsidR="00DF4210">
        <w:rPr>
          <w:rFonts w:ascii="Arial" w:hAnsi="Arial" w:cs="Arial"/>
          <w:color w:val="000000" w:themeColor="text1"/>
        </w:rPr>
        <w:t>you were advised that your targets over the next 6 months were:</w:t>
      </w:r>
    </w:p>
    <w:p w14:paraId="1E907F40" w14:textId="77777777" w:rsidR="00DF4210" w:rsidRDefault="00DF4210" w:rsidP="00C40240">
      <w:pPr>
        <w:autoSpaceDE w:val="0"/>
        <w:autoSpaceDN w:val="0"/>
        <w:adjustRightInd w:val="0"/>
        <w:spacing w:line="240" w:lineRule="auto"/>
        <w:jc w:val="both"/>
        <w:rPr>
          <w:rFonts w:ascii="Arial" w:hAnsi="Arial" w:cs="Arial"/>
          <w:color w:val="000000" w:themeColor="text1"/>
        </w:rPr>
      </w:pPr>
    </w:p>
    <w:p w14:paraId="286E79DE" w14:textId="77777777" w:rsidR="00DF4210" w:rsidRDefault="00DF4210" w:rsidP="00DF4210">
      <w:pPr>
        <w:numPr>
          <w:ilvl w:val="0"/>
          <w:numId w:val="37"/>
        </w:numPr>
        <w:tabs>
          <w:tab w:val="left" w:pos="-720"/>
        </w:tabs>
        <w:suppressAutoHyphens/>
        <w:spacing w:line="240" w:lineRule="auto"/>
        <w:jc w:val="both"/>
        <w:rPr>
          <w:rFonts w:ascii="Arial" w:hAnsi="Arial" w:cs="Arial"/>
          <w:spacing w:val="-3"/>
        </w:rPr>
      </w:pPr>
      <w:r>
        <w:rPr>
          <w:rFonts w:ascii="Arial" w:hAnsi="Arial" w:cs="Arial"/>
          <w:spacing w:val="-3"/>
        </w:rPr>
        <w:t>To have no more than 1 episodes of absence in the next 6 months</w:t>
      </w:r>
      <w:r w:rsidR="00C56E13">
        <w:rPr>
          <w:rFonts w:ascii="Arial" w:hAnsi="Arial" w:cs="Arial"/>
          <w:spacing w:val="-3"/>
        </w:rPr>
        <w:t xml:space="preserve"> and</w:t>
      </w:r>
    </w:p>
    <w:p w14:paraId="3145F54B" w14:textId="77777777" w:rsidR="00DF4210" w:rsidRPr="00DF4210" w:rsidRDefault="00DF4210" w:rsidP="00DF4210">
      <w:pPr>
        <w:numPr>
          <w:ilvl w:val="0"/>
          <w:numId w:val="37"/>
        </w:numPr>
        <w:tabs>
          <w:tab w:val="left" w:pos="-720"/>
        </w:tabs>
        <w:suppressAutoHyphens/>
        <w:spacing w:line="240" w:lineRule="auto"/>
        <w:jc w:val="both"/>
        <w:rPr>
          <w:rFonts w:ascii="Arial" w:hAnsi="Arial" w:cs="Arial"/>
          <w:spacing w:val="-3"/>
        </w:rPr>
      </w:pPr>
      <w:r w:rsidRPr="00DF4210">
        <w:rPr>
          <w:rFonts w:ascii="Arial" w:hAnsi="Arial" w:cs="Arial"/>
          <w:spacing w:val="-3"/>
        </w:rPr>
        <w:t>To have 499 Bradford Factor points or less (pro rata for part time employees) over a rolling 12 months</w:t>
      </w:r>
    </w:p>
    <w:p w14:paraId="63E00833" w14:textId="77777777" w:rsidR="00DF4210" w:rsidRDefault="00DF4210" w:rsidP="00C40240">
      <w:pPr>
        <w:autoSpaceDE w:val="0"/>
        <w:autoSpaceDN w:val="0"/>
        <w:adjustRightInd w:val="0"/>
        <w:spacing w:line="240" w:lineRule="auto"/>
        <w:jc w:val="both"/>
        <w:rPr>
          <w:rFonts w:ascii="Arial" w:hAnsi="Arial" w:cs="Arial"/>
          <w:color w:val="000000" w:themeColor="text1"/>
        </w:rPr>
      </w:pPr>
    </w:p>
    <w:p w14:paraId="24A77115" w14:textId="5ADBE973" w:rsidR="00DF4210" w:rsidRDefault="00217A14" w:rsidP="00DF4210">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Unfortunately,</w:t>
      </w:r>
      <w:r w:rsidR="00BB41B5" w:rsidRPr="00C40240">
        <w:rPr>
          <w:rFonts w:ascii="Arial" w:hAnsi="Arial" w:cs="Arial"/>
          <w:color w:val="000000" w:themeColor="text1"/>
        </w:rPr>
        <w:t xml:space="preserve"> you have failed to meet this target, as a result of your absence(s) on &lt;insert dates of absence&gt;. </w:t>
      </w:r>
      <w:r w:rsidR="00D977CF" w:rsidRPr="00C40240">
        <w:rPr>
          <w:rFonts w:ascii="Arial" w:hAnsi="Arial" w:cs="Arial"/>
          <w:color w:val="000000" w:themeColor="text1"/>
        </w:rPr>
        <w:t>Therefore,</w:t>
      </w:r>
      <w:r w:rsidR="00BB41B5" w:rsidRPr="00C40240">
        <w:rPr>
          <w:rFonts w:ascii="Arial" w:hAnsi="Arial" w:cs="Arial"/>
          <w:color w:val="000000" w:themeColor="text1"/>
        </w:rPr>
        <w:t xml:space="preserve"> I write to invite you to a further review meeting, to be held under Stage 2 of </w:t>
      </w:r>
      <w:r w:rsidR="003013C5">
        <w:rPr>
          <w:rFonts w:ascii="Arial" w:hAnsi="Arial" w:cs="Arial"/>
          <w:color w:val="000000" w:themeColor="text1"/>
          <w:highlight w:val="yellow"/>
        </w:rPr>
        <w:t>na</w:t>
      </w:r>
      <w:r w:rsidR="003013C5" w:rsidRPr="003013C5">
        <w:rPr>
          <w:rFonts w:ascii="Arial" w:hAnsi="Arial" w:cs="Arial"/>
          <w:color w:val="000000" w:themeColor="text1"/>
          <w:highlight w:val="yellow"/>
        </w:rPr>
        <w:t>me of church</w:t>
      </w:r>
      <w:r w:rsidR="00943BF6" w:rsidRPr="00C40240">
        <w:rPr>
          <w:rFonts w:ascii="Arial" w:hAnsi="Arial" w:cs="Arial"/>
          <w:color w:val="000000" w:themeColor="text1"/>
        </w:rPr>
        <w:t xml:space="preserve"> Absence </w:t>
      </w:r>
      <w:r w:rsidR="00C56E13">
        <w:rPr>
          <w:rFonts w:ascii="Arial" w:hAnsi="Arial" w:cs="Arial"/>
          <w:color w:val="000000" w:themeColor="text1"/>
        </w:rPr>
        <w:t xml:space="preserve">Management </w:t>
      </w:r>
      <w:r w:rsidR="00943BF6" w:rsidRPr="00C40240">
        <w:rPr>
          <w:rFonts w:ascii="Arial" w:hAnsi="Arial" w:cs="Arial"/>
          <w:color w:val="000000" w:themeColor="text1"/>
        </w:rPr>
        <w:t>Policy</w:t>
      </w:r>
      <w:r w:rsidR="00DF4210">
        <w:rPr>
          <w:rFonts w:ascii="Arial" w:hAnsi="Arial" w:cs="Arial"/>
          <w:color w:val="000000" w:themeColor="text1"/>
        </w:rPr>
        <w:t xml:space="preserve">.  The details of this </w:t>
      </w:r>
      <w:r w:rsidR="00855FC4">
        <w:rPr>
          <w:rFonts w:ascii="Arial" w:hAnsi="Arial" w:cs="Arial"/>
          <w:color w:val="000000" w:themeColor="text1"/>
        </w:rPr>
        <w:t>meeting</w:t>
      </w:r>
      <w:r w:rsidR="00DF4210">
        <w:rPr>
          <w:rFonts w:ascii="Arial" w:hAnsi="Arial" w:cs="Arial"/>
          <w:color w:val="000000" w:themeColor="text1"/>
        </w:rPr>
        <w:t xml:space="preserve"> are as follows:</w:t>
      </w:r>
    </w:p>
    <w:p w14:paraId="46AA0354" w14:textId="77777777" w:rsidR="008827C4" w:rsidRDefault="008827C4" w:rsidP="00DF4210">
      <w:pPr>
        <w:autoSpaceDE w:val="0"/>
        <w:autoSpaceDN w:val="0"/>
        <w:adjustRightInd w:val="0"/>
        <w:spacing w:line="240" w:lineRule="auto"/>
        <w:jc w:val="both"/>
        <w:rPr>
          <w:rFonts w:ascii="Arial" w:hAnsi="Arial" w:cs="Arial"/>
          <w:color w:val="000000" w:themeColor="text1"/>
        </w:rPr>
      </w:pPr>
    </w:p>
    <w:p w14:paraId="034E790C" w14:textId="77777777" w:rsidR="00DF4210" w:rsidRDefault="00DF4210" w:rsidP="00DF4210">
      <w:p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rPr>
        <w:t>Date:</w:t>
      </w:r>
    </w:p>
    <w:p w14:paraId="7486786E" w14:textId="77777777" w:rsidR="00DF4210" w:rsidRDefault="00DF4210" w:rsidP="00DF4210">
      <w:pPr>
        <w:autoSpaceDE w:val="0"/>
        <w:autoSpaceDN w:val="0"/>
        <w:adjustRightInd w:val="0"/>
        <w:spacing w:line="240" w:lineRule="auto"/>
        <w:jc w:val="both"/>
        <w:rPr>
          <w:rFonts w:ascii="Arial" w:hAnsi="Arial" w:cs="Arial"/>
          <w:color w:val="000000" w:themeColor="text1"/>
        </w:rPr>
      </w:pPr>
    </w:p>
    <w:p w14:paraId="65C70135" w14:textId="77777777" w:rsidR="00DF4210" w:rsidRDefault="00DF4210" w:rsidP="00DF4210">
      <w:p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rPr>
        <w:t>Time:</w:t>
      </w:r>
    </w:p>
    <w:p w14:paraId="1E8638BB" w14:textId="77777777" w:rsidR="00DF4210" w:rsidRDefault="00DF4210" w:rsidP="00DF4210">
      <w:pPr>
        <w:autoSpaceDE w:val="0"/>
        <w:autoSpaceDN w:val="0"/>
        <w:adjustRightInd w:val="0"/>
        <w:spacing w:line="240" w:lineRule="auto"/>
        <w:jc w:val="both"/>
        <w:rPr>
          <w:rFonts w:ascii="Arial" w:hAnsi="Arial" w:cs="Arial"/>
          <w:color w:val="000000" w:themeColor="text1"/>
        </w:rPr>
      </w:pPr>
    </w:p>
    <w:p w14:paraId="1E3B15AF" w14:textId="77777777" w:rsidR="00DF4210" w:rsidRDefault="00DF4210" w:rsidP="00DF4210">
      <w:p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rPr>
        <w:t>Location:</w:t>
      </w:r>
    </w:p>
    <w:p w14:paraId="5BBB9372" w14:textId="77777777" w:rsidR="00BB41B5" w:rsidRPr="00C40240" w:rsidRDefault="00BB41B5" w:rsidP="00C40240">
      <w:pPr>
        <w:autoSpaceDE w:val="0"/>
        <w:autoSpaceDN w:val="0"/>
        <w:adjustRightInd w:val="0"/>
        <w:spacing w:line="240" w:lineRule="auto"/>
        <w:jc w:val="both"/>
        <w:rPr>
          <w:rFonts w:ascii="Arial" w:hAnsi="Arial" w:cs="Arial"/>
          <w:color w:val="000000" w:themeColor="text1"/>
        </w:rPr>
      </w:pPr>
    </w:p>
    <w:p w14:paraId="46145115" w14:textId="103F6FBB" w:rsidR="00BB41B5" w:rsidRDefault="00BB41B5" w:rsidP="00C40240">
      <w:pPr>
        <w:autoSpaceDE w:val="0"/>
        <w:autoSpaceDN w:val="0"/>
        <w:adjustRightInd w:val="0"/>
        <w:spacing w:line="240" w:lineRule="auto"/>
        <w:jc w:val="both"/>
        <w:rPr>
          <w:rFonts w:ascii="Arial" w:hAnsi="Arial" w:cs="Arial"/>
          <w:color w:val="000000" w:themeColor="text1"/>
        </w:rPr>
      </w:pPr>
      <w:r w:rsidRPr="00C40240">
        <w:rPr>
          <w:rFonts w:ascii="Arial" w:hAnsi="Arial" w:cs="Arial"/>
          <w:color w:val="000000" w:themeColor="text1"/>
        </w:rPr>
        <w:t xml:space="preserve">At this meeting, which will be held under Stage 2 of the Absence </w:t>
      </w:r>
      <w:r w:rsidR="00C56E13">
        <w:rPr>
          <w:rFonts w:ascii="Arial" w:hAnsi="Arial" w:cs="Arial"/>
          <w:color w:val="000000" w:themeColor="text1"/>
        </w:rPr>
        <w:t xml:space="preserve">Management </w:t>
      </w:r>
      <w:r w:rsidRPr="00C40240">
        <w:rPr>
          <w:rFonts w:ascii="Arial" w:hAnsi="Arial" w:cs="Arial"/>
          <w:color w:val="000000" w:themeColor="text1"/>
        </w:rPr>
        <w:t xml:space="preserve">Policy, I will be discussing my concerns with you in </w:t>
      </w:r>
      <w:r w:rsidRPr="008827C4">
        <w:rPr>
          <w:rFonts w:ascii="Arial" w:hAnsi="Arial" w:cs="Arial"/>
          <w:color w:val="000000" w:themeColor="text1"/>
        </w:rPr>
        <w:t>relation to your attendance levels and the impa</w:t>
      </w:r>
      <w:r w:rsidR="00C56E13">
        <w:rPr>
          <w:rFonts w:ascii="Arial" w:hAnsi="Arial" w:cs="Arial"/>
          <w:color w:val="000000" w:themeColor="text1"/>
        </w:rPr>
        <w:t>ct of this upon the organisation</w:t>
      </w:r>
      <w:r w:rsidRPr="008827C4">
        <w:rPr>
          <w:rFonts w:ascii="Arial" w:hAnsi="Arial" w:cs="Arial"/>
          <w:color w:val="000000" w:themeColor="text1"/>
        </w:rPr>
        <w:t xml:space="preserve"> and the department. </w:t>
      </w:r>
      <w:r w:rsidR="00394404" w:rsidRPr="008827C4">
        <w:rPr>
          <w:rFonts w:ascii="Arial" w:hAnsi="Arial" w:cs="Arial"/>
          <w:color w:val="000000" w:themeColor="text1"/>
        </w:rPr>
        <w:t xml:space="preserve">This will also be an opportunity to discuss your health condition further and explore any reasonable adjustments and other options that could be made to sustain your attendance at work. </w:t>
      </w:r>
      <w:r w:rsidRPr="008827C4">
        <w:rPr>
          <w:rFonts w:ascii="Arial" w:hAnsi="Arial" w:cs="Arial"/>
          <w:color w:val="000000" w:themeColor="text1"/>
        </w:rPr>
        <w:t>This meeting is an ideal time to bring to my attention any other factors (i.e. personal or domestic</w:t>
      </w:r>
      <w:r w:rsidRPr="00C40240">
        <w:rPr>
          <w:rFonts w:ascii="Arial" w:hAnsi="Arial" w:cs="Arial"/>
          <w:color w:val="000000" w:themeColor="text1"/>
        </w:rPr>
        <w:t xml:space="preserve"> circumstances) which may be affecting your attendance levels in order that we can discuss and explore any support or actions that need to be taken in future. I have enclosed a copy of the </w:t>
      </w:r>
      <w:r w:rsidR="00943BF6" w:rsidRPr="00C40240">
        <w:rPr>
          <w:rFonts w:ascii="Arial" w:hAnsi="Arial" w:cs="Arial"/>
          <w:color w:val="000000" w:themeColor="text1"/>
        </w:rPr>
        <w:t>Absence Management Policy</w:t>
      </w:r>
      <w:r w:rsidRPr="00C40240">
        <w:rPr>
          <w:rFonts w:ascii="Arial" w:hAnsi="Arial" w:cs="Arial"/>
          <w:color w:val="000000" w:themeColor="text1"/>
        </w:rPr>
        <w:t xml:space="preserve"> which provides further information in regards to the nature and potential outcomes of this meeting. </w:t>
      </w:r>
    </w:p>
    <w:p w14:paraId="14777636" w14:textId="77777777" w:rsidR="00DF4210" w:rsidRPr="00C40240" w:rsidRDefault="00DF4210" w:rsidP="00DF4210">
      <w:pPr>
        <w:autoSpaceDE w:val="0"/>
        <w:autoSpaceDN w:val="0"/>
        <w:adjustRightInd w:val="0"/>
        <w:spacing w:line="240" w:lineRule="auto"/>
        <w:jc w:val="both"/>
        <w:rPr>
          <w:rFonts w:ascii="Arial" w:hAnsi="Arial" w:cs="Arial"/>
          <w:color w:val="000000" w:themeColor="text1"/>
        </w:rPr>
      </w:pPr>
    </w:p>
    <w:p w14:paraId="45FEB874" w14:textId="75F45114" w:rsidR="00DF4210" w:rsidRPr="009A1D2B" w:rsidRDefault="00DF4210" w:rsidP="00DF4210">
      <w:pPr>
        <w:tabs>
          <w:tab w:val="left" w:pos="-720"/>
        </w:tabs>
        <w:suppressAutoHyphens/>
        <w:spacing w:line="240" w:lineRule="auto"/>
        <w:jc w:val="both"/>
        <w:rPr>
          <w:rFonts w:ascii="Arial" w:hAnsi="Arial" w:cs="Arial"/>
          <w:spacing w:val="-3"/>
        </w:rPr>
      </w:pPr>
      <w:r w:rsidRPr="00C40240">
        <w:rPr>
          <w:rFonts w:ascii="Arial" w:hAnsi="Arial" w:cs="Arial"/>
          <w:color w:val="000000" w:themeColor="text1"/>
        </w:rPr>
        <w:t>In line with the Absence Management Policy you are welcome to be supported by a trade union representative, work colleagues or friend not acting in a legal capacity</w:t>
      </w:r>
      <w:r>
        <w:rPr>
          <w:rFonts w:ascii="Arial" w:hAnsi="Arial" w:cs="Arial"/>
          <w:color w:val="000000" w:themeColor="text1"/>
        </w:rPr>
        <w:t xml:space="preserve"> </w:t>
      </w:r>
      <w:r>
        <w:rPr>
          <w:rFonts w:ascii="Arial" w:hAnsi="Arial" w:cs="Arial"/>
          <w:spacing w:val="-3"/>
        </w:rPr>
        <w:t xml:space="preserve">and it is your responsibility to arrange this. </w:t>
      </w:r>
      <w:r w:rsidRPr="00C40240">
        <w:rPr>
          <w:rFonts w:ascii="Arial" w:hAnsi="Arial" w:cs="Arial"/>
          <w:color w:val="000000" w:themeColor="text1"/>
        </w:rPr>
        <w:t xml:space="preserve">However, should you wish to bring someone to support you please advise me of this in advance.  Please note that </w:t>
      </w:r>
      <w:r w:rsidR="006E5F77" w:rsidRPr="006E5F77">
        <w:rPr>
          <w:rFonts w:ascii="Arial" w:hAnsi="Arial" w:cs="Arial"/>
          <w:color w:val="000000" w:themeColor="text1"/>
          <w:highlight w:val="yellow"/>
        </w:rPr>
        <w:t>[insert as appropriate</w:t>
      </w:r>
      <w:r w:rsidR="006E5F77">
        <w:rPr>
          <w:rFonts w:ascii="Arial" w:hAnsi="Arial" w:cs="Arial"/>
          <w:color w:val="000000" w:themeColor="text1"/>
        </w:rPr>
        <w:t xml:space="preserve">} </w:t>
      </w:r>
      <w:r w:rsidRPr="00C40240">
        <w:rPr>
          <w:rFonts w:ascii="Arial" w:hAnsi="Arial" w:cs="Arial"/>
          <w:color w:val="000000" w:themeColor="text1"/>
        </w:rPr>
        <w:t>may also be present</w:t>
      </w:r>
      <w:r>
        <w:rPr>
          <w:rFonts w:ascii="Arial" w:hAnsi="Arial" w:cs="Arial"/>
          <w:color w:val="000000" w:themeColor="text1"/>
        </w:rPr>
        <w:t>.</w:t>
      </w:r>
      <w:r w:rsidRPr="00C40240">
        <w:rPr>
          <w:rFonts w:ascii="Arial" w:hAnsi="Arial" w:cs="Arial"/>
          <w:color w:val="000000" w:themeColor="text1"/>
        </w:rPr>
        <w:t xml:space="preserve">  </w:t>
      </w:r>
    </w:p>
    <w:p w14:paraId="57F714E1" w14:textId="77777777" w:rsidR="00DF4210" w:rsidRPr="00C40240" w:rsidRDefault="00DF4210" w:rsidP="00DF4210">
      <w:pPr>
        <w:spacing w:line="240" w:lineRule="auto"/>
        <w:jc w:val="both"/>
        <w:rPr>
          <w:rFonts w:ascii="Arial" w:hAnsi="Arial" w:cs="Arial"/>
          <w:color w:val="000000" w:themeColor="text1"/>
        </w:rPr>
      </w:pPr>
    </w:p>
    <w:p w14:paraId="3CE8D44E" w14:textId="77777777" w:rsidR="00DF4210" w:rsidRDefault="00DF4210" w:rsidP="00DF4210">
      <w:pPr>
        <w:spacing w:line="240" w:lineRule="auto"/>
        <w:jc w:val="both"/>
        <w:rPr>
          <w:rFonts w:ascii="Arial" w:hAnsi="Arial" w:cs="Arial"/>
          <w:color w:val="000000" w:themeColor="text1"/>
        </w:rPr>
      </w:pPr>
      <w:r w:rsidRPr="00C40240">
        <w:rPr>
          <w:rFonts w:ascii="Arial" w:hAnsi="Arial" w:cs="Arial"/>
          <w:color w:val="000000" w:themeColor="text1"/>
        </w:rPr>
        <w:t>I would be grateful if upon receipt of this letter you can confirm your attendance, by contacting me on &lt;</w:t>
      </w:r>
      <w:r w:rsidRPr="003013C5">
        <w:rPr>
          <w:rFonts w:ascii="Arial" w:hAnsi="Arial" w:cs="Arial"/>
          <w:color w:val="000000" w:themeColor="text1"/>
          <w:highlight w:val="yellow"/>
          <w:u w:val="single"/>
        </w:rPr>
        <w:t>insert number</w:t>
      </w:r>
      <w:r w:rsidRPr="00C40240">
        <w:rPr>
          <w:rFonts w:ascii="Arial" w:hAnsi="Arial" w:cs="Arial"/>
          <w:color w:val="000000" w:themeColor="text1"/>
        </w:rPr>
        <w:t xml:space="preserve">&gt;. </w:t>
      </w:r>
    </w:p>
    <w:p w14:paraId="4B2582A3" w14:textId="77777777" w:rsidR="00DF4210" w:rsidRDefault="00DF4210" w:rsidP="00DF4210">
      <w:pPr>
        <w:spacing w:line="240" w:lineRule="auto"/>
        <w:jc w:val="both"/>
        <w:rPr>
          <w:rFonts w:ascii="Arial" w:hAnsi="Arial" w:cs="Arial"/>
          <w:color w:val="000000" w:themeColor="text1"/>
        </w:rPr>
      </w:pPr>
    </w:p>
    <w:p w14:paraId="791179EF" w14:textId="77777777" w:rsidR="00DF4210" w:rsidRPr="00C40240" w:rsidRDefault="00DF4210" w:rsidP="00DF4210">
      <w:pPr>
        <w:spacing w:line="240" w:lineRule="auto"/>
        <w:jc w:val="both"/>
        <w:rPr>
          <w:rFonts w:ascii="Arial" w:hAnsi="Arial" w:cs="Arial"/>
          <w:color w:val="000000" w:themeColor="text1"/>
        </w:rPr>
      </w:pPr>
      <w:r>
        <w:rPr>
          <w:rFonts w:ascii="Arial" w:hAnsi="Arial" w:cs="Arial"/>
          <w:color w:val="000000" w:themeColor="text1"/>
        </w:rPr>
        <w:lastRenderedPageBreak/>
        <w:t>If you have any questions or concerns in advance of the meeting, please do not hesitate to contact me.</w:t>
      </w:r>
    </w:p>
    <w:p w14:paraId="2E7FB40C" w14:textId="77777777" w:rsidR="00DF4210" w:rsidRPr="00C40240" w:rsidRDefault="00DF4210" w:rsidP="00DF4210">
      <w:pPr>
        <w:spacing w:line="240" w:lineRule="auto"/>
        <w:jc w:val="both"/>
        <w:rPr>
          <w:rFonts w:ascii="Arial" w:hAnsi="Arial" w:cs="Arial"/>
          <w:color w:val="000000" w:themeColor="text1"/>
        </w:rPr>
      </w:pPr>
    </w:p>
    <w:p w14:paraId="742AEB53" w14:textId="77777777" w:rsidR="00DF4210" w:rsidRPr="00C40240" w:rsidRDefault="00DF4210" w:rsidP="00DF4210">
      <w:pPr>
        <w:spacing w:line="240" w:lineRule="auto"/>
        <w:jc w:val="both"/>
        <w:rPr>
          <w:rFonts w:ascii="Arial" w:hAnsi="Arial" w:cs="Arial"/>
          <w:color w:val="000000" w:themeColor="text1"/>
        </w:rPr>
      </w:pPr>
      <w:r w:rsidRPr="00C40240">
        <w:rPr>
          <w:rFonts w:ascii="Arial" w:hAnsi="Arial" w:cs="Arial"/>
          <w:color w:val="000000" w:themeColor="text1"/>
        </w:rPr>
        <w:t>Yours sincerely,</w:t>
      </w:r>
    </w:p>
    <w:p w14:paraId="2D92CD7C" w14:textId="77777777" w:rsidR="00DF4210" w:rsidRPr="00C40240" w:rsidRDefault="00DF4210" w:rsidP="00C40240">
      <w:pPr>
        <w:autoSpaceDE w:val="0"/>
        <w:autoSpaceDN w:val="0"/>
        <w:adjustRightInd w:val="0"/>
        <w:spacing w:line="240" w:lineRule="auto"/>
        <w:jc w:val="both"/>
        <w:rPr>
          <w:rFonts w:ascii="Arial" w:hAnsi="Arial" w:cs="Arial"/>
          <w:color w:val="000000" w:themeColor="text1"/>
        </w:rPr>
      </w:pPr>
    </w:p>
    <w:p w14:paraId="73E1CB1C" w14:textId="77777777" w:rsidR="00943BF6" w:rsidRDefault="00943BF6" w:rsidP="00C40240">
      <w:pPr>
        <w:spacing w:line="240" w:lineRule="auto"/>
        <w:jc w:val="both"/>
        <w:rPr>
          <w:rFonts w:ascii="Arial" w:hAnsi="Arial" w:cs="Arial"/>
          <w:color w:val="000000" w:themeColor="text1"/>
        </w:rPr>
      </w:pPr>
    </w:p>
    <w:p w14:paraId="3839F2CC" w14:textId="77777777" w:rsidR="00A84D80" w:rsidRDefault="00A84D80" w:rsidP="00C40240">
      <w:pPr>
        <w:spacing w:line="240" w:lineRule="auto"/>
        <w:jc w:val="both"/>
        <w:rPr>
          <w:rFonts w:ascii="Arial" w:hAnsi="Arial" w:cs="Arial"/>
          <w:color w:val="000000" w:themeColor="text1"/>
        </w:rPr>
      </w:pPr>
    </w:p>
    <w:p w14:paraId="22245F3E" w14:textId="77777777" w:rsidR="00A84D80" w:rsidRPr="00C40240" w:rsidRDefault="00A84D80" w:rsidP="00C40240">
      <w:pPr>
        <w:spacing w:line="240" w:lineRule="auto"/>
        <w:jc w:val="both"/>
        <w:rPr>
          <w:rFonts w:ascii="Arial" w:hAnsi="Arial" w:cs="Arial"/>
          <w:color w:val="000000" w:themeColor="text1"/>
        </w:rPr>
      </w:pPr>
    </w:p>
    <w:p w14:paraId="68668CE9" w14:textId="77777777" w:rsidR="00943BF6" w:rsidRPr="006E5F77" w:rsidRDefault="00943BF6" w:rsidP="00C40240">
      <w:pPr>
        <w:spacing w:line="240" w:lineRule="auto"/>
        <w:jc w:val="both"/>
        <w:rPr>
          <w:rFonts w:ascii="Arial" w:hAnsi="Arial" w:cs="Arial"/>
          <w:color w:val="000000" w:themeColor="text1"/>
          <w:highlight w:val="yellow"/>
        </w:rPr>
      </w:pPr>
      <w:r w:rsidRPr="006E5F77">
        <w:rPr>
          <w:rFonts w:ascii="Arial" w:hAnsi="Arial" w:cs="Arial"/>
          <w:color w:val="000000" w:themeColor="text1"/>
          <w:highlight w:val="yellow"/>
        </w:rPr>
        <w:t xml:space="preserve">Line Managers Name </w:t>
      </w:r>
    </w:p>
    <w:p w14:paraId="4138BA1C" w14:textId="77777777" w:rsidR="00943BF6" w:rsidRPr="00C40240" w:rsidRDefault="00943BF6" w:rsidP="00C40240">
      <w:pPr>
        <w:spacing w:line="240" w:lineRule="auto"/>
        <w:jc w:val="both"/>
        <w:rPr>
          <w:rFonts w:ascii="Arial" w:hAnsi="Arial" w:cs="Arial"/>
          <w:b/>
          <w:color w:val="000000" w:themeColor="text1"/>
          <w:u w:val="single"/>
        </w:rPr>
      </w:pPr>
      <w:r w:rsidRPr="006E5F77">
        <w:rPr>
          <w:rFonts w:ascii="Arial" w:hAnsi="Arial" w:cs="Arial"/>
          <w:b/>
          <w:color w:val="000000" w:themeColor="text1"/>
          <w:highlight w:val="yellow"/>
          <w:u w:val="single"/>
        </w:rPr>
        <w:t>Line Managers Title</w:t>
      </w:r>
      <w:r w:rsidRPr="00C40240">
        <w:rPr>
          <w:rFonts w:ascii="Arial" w:hAnsi="Arial" w:cs="Arial"/>
          <w:b/>
          <w:color w:val="000000" w:themeColor="text1"/>
          <w:u w:val="single"/>
        </w:rPr>
        <w:t xml:space="preserve"> </w:t>
      </w:r>
    </w:p>
    <w:p w14:paraId="38489A7D" w14:textId="77777777" w:rsidR="00943BF6" w:rsidRPr="00C40240" w:rsidRDefault="00943BF6" w:rsidP="00C40240">
      <w:pPr>
        <w:spacing w:line="240" w:lineRule="auto"/>
        <w:jc w:val="both"/>
        <w:rPr>
          <w:rFonts w:ascii="Arial" w:hAnsi="Arial" w:cs="Arial"/>
          <w:b/>
          <w:color w:val="000000" w:themeColor="text1"/>
          <w:u w:val="single"/>
        </w:rPr>
      </w:pPr>
    </w:p>
    <w:p w14:paraId="57D0635E" w14:textId="77777777" w:rsidR="00C56E13" w:rsidRPr="00C40240" w:rsidRDefault="00C56E13" w:rsidP="00C40240">
      <w:pPr>
        <w:spacing w:line="240" w:lineRule="auto"/>
        <w:jc w:val="both"/>
        <w:rPr>
          <w:rFonts w:ascii="Arial" w:hAnsi="Arial" w:cs="Arial"/>
          <w:color w:val="000000" w:themeColor="text1"/>
        </w:rPr>
      </w:pPr>
    </w:p>
    <w:p w14:paraId="7080F020" w14:textId="38D77336" w:rsidR="00394E56" w:rsidRPr="00C40240" w:rsidRDefault="00394E56" w:rsidP="00C40240">
      <w:pPr>
        <w:spacing w:line="240" w:lineRule="auto"/>
        <w:jc w:val="both"/>
        <w:rPr>
          <w:rFonts w:ascii="Arial" w:hAnsi="Arial" w:cs="Arial"/>
          <w:color w:val="000000" w:themeColor="text1"/>
        </w:rPr>
      </w:pPr>
      <w:r w:rsidRPr="00C40240">
        <w:rPr>
          <w:rFonts w:ascii="Arial" w:hAnsi="Arial" w:cs="Arial"/>
          <w:color w:val="000000" w:themeColor="text1"/>
        </w:rPr>
        <w:t>Enc:</w:t>
      </w:r>
      <w:r w:rsidRPr="00C40240">
        <w:rPr>
          <w:rFonts w:ascii="Arial" w:hAnsi="Arial" w:cs="Arial"/>
          <w:color w:val="000000" w:themeColor="text1"/>
        </w:rPr>
        <w:tab/>
        <w:t>Absence</w:t>
      </w:r>
      <w:r w:rsidR="00C56E13">
        <w:rPr>
          <w:rFonts w:ascii="Arial" w:hAnsi="Arial" w:cs="Arial"/>
          <w:color w:val="000000" w:themeColor="text1"/>
        </w:rPr>
        <w:t xml:space="preserve"> Management</w:t>
      </w:r>
      <w:r w:rsidR="00A84D80">
        <w:rPr>
          <w:rFonts w:ascii="Arial" w:hAnsi="Arial" w:cs="Arial"/>
          <w:color w:val="000000" w:themeColor="text1"/>
        </w:rPr>
        <w:t xml:space="preserve"> </w:t>
      </w:r>
      <w:r w:rsidRPr="00C40240">
        <w:rPr>
          <w:rFonts w:ascii="Arial" w:hAnsi="Arial" w:cs="Arial"/>
          <w:color w:val="000000" w:themeColor="text1"/>
        </w:rPr>
        <w:t>Policy</w:t>
      </w:r>
      <w:r w:rsidR="00A84D80">
        <w:rPr>
          <w:rFonts w:ascii="Arial" w:hAnsi="Arial" w:cs="Arial"/>
          <w:color w:val="000000" w:themeColor="text1"/>
        </w:rPr>
        <w:t xml:space="preserve"> and Procedure </w:t>
      </w:r>
      <w:r w:rsidRPr="00C40240">
        <w:rPr>
          <w:rFonts w:ascii="Arial" w:hAnsi="Arial" w:cs="Arial"/>
          <w:color w:val="000000" w:themeColor="text1"/>
        </w:rPr>
        <w:t xml:space="preserve"> </w:t>
      </w:r>
    </w:p>
    <w:p w14:paraId="1D88F9CF" w14:textId="77777777" w:rsidR="00BB41B5" w:rsidRDefault="00BB41B5" w:rsidP="00C40240">
      <w:pPr>
        <w:spacing w:line="240" w:lineRule="auto"/>
        <w:jc w:val="both"/>
        <w:rPr>
          <w:rFonts w:ascii="Arial" w:hAnsi="Arial" w:cs="Arial"/>
          <w:b/>
          <w:color w:val="000000" w:themeColor="text1"/>
          <w:u w:val="single"/>
        </w:rPr>
      </w:pPr>
      <w:r w:rsidRPr="00C40240">
        <w:rPr>
          <w:rFonts w:ascii="Arial" w:hAnsi="Arial" w:cs="Arial"/>
          <w:b/>
          <w:color w:val="000000" w:themeColor="text1"/>
          <w:u w:val="single"/>
        </w:rPr>
        <w:t xml:space="preserve"> </w:t>
      </w:r>
    </w:p>
    <w:p w14:paraId="2AE4292E" w14:textId="77777777" w:rsidR="00FF4DD6" w:rsidRDefault="00FF4DD6" w:rsidP="00C40240">
      <w:pPr>
        <w:spacing w:line="240" w:lineRule="auto"/>
        <w:jc w:val="both"/>
        <w:rPr>
          <w:rFonts w:ascii="Arial" w:hAnsi="Arial" w:cs="Arial"/>
          <w:b/>
          <w:color w:val="000000" w:themeColor="text1"/>
          <w:u w:val="single"/>
        </w:rPr>
      </w:pPr>
    </w:p>
    <w:p w14:paraId="0E0C9F48" w14:textId="77777777" w:rsidR="00FF4DD6" w:rsidRDefault="00FF4DD6" w:rsidP="00C40240">
      <w:pPr>
        <w:spacing w:line="240" w:lineRule="auto"/>
        <w:jc w:val="both"/>
        <w:rPr>
          <w:rFonts w:ascii="Arial" w:hAnsi="Arial" w:cs="Arial"/>
          <w:b/>
          <w:color w:val="000000" w:themeColor="text1"/>
          <w:u w:val="single"/>
        </w:rPr>
      </w:pPr>
    </w:p>
    <w:p w14:paraId="15475145" w14:textId="77777777" w:rsidR="00FF4DD6" w:rsidRDefault="00FF4DD6" w:rsidP="00C40240">
      <w:pPr>
        <w:spacing w:line="240" w:lineRule="auto"/>
        <w:jc w:val="both"/>
        <w:rPr>
          <w:rFonts w:ascii="Arial" w:hAnsi="Arial" w:cs="Arial"/>
          <w:b/>
          <w:color w:val="000000" w:themeColor="text1"/>
          <w:u w:val="single"/>
        </w:rPr>
      </w:pPr>
    </w:p>
    <w:p w14:paraId="6C057BD0" w14:textId="77777777" w:rsidR="00FF4DD6" w:rsidRDefault="00FF4DD6" w:rsidP="00C40240">
      <w:pPr>
        <w:spacing w:line="240" w:lineRule="auto"/>
        <w:jc w:val="both"/>
        <w:rPr>
          <w:rFonts w:ascii="Arial" w:hAnsi="Arial" w:cs="Arial"/>
          <w:b/>
          <w:color w:val="000000" w:themeColor="text1"/>
          <w:u w:val="single"/>
        </w:rPr>
      </w:pPr>
    </w:p>
    <w:p w14:paraId="296BB9CC" w14:textId="77777777" w:rsidR="00FF4DD6" w:rsidRDefault="00FF4DD6" w:rsidP="00C40240">
      <w:pPr>
        <w:spacing w:line="240" w:lineRule="auto"/>
        <w:jc w:val="both"/>
        <w:rPr>
          <w:rFonts w:ascii="Arial" w:hAnsi="Arial" w:cs="Arial"/>
          <w:b/>
          <w:color w:val="000000" w:themeColor="text1"/>
          <w:u w:val="single"/>
        </w:rPr>
      </w:pPr>
    </w:p>
    <w:p w14:paraId="24C39BDB" w14:textId="77777777" w:rsidR="00FF4DD6" w:rsidRDefault="00FF4DD6" w:rsidP="00C40240">
      <w:pPr>
        <w:spacing w:line="240" w:lineRule="auto"/>
        <w:jc w:val="both"/>
        <w:rPr>
          <w:rFonts w:ascii="Arial" w:hAnsi="Arial" w:cs="Arial"/>
          <w:b/>
          <w:color w:val="000000" w:themeColor="text1"/>
          <w:u w:val="single"/>
        </w:rPr>
      </w:pPr>
    </w:p>
    <w:p w14:paraId="7F3EE4BD" w14:textId="77777777" w:rsidR="00F65E23" w:rsidRDefault="00F65E23" w:rsidP="00C40240">
      <w:pPr>
        <w:spacing w:line="240" w:lineRule="auto"/>
        <w:jc w:val="both"/>
        <w:rPr>
          <w:rFonts w:ascii="Arial" w:hAnsi="Arial" w:cs="Arial"/>
          <w:b/>
          <w:color w:val="000000" w:themeColor="text1"/>
          <w:u w:val="single"/>
        </w:rPr>
      </w:pPr>
    </w:p>
    <w:p w14:paraId="2ADA321A" w14:textId="77777777" w:rsidR="00F65E23" w:rsidRDefault="00F65E23" w:rsidP="00C40240">
      <w:pPr>
        <w:spacing w:line="240" w:lineRule="auto"/>
        <w:jc w:val="both"/>
        <w:rPr>
          <w:rFonts w:ascii="Arial" w:hAnsi="Arial" w:cs="Arial"/>
          <w:b/>
          <w:color w:val="000000" w:themeColor="text1"/>
          <w:u w:val="single"/>
        </w:rPr>
      </w:pPr>
    </w:p>
    <w:p w14:paraId="0FC0EAA3" w14:textId="77777777" w:rsidR="00F65E23" w:rsidRDefault="00F65E23" w:rsidP="00C40240">
      <w:pPr>
        <w:spacing w:line="240" w:lineRule="auto"/>
        <w:jc w:val="both"/>
        <w:rPr>
          <w:rFonts w:ascii="Arial" w:hAnsi="Arial" w:cs="Arial"/>
          <w:b/>
          <w:color w:val="000000" w:themeColor="text1"/>
          <w:u w:val="single"/>
        </w:rPr>
      </w:pPr>
    </w:p>
    <w:p w14:paraId="76F624DC" w14:textId="77777777" w:rsidR="00F65E23" w:rsidRDefault="00F65E23" w:rsidP="00C40240">
      <w:pPr>
        <w:spacing w:line="240" w:lineRule="auto"/>
        <w:jc w:val="both"/>
        <w:rPr>
          <w:rFonts w:ascii="Arial" w:hAnsi="Arial" w:cs="Arial"/>
          <w:b/>
          <w:color w:val="000000" w:themeColor="text1"/>
          <w:u w:val="single"/>
        </w:rPr>
      </w:pPr>
    </w:p>
    <w:p w14:paraId="5BF10E39" w14:textId="77777777" w:rsidR="00F65E23" w:rsidRDefault="00F65E23" w:rsidP="00C40240">
      <w:pPr>
        <w:spacing w:line="240" w:lineRule="auto"/>
        <w:jc w:val="both"/>
        <w:rPr>
          <w:rFonts w:ascii="Arial" w:hAnsi="Arial" w:cs="Arial"/>
          <w:b/>
          <w:color w:val="000000" w:themeColor="text1"/>
          <w:u w:val="single"/>
        </w:rPr>
      </w:pPr>
    </w:p>
    <w:p w14:paraId="49BB75C0" w14:textId="77777777" w:rsidR="00F65E23" w:rsidRDefault="00F65E23" w:rsidP="00C40240">
      <w:pPr>
        <w:spacing w:line="240" w:lineRule="auto"/>
        <w:jc w:val="both"/>
        <w:rPr>
          <w:rFonts w:ascii="Arial" w:hAnsi="Arial" w:cs="Arial"/>
          <w:b/>
          <w:color w:val="000000" w:themeColor="text1"/>
          <w:u w:val="single"/>
        </w:rPr>
      </w:pPr>
    </w:p>
    <w:p w14:paraId="37A126CF" w14:textId="77777777" w:rsidR="00F65E23" w:rsidRDefault="00F65E23" w:rsidP="00C40240">
      <w:pPr>
        <w:spacing w:line="240" w:lineRule="auto"/>
        <w:jc w:val="both"/>
        <w:rPr>
          <w:rFonts w:ascii="Arial" w:hAnsi="Arial" w:cs="Arial"/>
          <w:b/>
          <w:color w:val="000000" w:themeColor="text1"/>
          <w:u w:val="single"/>
        </w:rPr>
      </w:pPr>
    </w:p>
    <w:p w14:paraId="3C5AA7CB" w14:textId="77777777" w:rsidR="00F65E23" w:rsidRDefault="00F65E23" w:rsidP="00C40240">
      <w:pPr>
        <w:spacing w:line="240" w:lineRule="auto"/>
        <w:jc w:val="both"/>
        <w:rPr>
          <w:rFonts w:ascii="Arial" w:hAnsi="Arial" w:cs="Arial"/>
          <w:b/>
          <w:color w:val="000000" w:themeColor="text1"/>
          <w:u w:val="single"/>
        </w:rPr>
      </w:pPr>
    </w:p>
    <w:p w14:paraId="7CE3F35B" w14:textId="77777777" w:rsidR="00F65E23" w:rsidRDefault="00F65E23" w:rsidP="00C40240">
      <w:pPr>
        <w:spacing w:line="240" w:lineRule="auto"/>
        <w:jc w:val="both"/>
        <w:rPr>
          <w:rFonts w:ascii="Arial" w:hAnsi="Arial" w:cs="Arial"/>
          <w:b/>
          <w:color w:val="000000" w:themeColor="text1"/>
          <w:u w:val="single"/>
        </w:rPr>
      </w:pPr>
    </w:p>
    <w:p w14:paraId="4FFBD761" w14:textId="77777777" w:rsidR="00F65E23" w:rsidRDefault="00F65E23" w:rsidP="00C40240">
      <w:pPr>
        <w:spacing w:line="240" w:lineRule="auto"/>
        <w:jc w:val="both"/>
        <w:rPr>
          <w:rFonts w:ascii="Arial" w:hAnsi="Arial" w:cs="Arial"/>
          <w:b/>
          <w:color w:val="000000" w:themeColor="text1"/>
          <w:u w:val="single"/>
        </w:rPr>
      </w:pPr>
    </w:p>
    <w:p w14:paraId="0B827EAE" w14:textId="77777777" w:rsidR="00F65E23" w:rsidRDefault="00F65E23" w:rsidP="00C40240">
      <w:pPr>
        <w:spacing w:line="240" w:lineRule="auto"/>
        <w:jc w:val="both"/>
        <w:rPr>
          <w:rFonts w:ascii="Arial" w:hAnsi="Arial" w:cs="Arial"/>
          <w:b/>
          <w:color w:val="000000" w:themeColor="text1"/>
          <w:u w:val="single"/>
        </w:rPr>
      </w:pPr>
    </w:p>
    <w:p w14:paraId="284295E8" w14:textId="77777777" w:rsidR="00F65E23" w:rsidRDefault="00F65E23" w:rsidP="00C40240">
      <w:pPr>
        <w:spacing w:line="240" w:lineRule="auto"/>
        <w:jc w:val="both"/>
        <w:rPr>
          <w:rFonts w:ascii="Arial" w:hAnsi="Arial" w:cs="Arial"/>
          <w:b/>
          <w:color w:val="000000" w:themeColor="text1"/>
          <w:u w:val="single"/>
        </w:rPr>
      </w:pPr>
    </w:p>
    <w:p w14:paraId="1D7D9DB4" w14:textId="77777777" w:rsidR="00F65E23" w:rsidRDefault="00F65E23" w:rsidP="00C40240">
      <w:pPr>
        <w:spacing w:line="240" w:lineRule="auto"/>
        <w:jc w:val="both"/>
        <w:rPr>
          <w:rFonts w:ascii="Arial" w:hAnsi="Arial" w:cs="Arial"/>
          <w:b/>
          <w:color w:val="000000" w:themeColor="text1"/>
          <w:u w:val="single"/>
        </w:rPr>
      </w:pPr>
    </w:p>
    <w:p w14:paraId="7717D39C" w14:textId="77777777" w:rsidR="00F65E23" w:rsidRDefault="00F65E23" w:rsidP="00C40240">
      <w:pPr>
        <w:spacing w:line="240" w:lineRule="auto"/>
        <w:jc w:val="both"/>
        <w:rPr>
          <w:rFonts w:ascii="Arial" w:hAnsi="Arial" w:cs="Arial"/>
          <w:b/>
          <w:color w:val="000000" w:themeColor="text1"/>
          <w:u w:val="single"/>
        </w:rPr>
      </w:pPr>
    </w:p>
    <w:p w14:paraId="681E03FA" w14:textId="77777777" w:rsidR="00F65E23" w:rsidRDefault="00F65E23" w:rsidP="00C40240">
      <w:pPr>
        <w:spacing w:line="240" w:lineRule="auto"/>
        <w:jc w:val="both"/>
        <w:rPr>
          <w:rFonts w:ascii="Arial" w:hAnsi="Arial" w:cs="Arial"/>
          <w:b/>
          <w:color w:val="000000" w:themeColor="text1"/>
          <w:u w:val="single"/>
        </w:rPr>
      </w:pPr>
    </w:p>
    <w:p w14:paraId="628B74D8" w14:textId="77777777" w:rsidR="00F65E23" w:rsidRDefault="00F65E23" w:rsidP="00C40240">
      <w:pPr>
        <w:spacing w:line="240" w:lineRule="auto"/>
        <w:jc w:val="both"/>
        <w:rPr>
          <w:rFonts w:ascii="Arial" w:hAnsi="Arial" w:cs="Arial"/>
          <w:b/>
          <w:color w:val="000000" w:themeColor="text1"/>
          <w:u w:val="single"/>
        </w:rPr>
      </w:pPr>
    </w:p>
    <w:p w14:paraId="1B0E794F" w14:textId="77777777" w:rsidR="00F65E23" w:rsidRDefault="00F65E23" w:rsidP="00C40240">
      <w:pPr>
        <w:spacing w:line="240" w:lineRule="auto"/>
        <w:jc w:val="both"/>
        <w:rPr>
          <w:rFonts w:ascii="Arial" w:hAnsi="Arial" w:cs="Arial"/>
          <w:b/>
          <w:color w:val="000000" w:themeColor="text1"/>
          <w:u w:val="single"/>
        </w:rPr>
      </w:pPr>
    </w:p>
    <w:p w14:paraId="15508253" w14:textId="77777777" w:rsidR="00F65E23" w:rsidRDefault="00F65E23" w:rsidP="00C40240">
      <w:pPr>
        <w:spacing w:line="240" w:lineRule="auto"/>
        <w:jc w:val="both"/>
        <w:rPr>
          <w:rFonts w:ascii="Arial" w:hAnsi="Arial" w:cs="Arial"/>
          <w:b/>
          <w:color w:val="000000" w:themeColor="text1"/>
          <w:u w:val="single"/>
        </w:rPr>
      </w:pPr>
    </w:p>
    <w:p w14:paraId="4CA46D96" w14:textId="77777777" w:rsidR="00F65E23" w:rsidRDefault="00F65E23" w:rsidP="00C40240">
      <w:pPr>
        <w:spacing w:line="240" w:lineRule="auto"/>
        <w:jc w:val="both"/>
        <w:rPr>
          <w:rFonts w:ascii="Arial" w:hAnsi="Arial" w:cs="Arial"/>
          <w:b/>
          <w:color w:val="000000" w:themeColor="text1"/>
          <w:u w:val="single"/>
        </w:rPr>
      </w:pPr>
    </w:p>
    <w:p w14:paraId="5B0CFF9D" w14:textId="77777777" w:rsidR="00F65E23" w:rsidRDefault="00F65E23" w:rsidP="00C40240">
      <w:pPr>
        <w:spacing w:line="240" w:lineRule="auto"/>
        <w:jc w:val="both"/>
        <w:rPr>
          <w:rFonts w:ascii="Arial" w:hAnsi="Arial" w:cs="Arial"/>
          <w:b/>
          <w:color w:val="000000" w:themeColor="text1"/>
          <w:u w:val="single"/>
        </w:rPr>
      </w:pPr>
    </w:p>
    <w:p w14:paraId="1CB707FF" w14:textId="77777777" w:rsidR="00F65E23" w:rsidRDefault="00F65E23" w:rsidP="00C40240">
      <w:pPr>
        <w:spacing w:line="240" w:lineRule="auto"/>
        <w:jc w:val="both"/>
        <w:rPr>
          <w:rFonts w:ascii="Arial" w:hAnsi="Arial" w:cs="Arial"/>
          <w:b/>
          <w:color w:val="000000" w:themeColor="text1"/>
          <w:u w:val="single"/>
        </w:rPr>
      </w:pPr>
    </w:p>
    <w:p w14:paraId="34BA92EF" w14:textId="77777777" w:rsidR="00F65E23" w:rsidRDefault="00F65E23" w:rsidP="00C40240">
      <w:pPr>
        <w:spacing w:line="240" w:lineRule="auto"/>
        <w:jc w:val="both"/>
        <w:rPr>
          <w:rFonts w:ascii="Arial" w:hAnsi="Arial" w:cs="Arial"/>
          <w:b/>
          <w:color w:val="000000" w:themeColor="text1"/>
          <w:u w:val="single"/>
        </w:rPr>
      </w:pPr>
    </w:p>
    <w:p w14:paraId="74A3B7BB" w14:textId="77777777" w:rsidR="00F65E23" w:rsidRDefault="00F65E23" w:rsidP="00C40240">
      <w:pPr>
        <w:spacing w:line="240" w:lineRule="auto"/>
        <w:jc w:val="both"/>
        <w:rPr>
          <w:rFonts w:ascii="Arial" w:hAnsi="Arial" w:cs="Arial"/>
          <w:b/>
          <w:color w:val="000000" w:themeColor="text1"/>
          <w:u w:val="single"/>
        </w:rPr>
      </w:pPr>
    </w:p>
    <w:p w14:paraId="47CC8A21" w14:textId="77777777" w:rsidR="00F65E23" w:rsidRDefault="00F65E23" w:rsidP="00C40240">
      <w:pPr>
        <w:spacing w:line="240" w:lineRule="auto"/>
        <w:jc w:val="both"/>
        <w:rPr>
          <w:rFonts w:ascii="Arial" w:hAnsi="Arial" w:cs="Arial"/>
          <w:b/>
          <w:color w:val="000000" w:themeColor="text1"/>
          <w:u w:val="single"/>
        </w:rPr>
      </w:pPr>
    </w:p>
    <w:p w14:paraId="0CDBDDF2" w14:textId="77777777" w:rsidR="00F65E23" w:rsidRDefault="00F65E23" w:rsidP="00C40240">
      <w:pPr>
        <w:spacing w:line="240" w:lineRule="auto"/>
        <w:jc w:val="both"/>
        <w:rPr>
          <w:rFonts w:ascii="Arial" w:hAnsi="Arial" w:cs="Arial"/>
          <w:b/>
          <w:color w:val="000000" w:themeColor="text1"/>
          <w:u w:val="single"/>
        </w:rPr>
      </w:pPr>
    </w:p>
    <w:p w14:paraId="69DE4B1A" w14:textId="77777777" w:rsidR="00F65E23" w:rsidRDefault="00F65E23" w:rsidP="00C40240">
      <w:pPr>
        <w:spacing w:line="240" w:lineRule="auto"/>
        <w:jc w:val="both"/>
        <w:rPr>
          <w:rFonts w:ascii="Arial" w:hAnsi="Arial" w:cs="Arial"/>
          <w:b/>
          <w:color w:val="000000" w:themeColor="text1"/>
          <w:u w:val="single"/>
        </w:rPr>
      </w:pPr>
    </w:p>
    <w:p w14:paraId="0FF41B82" w14:textId="77777777" w:rsidR="00F65E23" w:rsidRDefault="00F65E23" w:rsidP="00C40240">
      <w:pPr>
        <w:spacing w:line="240" w:lineRule="auto"/>
        <w:jc w:val="both"/>
        <w:rPr>
          <w:rFonts w:ascii="Arial" w:hAnsi="Arial" w:cs="Arial"/>
          <w:b/>
          <w:color w:val="000000" w:themeColor="text1"/>
          <w:u w:val="single"/>
        </w:rPr>
      </w:pPr>
    </w:p>
    <w:p w14:paraId="22D015C2" w14:textId="77777777" w:rsidR="00F65E23" w:rsidRDefault="00F65E23" w:rsidP="00C40240">
      <w:pPr>
        <w:spacing w:line="240" w:lineRule="auto"/>
        <w:jc w:val="both"/>
        <w:rPr>
          <w:rFonts w:ascii="Arial" w:hAnsi="Arial" w:cs="Arial"/>
          <w:b/>
          <w:color w:val="000000" w:themeColor="text1"/>
          <w:u w:val="single"/>
        </w:rPr>
      </w:pPr>
    </w:p>
    <w:p w14:paraId="23DF6A8D" w14:textId="77777777" w:rsidR="00F65E23" w:rsidRDefault="00F65E23" w:rsidP="00C40240">
      <w:pPr>
        <w:spacing w:line="240" w:lineRule="auto"/>
        <w:jc w:val="both"/>
        <w:rPr>
          <w:rFonts w:ascii="Arial" w:hAnsi="Arial" w:cs="Arial"/>
          <w:b/>
          <w:color w:val="000000" w:themeColor="text1"/>
          <w:u w:val="single"/>
        </w:rPr>
      </w:pPr>
    </w:p>
    <w:p w14:paraId="4D076A1B" w14:textId="77777777" w:rsidR="00F65E23" w:rsidRDefault="00F65E23" w:rsidP="00C40240">
      <w:pPr>
        <w:spacing w:line="240" w:lineRule="auto"/>
        <w:jc w:val="both"/>
        <w:rPr>
          <w:rFonts w:ascii="Arial" w:hAnsi="Arial" w:cs="Arial"/>
          <w:b/>
          <w:color w:val="000000" w:themeColor="text1"/>
          <w:u w:val="single"/>
        </w:rPr>
      </w:pPr>
    </w:p>
    <w:p w14:paraId="307E6134" w14:textId="77777777" w:rsidR="00F65E23" w:rsidRDefault="00F65E23" w:rsidP="00C40240">
      <w:pPr>
        <w:spacing w:line="240" w:lineRule="auto"/>
        <w:jc w:val="both"/>
        <w:rPr>
          <w:rFonts w:ascii="Arial" w:hAnsi="Arial" w:cs="Arial"/>
          <w:b/>
          <w:color w:val="000000" w:themeColor="text1"/>
          <w:u w:val="single"/>
        </w:rPr>
      </w:pPr>
    </w:p>
    <w:p w14:paraId="3C6BBDB4" w14:textId="77777777" w:rsidR="006E5F77" w:rsidRDefault="006E5F77" w:rsidP="00C40240">
      <w:pPr>
        <w:spacing w:line="240" w:lineRule="auto"/>
        <w:jc w:val="both"/>
        <w:rPr>
          <w:rFonts w:ascii="Arial" w:hAnsi="Arial" w:cs="Arial"/>
          <w:b/>
          <w:color w:val="000000" w:themeColor="text1"/>
          <w:u w:val="single"/>
        </w:rPr>
      </w:pPr>
    </w:p>
    <w:p w14:paraId="7B63E818" w14:textId="77777777" w:rsidR="00F65E23" w:rsidRDefault="00F65E23" w:rsidP="00C40240">
      <w:pPr>
        <w:spacing w:line="240" w:lineRule="auto"/>
        <w:jc w:val="both"/>
        <w:rPr>
          <w:rFonts w:ascii="Arial" w:hAnsi="Arial" w:cs="Arial"/>
          <w:b/>
          <w:color w:val="000000" w:themeColor="text1"/>
          <w:u w:val="single"/>
        </w:rPr>
      </w:pPr>
    </w:p>
    <w:p w14:paraId="42CBE99D" w14:textId="77777777" w:rsidR="00F65E23" w:rsidRDefault="00F65E23" w:rsidP="00C40240">
      <w:pPr>
        <w:spacing w:line="240" w:lineRule="auto"/>
        <w:jc w:val="both"/>
        <w:rPr>
          <w:rFonts w:ascii="Arial" w:hAnsi="Arial" w:cs="Arial"/>
          <w:b/>
          <w:color w:val="000000" w:themeColor="text1"/>
          <w:u w:val="single"/>
        </w:rPr>
      </w:pPr>
    </w:p>
    <w:p w14:paraId="23CE007B" w14:textId="77777777" w:rsidR="008827C4" w:rsidRDefault="008827C4" w:rsidP="00C40240">
      <w:pPr>
        <w:spacing w:line="240" w:lineRule="auto"/>
        <w:jc w:val="both"/>
        <w:rPr>
          <w:rFonts w:ascii="Arial" w:hAnsi="Arial" w:cs="Arial"/>
          <w:b/>
          <w:color w:val="000000" w:themeColor="text1"/>
          <w:u w:val="single"/>
        </w:rPr>
      </w:pPr>
    </w:p>
    <w:p w14:paraId="30F53D5C" w14:textId="77777777" w:rsidR="000C6AEF" w:rsidRDefault="00394E56" w:rsidP="00C40240">
      <w:pPr>
        <w:autoSpaceDE w:val="0"/>
        <w:autoSpaceDN w:val="0"/>
        <w:adjustRightInd w:val="0"/>
        <w:spacing w:line="240" w:lineRule="auto"/>
        <w:jc w:val="both"/>
        <w:rPr>
          <w:rFonts w:ascii="Arial" w:hAnsi="Arial" w:cs="Arial"/>
          <w:b/>
          <w:color w:val="000000" w:themeColor="text1"/>
          <w:u w:val="single"/>
        </w:rPr>
      </w:pPr>
      <w:r w:rsidRPr="00C40240">
        <w:rPr>
          <w:rFonts w:ascii="Arial" w:hAnsi="Arial" w:cs="Arial"/>
          <w:b/>
          <w:color w:val="000000" w:themeColor="text1"/>
          <w:u w:val="single"/>
        </w:rPr>
        <w:lastRenderedPageBreak/>
        <w:t xml:space="preserve">Appendix </w:t>
      </w:r>
      <w:r w:rsidR="000C6AEF">
        <w:rPr>
          <w:rFonts w:ascii="Arial" w:hAnsi="Arial" w:cs="Arial"/>
          <w:b/>
          <w:color w:val="000000" w:themeColor="text1"/>
          <w:u w:val="single"/>
        </w:rPr>
        <w:t>8</w:t>
      </w:r>
    </w:p>
    <w:p w14:paraId="4B3FC19F" w14:textId="77777777" w:rsidR="000C6AEF" w:rsidRDefault="000C6AEF" w:rsidP="00C40240">
      <w:pPr>
        <w:autoSpaceDE w:val="0"/>
        <w:autoSpaceDN w:val="0"/>
        <w:adjustRightInd w:val="0"/>
        <w:spacing w:line="240" w:lineRule="auto"/>
        <w:jc w:val="both"/>
        <w:rPr>
          <w:rFonts w:ascii="Arial" w:hAnsi="Arial" w:cs="Arial"/>
          <w:b/>
          <w:color w:val="000000" w:themeColor="text1"/>
          <w:u w:val="single"/>
        </w:rPr>
      </w:pPr>
    </w:p>
    <w:p w14:paraId="67F3CA60" w14:textId="77777777" w:rsidR="00943BF6" w:rsidRPr="00C40240" w:rsidRDefault="00394E56" w:rsidP="00C40240">
      <w:pPr>
        <w:autoSpaceDE w:val="0"/>
        <w:autoSpaceDN w:val="0"/>
        <w:adjustRightInd w:val="0"/>
        <w:spacing w:line="240" w:lineRule="auto"/>
        <w:jc w:val="both"/>
        <w:rPr>
          <w:rFonts w:ascii="Arial" w:hAnsi="Arial" w:cs="Arial"/>
          <w:b/>
          <w:color w:val="000000" w:themeColor="text1"/>
        </w:rPr>
      </w:pPr>
      <w:r w:rsidRPr="00C40240">
        <w:rPr>
          <w:rFonts w:ascii="Arial" w:hAnsi="Arial" w:cs="Arial"/>
          <w:b/>
          <w:color w:val="000000" w:themeColor="text1"/>
        </w:rPr>
        <w:t xml:space="preserve">Outcome of ‘Stage </w:t>
      </w:r>
      <w:r w:rsidR="00360CE6" w:rsidRPr="00C40240">
        <w:rPr>
          <w:rFonts w:ascii="Arial" w:hAnsi="Arial" w:cs="Arial"/>
          <w:b/>
          <w:color w:val="000000" w:themeColor="text1"/>
        </w:rPr>
        <w:t>2</w:t>
      </w:r>
      <w:r w:rsidR="00C56E13">
        <w:rPr>
          <w:rFonts w:ascii="Arial" w:hAnsi="Arial" w:cs="Arial"/>
          <w:b/>
          <w:color w:val="000000" w:themeColor="text1"/>
        </w:rPr>
        <w:t>’ Meeting</w:t>
      </w:r>
      <w:r w:rsidR="000C6AEF">
        <w:rPr>
          <w:rFonts w:ascii="Arial" w:hAnsi="Arial" w:cs="Arial"/>
          <w:b/>
          <w:color w:val="000000" w:themeColor="text1"/>
        </w:rPr>
        <w:t xml:space="preserve"> letter</w:t>
      </w:r>
    </w:p>
    <w:p w14:paraId="0EA7A802" w14:textId="77777777" w:rsidR="00BB41B5" w:rsidRPr="00C40240" w:rsidRDefault="00BB41B5" w:rsidP="00C40240">
      <w:pPr>
        <w:spacing w:line="240" w:lineRule="auto"/>
        <w:jc w:val="both"/>
        <w:rPr>
          <w:rFonts w:ascii="Arial" w:hAnsi="Arial" w:cs="Arial"/>
          <w:b/>
          <w:color w:val="000000" w:themeColor="text1"/>
        </w:rPr>
      </w:pPr>
    </w:p>
    <w:p w14:paraId="50E5141D"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Employee Name </w:t>
      </w:r>
    </w:p>
    <w:p w14:paraId="7F418FFF" w14:textId="77777777" w:rsidR="00BB41B5" w:rsidRPr="00C40240" w:rsidRDefault="00BB41B5" w:rsidP="00C40240">
      <w:pPr>
        <w:spacing w:line="240" w:lineRule="auto"/>
        <w:jc w:val="both"/>
        <w:rPr>
          <w:rFonts w:ascii="Arial" w:hAnsi="Arial" w:cs="Arial"/>
          <w:color w:val="000000" w:themeColor="text1"/>
        </w:rPr>
      </w:pPr>
    </w:p>
    <w:p w14:paraId="113E2652"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Date </w:t>
      </w:r>
    </w:p>
    <w:p w14:paraId="1850D4DC" w14:textId="77777777" w:rsidR="00BB41B5" w:rsidRPr="00C40240" w:rsidRDefault="00BB41B5" w:rsidP="00C40240">
      <w:pPr>
        <w:spacing w:line="240" w:lineRule="auto"/>
        <w:jc w:val="both"/>
        <w:rPr>
          <w:rFonts w:ascii="Arial" w:hAnsi="Arial" w:cs="Arial"/>
          <w:color w:val="000000" w:themeColor="text1"/>
        </w:rPr>
      </w:pPr>
    </w:p>
    <w:p w14:paraId="7002B0D2" w14:textId="77777777" w:rsidR="00BB41B5" w:rsidRPr="00C40240" w:rsidRDefault="00BB41B5" w:rsidP="00C40240">
      <w:pPr>
        <w:spacing w:line="240" w:lineRule="auto"/>
        <w:jc w:val="both"/>
        <w:rPr>
          <w:rFonts w:ascii="Arial" w:hAnsi="Arial" w:cs="Arial"/>
          <w:color w:val="000000" w:themeColor="text1"/>
        </w:rPr>
      </w:pPr>
    </w:p>
    <w:p w14:paraId="32464B45"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Dear &lt;Employee Name&gt;, </w:t>
      </w:r>
    </w:p>
    <w:p w14:paraId="4DC26DF5" w14:textId="77777777" w:rsidR="00BB41B5" w:rsidRPr="00C40240" w:rsidRDefault="00BB41B5" w:rsidP="00C40240">
      <w:pPr>
        <w:spacing w:line="240" w:lineRule="auto"/>
        <w:jc w:val="both"/>
        <w:rPr>
          <w:rFonts w:ascii="Arial" w:hAnsi="Arial" w:cs="Arial"/>
          <w:color w:val="000000" w:themeColor="text1"/>
        </w:rPr>
      </w:pPr>
    </w:p>
    <w:p w14:paraId="37012C51" w14:textId="77777777" w:rsidR="00BB41B5" w:rsidRPr="00C40240" w:rsidRDefault="00BB41B5" w:rsidP="00C40240">
      <w:pPr>
        <w:spacing w:line="240" w:lineRule="auto"/>
        <w:jc w:val="both"/>
        <w:rPr>
          <w:rFonts w:ascii="Arial" w:hAnsi="Arial" w:cs="Arial"/>
          <w:b/>
          <w:color w:val="000000" w:themeColor="text1"/>
        </w:rPr>
      </w:pPr>
      <w:r w:rsidRPr="00C40240">
        <w:rPr>
          <w:rFonts w:ascii="Arial" w:hAnsi="Arial" w:cs="Arial"/>
          <w:b/>
          <w:color w:val="000000" w:themeColor="text1"/>
        </w:rPr>
        <w:t>Re: Outcome of Stage 2 Review Meeting</w:t>
      </w:r>
    </w:p>
    <w:p w14:paraId="430DF0DF" w14:textId="77777777" w:rsidR="00BB41B5" w:rsidRPr="00C40240" w:rsidRDefault="00BB41B5" w:rsidP="00C40240">
      <w:pPr>
        <w:spacing w:line="240" w:lineRule="auto"/>
        <w:jc w:val="both"/>
        <w:rPr>
          <w:rFonts w:ascii="Arial" w:hAnsi="Arial" w:cs="Arial"/>
          <w:b/>
          <w:color w:val="000000" w:themeColor="text1"/>
        </w:rPr>
      </w:pPr>
    </w:p>
    <w:p w14:paraId="08DE85DD"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 write following our meeting on &lt;insert date&gt; in which we discussed your attendance record, which amounts to &lt;insert number&gt; working days lost due to sickness absence during the last </w:t>
      </w:r>
      <w:r w:rsidR="00360CE6" w:rsidRPr="00C40240">
        <w:rPr>
          <w:rFonts w:ascii="Arial" w:hAnsi="Arial" w:cs="Arial"/>
          <w:color w:val="000000" w:themeColor="text1"/>
        </w:rPr>
        <w:t>6 months</w:t>
      </w:r>
      <w:r w:rsidR="00C56E13">
        <w:rPr>
          <w:rFonts w:ascii="Arial" w:hAnsi="Arial" w:cs="Arial"/>
          <w:color w:val="000000" w:themeColor="text1"/>
        </w:rPr>
        <w:t xml:space="preserve"> and </w:t>
      </w:r>
      <w:r w:rsidR="008827C4">
        <w:rPr>
          <w:rFonts w:ascii="Arial" w:hAnsi="Arial" w:cs="Arial"/>
          <w:color w:val="000000" w:themeColor="text1"/>
        </w:rPr>
        <w:t xml:space="preserve">a Bradford factor score of </w:t>
      </w:r>
      <w:r w:rsidR="008827C4" w:rsidRPr="00C40240">
        <w:rPr>
          <w:rFonts w:ascii="Arial" w:hAnsi="Arial" w:cs="Arial"/>
          <w:color w:val="000000" w:themeColor="text1"/>
        </w:rPr>
        <w:t xml:space="preserve">&lt;insert number&gt; </w:t>
      </w:r>
      <w:r w:rsidR="008827C4">
        <w:rPr>
          <w:rFonts w:ascii="Arial" w:hAnsi="Arial" w:cs="Arial"/>
          <w:color w:val="000000" w:themeColor="text1"/>
        </w:rPr>
        <w:t>over a rolling 12 month period</w:t>
      </w:r>
      <w:r w:rsidR="008827C4" w:rsidRPr="00C40240">
        <w:rPr>
          <w:rFonts w:ascii="Arial" w:hAnsi="Arial" w:cs="Arial"/>
          <w:color w:val="000000" w:themeColor="text1"/>
        </w:rPr>
        <w:t xml:space="preserve">. </w:t>
      </w:r>
      <w:r w:rsidRPr="00C40240">
        <w:rPr>
          <w:rFonts w:ascii="Arial" w:hAnsi="Arial" w:cs="Arial"/>
          <w:color w:val="000000" w:themeColor="text1"/>
        </w:rPr>
        <w:t xml:space="preserve">I advised that your sickness absence exceeds the </w:t>
      </w:r>
      <w:r w:rsidR="00360CE6" w:rsidRPr="00C40240">
        <w:rPr>
          <w:rFonts w:ascii="Arial" w:hAnsi="Arial" w:cs="Arial"/>
          <w:color w:val="000000" w:themeColor="text1"/>
        </w:rPr>
        <w:t xml:space="preserve">targets set </w:t>
      </w:r>
      <w:r w:rsidRPr="00C40240">
        <w:rPr>
          <w:rFonts w:ascii="Arial" w:hAnsi="Arial" w:cs="Arial"/>
          <w:color w:val="000000" w:themeColor="text1"/>
        </w:rPr>
        <w:t xml:space="preserve">and that I was concerned by your inability sustain a regular attendance at work. </w:t>
      </w:r>
    </w:p>
    <w:p w14:paraId="5BC22382" w14:textId="77777777" w:rsidR="00BB41B5" w:rsidRPr="00C40240" w:rsidRDefault="00BB41B5" w:rsidP="00C40240">
      <w:pPr>
        <w:spacing w:line="240" w:lineRule="auto"/>
        <w:jc w:val="both"/>
        <w:rPr>
          <w:rFonts w:ascii="Arial" w:hAnsi="Arial" w:cs="Arial"/>
          <w:color w:val="000000" w:themeColor="text1"/>
        </w:rPr>
      </w:pPr>
    </w:p>
    <w:p w14:paraId="41D92338" w14:textId="77777777" w:rsidR="008827C4" w:rsidRDefault="008827C4" w:rsidP="008827C4">
      <w:pPr>
        <w:tabs>
          <w:tab w:val="left" w:pos="-720"/>
        </w:tabs>
        <w:suppressAutoHyphens/>
        <w:jc w:val="both"/>
        <w:rPr>
          <w:rFonts w:ascii="Arial" w:hAnsi="Arial" w:cs="Arial"/>
          <w:spacing w:val="-3"/>
        </w:rPr>
      </w:pPr>
      <w:r>
        <w:rPr>
          <w:rFonts w:ascii="Arial" w:hAnsi="Arial" w:cs="Arial"/>
          <w:spacing w:val="-3"/>
        </w:rPr>
        <w:t xml:space="preserve">The purpose of this meeting was to discuss the reasons for your absences, discuss methods of support, and to agree an improvement plan in order that you can return to being a regular attender. </w:t>
      </w:r>
    </w:p>
    <w:p w14:paraId="4228F1E3" w14:textId="77777777" w:rsidR="008827C4" w:rsidRDefault="008827C4" w:rsidP="008827C4">
      <w:pPr>
        <w:tabs>
          <w:tab w:val="left" w:pos="-720"/>
        </w:tabs>
        <w:suppressAutoHyphens/>
        <w:jc w:val="both"/>
        <w:rPr>
          <w:rFonts w:ascii="Arial" w:hAnsi="Arial" w:cs="Arial"/>
          <w:spacing w:val="-3"/>
        </w:rPr>
      </w:pPr>
    </w:p>
    <w:p w14:paraId="37D46370" w14:textId="77777777" w:rsidR="008827C4" w:rsidRDefault="008827C4" w:rsidP="008827C4">
      <w:pPr>
        <w:tabs>
          <w:tab w:val="left" w:pos="-720"/>
        </w:tabs>
        <w:suppressAutoHyphens/>
        <w:jc w:val="both"/>
        <w:rPr>
          <w:rFonts w:ascii="Arial" w:hAnsi="Arial" w:cs="Arial"/>
          <w:spacing w:val="-3"/>
        </w:rPr>
      </w:pPr>
      <w:r>
        <w:rPr>
          <w:rFonts w:ascii="Arial" w:hAnsi="Arial" w:cs="Arial"/>
          <w:spacing w:val="-3"/>
        </w:rPr>
        <w:t xml:space="preserve">During this meeting you were supported by / chose to be unrepresented.  </w:t>
      </w:r>
    </w:p>
    <w:p w14:paraId="69F78E96" w14:textId="77777777" w:rsidR="008827C4" w:rsidRDefault="008827C4" w:rsidP="00C40240">
      <w:pPr>
        <w:autoSpaceDE w:val="0"/>
        <w:autoSpaceDN w:val="0"/>
        <w:adjustRightInd w:val="0"/>
        <w:spacing w:line="240" w:lineRule="auto"/>
        <w:jc w:val="both"/>
        <w:rPr>
          <w:rFonts w:ascii="Arial" w:hAnsi="Arial" w:cs="Arial"/>
          <w:i/>
          <w:color w:val="000000" w:themeColor="text1"/>
        </w:rPr>
      </w:pPr>
    </w:p>
    <w:p w14:paraId="5925F498" w14:textId="77777777" w:rsidR="00BB41B5" w:rsidRPr="00C40240" w:rsidRDefault="00BB41B5" w:rsidP="00C40240">
      <w:pPr>
        <w:autoSpaceDE w:val="0"/>
        <w:autoSpaceDN w:val="0"/>
        <w:adjustRightInd w:val="0"/>
        <w:spacing w:line="240" w:lineRule="auto"/>
        <w:jc w:val="both"/>
        <w:rPr>
          <w:rFonts w:ascii="Arial" w:hAnsi="Arial" w:cs="Arial"/>
          <w:i/>
          <w:color w:val="000000" w:themeColor="text1"/>
        </w:rPr>
      </w:pPr>
      <w:r w:rsidRPr="00C40240">
        <w:rPr>
          <w:rFonts w:ascii="Arial" w:hAnsi="Arial" w:cs="Arial"/>
          <w:i/>
          <w:color w:val="000000" w:themeColor="text1"/>
        </w:rPr>
        <w:t>Summarise all discussion points from the meeting which may include some or</w:t>
      </w:r>
      <w:r w:rsidR="00360CE6" w:rsidRPr="00C40240">
        <w:rPr>
          <w:rFonts w:ascii="Arial" w:hAnsi="Arial" w:cs="Arial"/>
          <w:i/>
          <w:color w:val="000000" w:themeColor="text1"/>
        </w:rPr>
        <w:t xml:space="preserve"> </w:t>
      </w:r>
      <w:r w:rsidRPr="00C40240">
        <w:rPr>
          <w:rFonts w:ascii="Arial" w:hAnsi="Arial" w:cs="Arial"/>
          <w:i/>
          <w:color w:val="000000" w:themeColor="text1"/>
        </w:rPr>
        <w:t>all of the following. This list is not exhaustive</w:t>
      </w:r>
      <w:r w:rsidR="00C56E13">
        <w:rPr>
          <w:rFonts w:ascii="Arial" w:hAnsi="Arial" w:cs="Arial"/>
          <w:i/>
          <w:color w:val="000000" w:themeColor="text1"/>
        </w:rPr>
        <w:t>:</w:t>
      </w:r>
    </w:p>
    <w:p w14:paraId="20255ED6" w14:textId="77777777" w:rsidR="00BB41B5" w:rsidRPr="00C40240" w:rsidRDefault="00BB41B5" w:rsidP="00C40240">
      <w:pPr>
        <w:autoSpaceDE w:val="0"/>
        <w:autoSpaceDN w:val="0"/>
        <w:adjustRightInd w:val="0"/>
        <w:spacing w:line="240" w:lineRule="auto"/>
        <w:jc w:val="both"/>
        <w:rPr>
          <w:rFonts w:ascii="Arial" w:hAnsi="Arial" w:cs="Arial"/>
          <w:i/>
          <w:color w:val="000000" w:themeColor="text1"/>
        </w:rPr>
      </w:pPr>
    </w:p>
    <w:p w14:paraId="54B3F5A2" w14:textId="77777777" w:rsidR="008827C4" w:rsidRDefault="008827C4" w:rsidP="008827C4">
      <w:pPr>
        <w:numPr>
          <w:ilvl w:val="0"/>
          <w:numId w:val="6"/>
        </w:numPr>
        <w:autoSpaceDE w:val="0"/>
        <w:autoSpaceDN w:val="0"/>
        <w:adjustRightInd w:val="0"/>
        <w:spacing w:line="240" w:lineRule="auto"/>
        <w:jc w:val="both"/>
        <w:rPr>
          <w:rFonts w:ascii="Arial" w:hAnsi="Arial" w:cs="Arial"/>
          <w:bCs/>
          <w:i/>
          <w:color w:val="000000" w:themeColor="text1"/>
        </w:rPr>
      </w:pPr>
      <w:r w:rsidRPr="00C40240">
        <w:rPr>
          <w:rFonts w:ascii="Arial" w:hAnsi="Arial" w:cs="Arial"/>
          <w:bCs/>
          <w:i/>
          <w:color w:val="000000" w:themeColor="text1"/>
        </w:rPr>
        <w:t>Any personal problems or work related problems</w:t>
      </w:r>
      <w:r w:rsidR="00C56E13">
        <w:rPr>
          <w:rFonts w:ascii="Arial" w:hAnsi="Arial" w:cs="Arial"/>
          <w:bCs/>
          <w:i/>
          <w:color w:val="000000" w:themeColor="text1"/>
        </w:rPr>
        <w:t>.</w:t>
      </w:r>
    </w:p>
    <w:p w14:paraId="16E3230B" w14:textId="77777777" w:rsidR="008827C4" w:rsidRPr="00C40240" w:rsidRDefault="008827C4" w:rsidP="008827C4">
      <w:pPr>
        <w:numPr>
          <w:ilvl w:val="0"/>
          <w:numId w:val="6"/>
        </w:numPr>
        <w:autoSpaceDE w:val="0"/>
        <w:autoSpaceDN w:val="0"/>
        <w:adjustRightInd w:val="0"/>
        <w:spacing w:line="240" w:lineRule="auto"/>
        <w:jc w:val="both"/>
        <w:rPr>
          <w:rFonts w:ascii="Arial" w:hAnsi="Arial" w:cs="Arial"/>
          <w:bCs/>
          <w:i/>
          <w:color w:val="000000" w:themeColor="text1"/>
        </w:rPr>
      </w:pPr>
      <w:r>
        <w:rPr>
          <w:rFonts w:ascii="Arial" w:hAnsi="Arial" w:cs="Arial"/>
          <w:i/>
          <w:spacing w:val="-3"/>
        </w:rPr>
        <w:t>D</w:t>
      </w:r>
      <w:r w:rsidRPr="00AC0DE7">
        <w:rPr>
          <w:rFonts w:ascii="Arial" w:hAnsi="Arial" w:cs="Arial"/>
          <w:i/>
          <w:spacing w:val="-3"/>
        </w:rPr>
        <w:t>isclosed underlying issues</w:t>
      </w:r>
      <w:r w:rsidR="00C56E13">
        <w:rPr>
          <w:rFonts w:ascii="Arial" w:hAnsi="Arial" w:cs="Arial"/>
          <w:i/>
          <w:spacing w:val="-3"/>
        </w:rPr>
        <w:t>.</w:t>
      </w:r>
    </w:p>
    <w:p w14:paraId="22C412A6" w14:textId="77777777" w:rsidR="008827C4" w:rsidRDefault="008827C4" w:rsidP="008827C4">
      <w:pPr>
        <w:numPr>
          <w:ilvl w:val="0"/>
          <w:numId w:val="6"/>
        </w:numPr>
        <w:autoSpaceDE w:val="0"/>
        <w:autoSpaceDN w:val="0"/>
        <w:adjustRightInd w:val="0"/>
        <w:spacing w:line="240" w:lineRule="auto"/>
        <w:jc w:val="both"/>
        <w:rPr>
          <w:rFonts w:ascii="Arial" w:hAnsi="Arial" w:cs="Arial"/>
          <w:bCs/>
          <w:i/>
          <w:color w:val="000000" w:themeColor="text1"/>
        </w:rPr>
      </w:pPr>
      <w:r w:rsidRPr="00C40240">
        <w:rPr>
          <w:rFonts w:ascii="Arial" w:hAnsi="Arial" w:cs="Arial"/>
          <w:bCs/>
          <w:i/>
          <w:color w:val="000000" w:themeColor="text1"/>
        </w:rPr>
        <w:t xml:space="preserve">Support offered by </w:t>
      </w:r>
      <w:r w:rsidRPr="002E7509">
        <w:rPr>
          <w:rFonts w:ascii="Arial" w:hAnsi="Arial" w:cs="Arial"/>
          <w:bCs/>
          <w:i/>
          <w:color w:val="000000" w:themeColor="text1"/>
          <w:highlight w:val="yellow"/>
        </w:rPr>
        <w:t>managers</w:t>
      </w:r>
      <w:r w:rsidRPr="00C40240">
        <w:rPr>
          <w:rFonts w:ascii="Arial" w:hAnsi="Arial" w:cs="Arial"/>
          <w:bCs/>
          <w:i/>
          <w:color w:val="000000" w:themeColor="text1"/>
        </w:rPr>
        <w:t xml:space="preserve"> and whether accepted/declined.</w:t>
      </w:r>
    </w:p>
    <w:p w14:paraId="570C1FE1" w14:textId="77777777" w:rsidR="008827C4" w:rsidRPr="00C40240" w:rsidRDefault="008827C4" w:rsidP="008827C4">
      <w:pPr>
        <w:numPr>
          <w:ilvl w:val="0"/>
          <w:numId w:val="6"/>
        </w:numPr>
        <w:autoSpaceDE w:val="0"/>
        <w:autoSpaceDN w:val="0"/>
        <w:adjustRightInd w:val="0"/>
        <w:spacing w:line="240" w:lineRule="auto"/>
        <w:jc w:val="both"/>
        <w:rPr>
          <w:rFonts w:ascii="Arial" w:hAnsi="Arial" w:cs="Arial"/>
          <w:bCs/>
          <w:i/>
          <w:color w:val="000000" w:themeColor="text1"/>
        </w:rPr>
      </w:pPr>
      <w:r>
        <w:rPr>
          <w:rFonts w:ascii="Arial" w:hAnsi="Arial" w:cs="Arial"/>
          <w:i/>
          <w:spacing w:val="-3"/>
        </w:rPr>
        <w:t>T</w:t>
      </w:r>
      <w:r w:rsidRPr="00AC0DE7">
        <w:rPr>
          <w:rFonts w:ascii="Arial" w:hAnsi="Arial" w:cs="Arial"/>
          <w:i/>
          <w:spacing w:val="-3"/>
        </w:rPr>
        <w:t>he need to change terms and conditions of employment as suppor</w:t>
      </w:r>
      <w:r>
        <w:rPr>
          <w:rFonts w:ascii="Arial" w:hAnsi="Arial" w:cs="Arial"/>
          <w:i/>
          <w:spacing w:val="-3"/>
        </w:rPr>
        <w:t>t</w:t>
      </w:r>
      <w:r w:rsidR="00C56E13">
        <w:rPr>
          <w:rFonts w:ascii="Arial" w:hAnsi="Arial" w:cs="Arial"/>
          <w:i/>
          <w:spacing w:val="-3"/>
        </w:rPr>
        <w:t>.</w:t>
      </w:r>
    </w:p>
    <w:p w14:paraId="072FCFB6" w14:textId="77777777" w:rsidR="008827C4" w:rsidRPr="00C40240" w:rsidRDefault="008827C4" w:rsidP="008827C4">
      <w:pPr>
        <w:numPr>
          <w:ilvl w:val="0"/>
          <w:numId w:val="6"/>
        </w:numPr>
        <w:autoSpaceDE w:val="0"/>
        <w:autoSpaceDN w:val="0"/>
        <w:adjustRightInd w:val="0"/>
        <w:spacing w:line="240" w:lineRule="auto"/>
        <w:jc w:val="both"/>
        <w:rPr>
          <w:rFonts w:ascii="Arial" w:hAnsi="Arial" w:cs="Arial"/>
          <w:bCs/>
          <w:i/>
          <w:color w:val="000000" w:themeColor="text1"/>
        </w:rPr>
      </w:pPr>
      <w:r w:rsidRPr="00C40240">
        <w:rPr>
          <w:rFonts w:ascii="Arial" w:hAnsi="Arial" w:cs="Arial"/>
          <w:bCs/>
          <w:i/>
          <w:color w:val="000000" w:themeColor="text1"/>
        </w:rPr>
        <w:t>Feelings at the present time.</w:t>
      </w:r>
    </w:p>
    <w:p w14:paraId="50402BD8" w14:textId="77777777" w:rsidR="008827C4" w:rsidRPr="00C40240" w:rsidRDefault="008827C4" w:rsidP="008827C4">
      <w:pPr>
        <w:numPr>
          <w:ilvl w:val="0"/>
          <w:numId w:val="6"/>
        </w:numPr>
        <w:autoSpaceDE w:val="0"/>
        <w:autoSpaceDN w:val="0"/>
        <w:adjustRightInd w:val="0"/>
        <w:spacing w:line="240" w:lineRule="auto"/>
        <w:jc w:val="both"/>
        <w:rPr>
          <w:rFonts w:ascii="Arial" w:hAnsi="Arial" w:cs="Arial"/>
          <w:i/>
          <w:color w:val="000000" w:themeColor="text1"/>
        </w:rPr>
      </w:pPr>
      <w:r w:rsidRPr="00C40240">
        <w:rPr>
          <w:rFonts w:ascii="Arial" w:hAnsi="Arial" w:cs="Arial"/>
          <w:bCs/>
          <w:i/>
          <w:color w:val="000000" w:themeColor="text1"/>
        </w:rPr>
        <w:t>Impact of absence on the department</w:t>
      </w:r>
      <w:r w:rsidR="00C56E13">
        <w:rPr>
          <w:rFonts w:ascii="Arial" w:hAnsi="Arial" w:cs="Arial"/>
          <w:bCs/>
          <w:i/>
          <w:color w:val="000000" w:themeColor="text1"/>
        </w:rPr>
        <w:t>.</w:t>
      </w:r>
    </w:p>
    <w:p w14:paraId="48DED62F" w14:textId="77777777" w:rsidR="008827C4" w:rsidRPr="00B14318" w:rsidRDefault="008827C4" w:rsidP="008827C4">
      <w:pPr>
        <w:numPr>
          <w:ilvl w:val="0"/>
          <w:numId w:val="6"/>
        </w:numPr>
        <w:autoSpaceDE w:val="0"/>
        <w:autoSpaceDN w:val="0"/>
        <w:adjustRightInd w:val="0"/>
        <w:spacing w:line="240" w:lineRule="auto"/>
        <w:jc w:val="both"/>
        <w:rPr>
          <w:rFonts w:ascii="Arial" w:hAnsi="Arial" w:cs="Arial"/>
          <w:i/>
          <w:color w:val="000000" w:themeColor="text1"/>
        </w:rPr>
      </w:pPr>
      <w:r w:rsidRPr="00C40240">
        <w:rPr>
          <w:rFonts w:ascii="Arial" w:hAnsi="Arial" w:cs="Arial"/>
          <w:bCs/>
          <w:i/>
          <w:color w:val="000000" w:themeColor="text1"/>
        </w:rPr>
        <w:t xml:space="preserve">Any advice received from Occupational Health. </w:t>
      </w:r>
    </w:p>
    <w:p w14:paraId="27CBA550" w14:textId="77777777" w:rsidR="00BB41B5" w:rsidRDefault="00BB41B5" w:rsidP="00C40240">
      <w:pPr>
        <w:spacing w:line="240" w:lineRule="auto"/>
        <w:jc w:val="both"/>
        <w:rPr>
          <w:rFonts w:ascii="Arial" w:hAnsi="Arial" w:cs="Arial"/>
          <w:color w:val="000000" w:themeColor="text1"/>
        </w:rPr>
      </w:pPr>
    </w:p>
    <w:p w14:paraId="4A91B88A" w14:textId="77777777" w:rsidR="008827C4" w:rsidRDefault="008827C4" w:rsidP="008827C4">
      <w:pPr>
        <w:tabs>
          <w:tab w:val="left" w:pos="1701"/>
        </w:tabs>
        <w:spacing w:line="240" w:lineRule="auto"/>
        <w:jc w:val="both"/>
        <w:rPr>
          <w:rFonts w:ascii="Arial" w:hAnsi="Arial" w:cs="Arial"/>
          <w:color w:val="000000" w:themeColor="text1"/>
        </w:rPr>
      </w:pPr>
      <w:r w:rsidRPr="00C40240">
        <w:rPr>
          <w:rFonts w:ascii="Arial" w:hAnsi="Arial" w:cs="Arial"/>
          <w:b/>
          <w:color w:val="000000" w:themeColor="text1"/>
        </w:rPr>
        <w:t>Where Occupational Health referral is to be completed</w:t>
      </w:r>
      <w:r w:rsidRPr="00C40240">
        <w:rPr>
          <w:rFonts w:ascii="Arial" w:hAnsi="Arial" w:cs="Arial"/>
          <w:color w:val="000000" w:themeColor="text1"/>
        </w:rPr>
        <w:t xml:space="preserve"> - During this meeting, we discussed the reasons for your absence and you advised that you have &lt;insert details of underlying health condition&gt;. We agreed that that in line with this information a referral to Occupational Health to seek further medical advice</w:t>
      </w:r>
      <w:r w:rsidR="00C56E13">
        <w:rPr>
          <w:rFonts w:ascii="Arial" w:hAnsi="Arial" w:cs="Arial"/>
          <w:color w:val="000000" w:themeColor="text1"/>
        </w:rPr>
        <w:t xml:space="preserve"> would be helpful</w:t>
      </w:r>
      <w:r w:rsidRPr="00C40240">
        <w:rPr>
          <w:rFonts w:ascii="Arial" w:hAnsi="Arial" w:cs="Arial"/>
          <w:color w:val="000000" w:themeColor="text1"/>
        </w:rPr>
        <w:t>. Once I am in receipt of this information, we agree</w:t>
      </w:r>
      <w:r w:rsidR="00C56E13">
        <w:rPr>
          <w:rFonts w:ascii="Arial" w:hAnsi="Arial" w:cs="Arial"/>
          <w:color w:val="000000" w:themeColor="text1"/>
        </w:rPr>
        <w:t>d</w:t>
      </w:r>
      <w:r w:rsidRPr="00C40240">
        <w:rPr>
          <w:rFonts w:ascii="Arial" w:hAnsi="Arial" w:cs="Arial"/>
          <w:color w:val="000000" w:themeColor="text1"/>
        </w:rPr>
        <w:t xml:space="preserve"> to meet again to further discuss your absence record. </w:t>
      </w:r>
    </w:p>
    <w:p w14:paraId="5361751A" w14:textId="77777777" w:rsidR="008827C4" w:rsidRPr="00C40240" w:rsidRDefault="008827C4" w:rsidP="00C40240">
      <w:pPr>
        <w:spacing w:line="240" w:lineRule="auto"/>
        <w:jc w:val="both"/>
        <w:rPr>
          <w:rFonts w:ascii="Arial" w:hAnsi="Arial" w:cs="Arial"/>
          <w:color w:val="000000" w:themeColor="text1"/>
        </w:rPr>
      </w:pPr>
    </w:p>
    <w:p w14:paraId="5CD640A8" w14:textId="77777777" w:rsidR="008827C4" w:rsidRPr="00983541" w:rsidRDefault="008827C4" w:rsidP="008827C4">
      <w:pPr>
        <w:spacing w:line="240" w:lineRule="auto"/>
        <w:jc w:val="both"/>
        <w:rPr>
          <w:rFonts w:ascii="Arial" w:hAnsi="Arial" w:cs="Arial"/>
          <w:i/>
          <w:color w:val="000000" w:themeColor="text1"/>
        </w:rPr>
      </w:pPr>
      <w:r w:rsidRPr="00C40240">
        <w:rPr>
          <w:rFonts w:ascii="Arial" w:hAnsi="Arial" w:cs="Arial"/>
          <w:color w:val="000000" w:themeColor="text1"/>
        </w:rPr>
        <w:t>During this meeting I explained that I needed to see an improvement in your attendance. I stated that I realise that you can’t predict when you may be ill</w:t>
      </w:r>
      <w:r>
        <w:rPr>
          <w:rFonts w:ascii="Arial" w:hAnsi="Arial" w:cs="Arial"/>
          <w:color w:val="000000" w:themeColor="text1"/>
        </w:rPr>
        <w:t>, however I informed you that you</w:t>
      </w:r>
      <w:r w:rsidRPr="00C40240">
        <w:rPr>
          <w:rFonts w:ascii="Arial" w:hAnsi="Arial" w:cs="Arial"/>
          <w:color w:val="000000" w:themeColor="text1"/>
        </w:rPr>
        <w:t xml:space="preserve"> needed to </w:t>
      </w:r>
      <w:r>
        <w:rPr>
          <w:rFonts w:ascii="Arial" w:hAnsi="Arial" w:cs="Arial"/>
          <w:color w:val="000000" w:themeColor="text1"/>
        </w:rPr>
        <w:t xml:space="preserve">achieve the required level of attendance.   You were advised that </w:t>
      </w:r>
      <w:r>
        <w:rPr>
          <w:rFonts w:ascii="Arial" w:hAnsi="Arial" w:cs="Arial"/>
          <w:spacing w:val="-3"/>
        </w:rPr>
        <w:t xml:space="preserve">you will remain on Stage 2 for 12 months and during this time your targets are: </w:t>
      </w:r>
    </w:p>
    <w:p w14:paraId="227B618C" w14:textId="77777777" w:rsidR="008827C4" w:rsidRPr="008827C4" w:rsidRDefault="008827C4" w:rsidP="008827C4">
      <w:pPr>
        <w:tabs>
          <w:tab w:val="left" w:pos="-720"/>
        </w:tabs>
        <w:suppressAutoHyphens/>
        <w:spacing w:line="240" w:lineRule="auto"/>
        <w:jc w:val="both"/>
        <w:rPr>
          <w:rFonts w:ascii="Arial" w:hAnsi="Arial" w:cs="Arial"/>
          <w:spacing w:val="-3"/>
        </w:rPr>
      </w:pPr>
    </w:p>
    <w:p w14:paraId="7259FCA4" w14:textId="77777777" w:rsidR="008827C4" w:rsidRDefault="008827C4" w:rsidP="008827C4">
      <w:pPr>
        <w:numPr>
          <w:ilvl w:val="0"/>
          <w:numId w:val="37"/>
        </w:numPr>
        <w:tabs>
          <w:tab w:val="left" w:pos="-720"/>
        </w:tabs>
        <w:suppressAutoHyphens/>
        <w:spacing w:line="240" w:lineRule="auto"/>
        <w:jc w:val="both"/>
        <w:rPr>
          <w:rFonts w:ascii="Arial" w:hAnsi="Arial" w:cs="Arial"/>
          <w:spacing w:val="-3"/>
        </w:rPr>
      </w:pPr>
      <w:r>
        <w:rPr>
          <w:rFonts w:ascii="Arial" w:hAnsi="Arial" w:cs="Arial"/>
          <w:spacing w:val="-3"/>
        </w:rPr>
        <w:t>To have no more than 3 episodes of absence in the next 12 months</w:t>
      </w:r>
      <w:r w:rsidR="00C56E13">
        <w:rPr>
          <w:rFonts w:ascii="Arial" w:hAnsi="Arial" w:cs="Arial"/>
          <w:spacing w:val="-3"/>
        </w:rPr>
        <w:t xml:space="preserve"> and</w:t>
      </w:r>
    </w:p>
    <w:p w14:paraId="013E160B" w14:textId="77777777" w:rsidR="008827C4" w:rsidRDefault="008827C4" w:rsidP="008827C4">
      <w:pPr>
        <w:numPr>
          <w:ilvl w:val="0"/>
          <w:numId w:val="37"/>
        </w:numPr>
        <w:tabs>
          <w:tab w:val="left" w:pos="-720"/>
        </w:tabs>
        <w:suppressAutoHyphens/>
        <w:spacing w:line="240" w:lineRule="auto"/>
        <w:jc w:val="both"/>
        <w:rPr>
          <w:rFonts w:ascii="Arial" w:hAnsi="Arial" w:cs="Arial"/>
          <w:spacing w:val="-3"/>
        </w:rPr>
      </w:pPr>
      <w:r>
        <w:rPr>
          <w:rFonts w:ascii="Arial" w:hAnsi="Arial" w:cs="Arial"/>
          <w:spacing w:val="-3"/>
        </w:rPr>
        <w:t xml:space="preserve">To have 699 Bradford Factor points or less (pro rata for part time employees) over a rolling 12 months.  </w:t>
      </w:r>
    </w:p>
    <w:p w14:paraId="45E05E37" w14:textId="77777777" w:rsidR="008827C4" w:rsidRDefault="008827C4" w:rsidP="008827C4">
      <w:pPr>
        <w:tabs>
          <w:tab w:val="left" w:pos="-720"/>
        </w:tabs>
        <w:suppressAutoHyphens/>
        <w:jc w:val="both"/>
        <w:rPr>
          <w:rFonts w:ascii="Arial" w:hAnsi="Arial" w:cs="Arial"/>
          <w:spacing w:val="-3"/>
        </w:rPr>
      </w:pPr>
    </w:p>
    <w:p w14:paraId="4B8B42FE" w14:textId="77777777" w:rsidR="008827C4" w:rsidRDefault="00656ACE" w:rsidP="008827C4">
      <w:pPr>
        <w:tabs>
          <w:tab w:val="left" w:pos="-720"/>
        </w:tabs>
        <w:suppressAutoHyphens/>
        <w:jc w:val="both"/>
        <w:rPr>
          <w:rFonts w:ascii="Arial" w:hAnsi="Arial" w:cs="Arial"/>
          <w:spacing w:val="-3"/>
        </w:rPr>
      </w:pPr>
      <w:r>
        <w:rPr>
          <w:rFonts w:ascii="Arial" w:hAnsi="Arial" w:cs="Arial"/>
          <w:spacing w:val="-3"/>
        </w:rPr>
        <w:t>The date of this Stage 2</w:t>
      </w:r>
      <w:r w:rsidR="008827C4">
        <w:rPr>
          <w:rFonts w:ascii="Arial" w:hAnsi="Arial" w:cs="Arial"/>
          <w:spacing w:val="-3"/>
        </w:rPr>
        <w:t xml:space="preserve"> meeting will exp</w:t>
      </w:r>
      <w:r>
        <w:rPr>
          <w:rFonts w:ascii="Arial" w:hAnsi="Arial" w:cs="Arial"/>
          <w:spacing w:val="-3"/>
        </w:rPr>
        <w:t>ire in 12</w:t>
      </w:r>
      <w:r w:rsidR="008827C4">
        <w:rPr>
          <w:rFonts w:ascii="Arial" w:hAnsi="Arial" w:cs="Arial"/>
          <w:spacing w:val="-3"/>
        </w:rPr>
        <w:t xml:space="preserve"> month’s time on</w:t>
      </w:r>
      <w:r w:rsidR="00C56E13">
        <w:rPr>
          <w:rFonts w:ascii="Arial" w:hAnsi="Arial" w:cs="Arial"/>
          <w:spacing w:val="-3"/>
        </w:rPr>
        <w:t xml:space="preserve"> </w:t>
      </w:r>
      <w:r w:rsidR="00C56E13">
        <w:rPr>
          <w:rFonts w:ascii="Arial" w:hAnsi="Arial" w:cs="Arial"/>
          <w:color w:val="000000" w:themeColor="text1"/>
        </w:rPr>
        <w:t>&lt;insert date</w:t>
      </w:r>
      <w:r w:rsidR="00C56E13" w:rsidRPr="00C40240">
        <w:rPr>
          <w:rFonts w:ascii="Arial" w:hAnsi="Arial" w:cs="Arial"/>
          <w:color w:val="000000" w:themeColor="text1"/>
        </w:rPr>
        <w:t>&gt;</w:t>
      </w:r>
      <w:r w:rsidR="00C56E13">
        <w:rPr>
          <w:rFonts w:ascii="Arial" w:hAnsi="Arial" w:cs="Arial"/>
          <w:color w:val="000000" w:themeColor="text1"/>
        </w:rPr>
        <w:t xml:space="preserve">. </w:t>
      </w:r>
      <w:r w:rsidR="008827C4">
        <w:rPr>
          <w:rFonts w:ascii="Arial" w:hAnsi="Arial" w:cs="Arial"/>
          <w:spacing w:val="-3"/>
        </w:rPr>
        <w:t xml:space="preserve">Should you meet the above plan you will return to being a regular attender.  </w:t>
      </w:r>
    </w:p>
    <w:p w14:paraId="3895D581" w14:textId="77777777" w:rsidR="008827C4" w:rsidRDefault="008827C4" w:rsidP="008827C4">
      <w:pPr>
        <w:tabs>
          <w:tab w:val="left" w:pos="-720"/>
        </w:tabs>
        <w:suppressAutoHyphens/>
        <w:jc w:val="both"/>
        <w:rPr>
          <w:rFonts w:ascii="Arial" w:hAnsi="Arial" w:cs="Arial"/>
          <w:spacing w:val="-3"/>
        </w:rPr>
      </w:pPr>
    </w:p>
    <w:p w14:paraId="672C776C" w14:textId="77777777" w:rsidR="008827C4" w:rsidRPr="00656ACE" w:rsidRDefault="00656ACE" w:rsidP="00656ACE">
      <w:pPr>
        <w:jc w:val="both"/>
        <w:rPr>
          <w:rFonts w:ascii="Arial" w:hAnsi="Arial" w:cs="Arial"/>
        </w:rPr>
      </w:pPr>
      <w:r>
        <w:rPr>
          <w:rFonts w:ascii="Arial" w:hAnsi="Arial" w:cs="Arial"/>
        </w:rPr>
        <w:t xml:space="preserve">You should be aware that if you are unable to meet the target set then you may be dismissed on the grounds of capability – due to ill health.  </w:t>
      </w:r>
      <w:r w:rsidR="008827C4">
        <w:rPr>
          <w:rFonts w:ascii="Arial" w:hAnsi="Arial" w:cs="Arial"/>
        </w:rPr>
        <w:t xml:space="preserve">This is clearly a situation that we wish to avoid and I hope does not arise, but it is only fair that I am completely </w:t>
      </w:r>
      <w:r w:rsidR="00855FC4">
        <w:rPr>
          <w:rFonts w:ascii="Arial" w:hAnsi="Arial" w:cs="Arial"/>
        </w:rPr>
        <w:t>transparent</w:t>
      </w:r>
      <w:r w:rsidR="008827C4">
        <w:rPr>
          <w:rFonts w:ascii="Arial" w:hAnsi="Arial" w:cs="Arial"/>
        </w:rPr>
        <w:t xml:space="preserve"> about </w:t>
      </w:r>
      <w:r w:rsidR="00855FC4">
        <w:rPr>
          <w:rFonts w:ascii="Arial" w:hAnsi="Arial" w:cs="Arial"/>
        </w:rPr>
        <w:t>all possible</w:t>
      </w:r>
      <w:r w:rsidR="008827C4">
        <w:rPr>
          <w:rFonts w:ascii="Arial" w:hAnsi="Arial" w:cs="Arial"/>
        </w:rPr>
        <w:t xml:space="preserve"> outcomes. </w:t>
      </w:r>
    </w:p>
    <w:p w14:paraId="2FEE67F7" w14:textId="77777777" w:rsidR="008827C4" w:rsidRDefault="008827C4" w:rsidP="008827C4">
      <w:pPr>
        <w:tabs>
          <w:tab w:val="left" w:pos="-720"/>
        </w:tabs>
        <w:suppressAutoHyphens/>
        <w:jc w:val="both"/>
        <w:rPr>
          <w:rFonts w:ascii="Arial" w:hAnsi="Arial" w:cs="Arial"/>
          <w:spacing w:val="-3"/>
        </w:rPr>
      </w:pPr>
    </w:p>
    <w:p w14:paraId="681740A0" w14:textId="77777777" w:rsidR="008827C4" w:rsidRPr="00983541" w:rsidRDefault="008827C4" w:rsidP="008827C4">
      <w:pPr>
        <w:tabs>
          <w:tab w:val="left" w:pos="-720"/>
        </w:tabs>
        <w:suppressAutoHyphens/>
        <w:spacing w:line="240" w:lineRule="auto"/>
        <w:jc w:val="both"/>
        <w:rPr>
          <w:rFonts w:ascii="Arial" w:hAnsi="Arial" w:cs="Arial"/>
          <w:spacing w:val="-3"/>
        </w:rPr>
      </w:pPr>
      <w:r w:rsidRPr="00C40240">
        <w:rPr>
          <w:rFonts w:ascii="Arial" w:hAnsi="Arial" w:cs="Arial"/>
          <w:color w:val="000000" w:themeColor="text1"/>
        </w:rPr>
        <w:t xml:space="preserve">I trust this accurately reflects the discussions held, however should you have any concerns with this letter </w:t>
      </w:r>
      <w:r>
        <w:rPr>
          <w:rFonts w:ascii="Arial" w:hAnsi="Arial" w:cs="Arial"/>
          <w:color w:val="000000" w:themeColor="text1"/>
        </w:rPr>
        <w:t xml:space="preserve">or </w:t>
      </w:r>
      <w:r>
        <w:rPr>
          <w:rFonts w:ascii="Arial" w:hAnsi="Arial" w:cs="Arial"/>
          <w:spacing w:val="-3"/>
        </w:rPr>
        <w:t xml:space="preserve">if you have any questions or are unsure about any aspect of the process then please </w:t>
      </w:r>
      <w:r w:rsidRPr="00C40240">
        <w:rPr>
          <w:rFonts w:ascii="Arial" w:hAnsi="Arial" w:cs="Arial"/>
          <w:color w:val="000000" w:themeColor="text1"/>
        </w:rPr>
        <w:t xml:space="preserve">do not hesitate to contact me &lt;insert number&gt;. </w:t>
      </w:r>
    </w:p>
    <w:p w14:paraId="5F17286B" w14:textId="77777777" w:rsidR="00656ACE" w:rsidRDefault="00656ACE" w:rsidP="00C40240">
      <w:pPr>
        <w:spacing w:line="240" w:lineRule="auto"/>
        <w:jc w:val="both"/>
        <w:rPr>
          <w:rFonts w:ascii="Arial" w:hAnsi="Arial" w:cs="Arial"/>
          <w:color w:val="000000" w:themeColor="text1"/>
        </w:rPr>
      </w:pPr>
    </w:p>
    <w:p w14:paraId="16767919" w14:textId="77777777" w:rsidR="00BB41B5"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Yours sincerely, </w:t>
      </w:r>
    </w:p>
    <w:p w14:paraId="5A1080F5" w14:textId="77777777" w:rsidR="00C56E13" w:rsidRDefault="00C56E13" w:rsidP="00C40240">
      <w:pPr>
        <w:spacing w:line="240" w:lineRule="auto"/>
        <w:jc w:val="both"/>
        <w:rPr>
          <w:rFonts w:ascii="Arial" w:hAnsi="Arial" w:cs="Arial"/>
          <w:color w:val="000000" w:themeColor="text1"/>
        </w:rPr>
      </w:pPr>
    </w:p>
    <w:p w14:paraId="46301EC8" w14:textId="77777777" w:rsidR="00C56E13" w:rsidRPr="00C40240" w:rsidRDefault="00C56E13" w:rsidP="00C40240">
      <w:pPr>
        <w:spacing w:line="240" w:lineRule="auto"/>
        <w:jc w:val="both"/>
        <w:rPr>
          <w:rFonts w:ascii="Arial" w:hAnsi="Arial" w:cs="Arial"/>
          <w:color w:val="000000" w:themeColor="text1"/>
        </w:rPr>
      </w:pPr>
    </w:p>
    <w:p w14:paraId="3F19A816" w14:textId="77777777" w:rsidR="00BB41B5" w:rsidRPr="00C40240" w:rsidRDefault="00BB41B5" w:rsidP="00C40240">
      <w:pPr>
        <w:spacing w:line="240" w:lineRule="auto"/>
        <w:jc w:val="both"/>
        <w:rPr>
          <w:rFonts w:ascii="Arial" w:hAnsi="Arial" w:cs="Arial"/>
          <w:color w:val="000000" w:themeColor="text1"/>
        </w:rPr>
      </w:pPr>
    </w:p>
    <w:p w14:paraId="56522E21" w14:textId="77777777" w:rsidR="00BB41B5" w:rsidRPr="00595D21" w:rsidRDefault="00BB41B5" w:rsidP="00C40240">
      <w:pPr>
        <w:spacing w:line="240" w:lineRule="auto"/>
        <w:jc w:val="both"/>
        <w:rPr>
          <w:rFonts w:ascii="Arial" w:hAnsi="Arial" w:cs="Arial"/>
          <w:color w:val="000000" w:themeColor="text1"/>
          <w:highlight w:val="yellow"/>
        </w:rPr>
      </w:pPr>
      <w:r w:rsidRPr="00595D21">
        <w:rPr>
          <w:rFonts w:ascii="Arial" w:hAnsi="Arial" w:cs="Arial"/>
          <w:color w:val="000000" w:themeColor="text1"/>
          <w:highlight w:val="yellow"/>
        </w:rPr>
        <w:t xml:space="preserve">Line Managers Name </w:t>
      </w:r>
    </w:p>
    <w:p w14:paraId="29C09589" w14:textId="77777777" w:rsidR="00BB41B5" w:rsidRPr="00C40240" w:rsidRDefault="00BB41B5" w:rsidP="00C40240">
      <w:pPr>
        <w:spacing w:line="240" w:lineRule="auto"/>
        <w:jc w:val="both"/>
        <w:rPr>
          <w:rFonts w:ascii="Arial" w:hAnsi="Arial" w:cs="Arial"/>
          <w:b/>
          <w:color w:val="000000" w:themeColor="text1"/>
          <w:u w:val="single"/>
        </w:rPr>
      </w:pPr>
      <w:r w:rsidRPr="00595D21">
        <w:rPr>
          <w:rFonts w:ascii="Arial" w:hAnsi="Arial" w:cs="Arial"/>
          <w:b/>
          <w:color w:val="000000" w:themeColor="text1"/>
          <w:highlight w:val="yellow"/>
          <w:u w:val="single"/>
        </w:rPr>
        <w:t>Line Managers Title</w:t>
      </w:r>
      <w:r w:rsidRPr="00C40240">
        <w:rPr>
          <w:rFonts w:ascii="Arial" w:hAnsi="Arial" w:cs="Arial"/>
          <w:b/>
          <w:color w:val="000000" w:themeColor="text1"/>
          <w:u w:val="single"/>
        </w:rPr>
        <w:t xml:space="preserve"> </w:t>
      </w:r>
    </w:p>
    <w:p w14:paraId="5C3571AC" w14:textId="77777777" w:rsidR="00360CE6" w:rsidRPr="00C40240" w:rsidRDefault="00360CE6" w:rsidP="00C40240">
      <w:pPr>
        <w:spacing w:line="240" w:lineRule="auto"/>
        <w:rPr>
          <w:rFonts w:ascii="Arial" w:hAnsi="Arial" w:cs="Arial"/>
          <w:color w:val="000000" w:themeColor="text1"/>
        </w:rPr>
      </w:pPr>
    </w:p>
    <w:p w14:paraId="617FCA11" w14:textId="77777777" w:rsidR="00C56E13" w:rsidRPr="00C40240" w:rsidRDefault="00C56E13" w:rsidP="00C40240">
      <w:pPr>
        <w:spacing w:line="240" w:lineRule="auto"/>
        <w:rPr>
          <w:rFonts w:ascii="Arial" w:hAnsi="Arial" w:cs="Arial"/>
          <w:color w:val="000000" w:themeColor="text1"/>
        </w:rPr>
      </w:pPr>
    </w:p>
    <w:p w14:paraId="7E77DAD1" w14:textId="17B02C15" w:rsidR="00360CE6" w:rsidRDefault="00360CE6" w:rsidP="00C40240">
      <w:pPr>
        <w:spacing w:line="240" w:lineRule="auto"/>
        <w:rPr>
          <w:rFonts w:ascii="Arial" w:hAnsi="Arial" w:cs="Arial"/>
          <w:color w:val="000000" w:themeColor="text1"/>
        </w:rPr>
      </w:pPr>
      <w:r w:rsidRPr="00C40240">
        <w:rPr>
          <w:rFonts w:ascii="Arial" w:hAnsi="Arial" w:cs="Arial"/>
          <w:color w:val="000000" w:themeColor="text1"/>
        </w:rPr>
        <w:t>Enc:</w:t>
      </w:r>
      <w:r w:rsidRPr="00C40240">
        <w:rPr>
          <w:rFonts w:ascii="Arial" w:hAnsi="Arial" w:cs="Arial"/>
          <w:color w:val="000000" w:themeColor="text1"/>
        </w:rPr>
        <w:tab/>
        <w:t xml:space="preserve">Absence </w:t>
      </w:r>
      <w:r w:rsidR="00C56E13">
        <w:rPr>
          <w:rFonts w:ascii="Arial" w:hAnsi="Arial" w:cs="Arial"/>
          <w:color w:val="000000" w:themeColor="text1"/>
        </w:rPr>
        <w:t xml:space="preserve">Management </w:t>
      </w:r>
      <w:r w:rsidRPr="00C40240">
        <w:rPr>
          <w:rFonts w:ascii="Arial" w:hAnsi="Arial" w:cs="Arial"/>
          <w:color w:val="000000" w:themeColor="text1"/>
        </w:rPr>
        <w:t>Policy</w:t>
      </w:r>
      <w:r w:rsidR="00A84D80">
        <w:rPr>
          <w:rFonts w:ascii="Arial" w:hAnsi="Arial" w:cs="Arial"/>
          <w:color w:val="000000" w:themeColor="text1"/>
        </w:rPr>
        <w:t xml:space="preserve"> and Procedure</w:t>
      </w:r>
      <w:r w:rsidRPr="00C40240">
        <w:rPr>
          <w:rFonts w:ascii="Arial" w:hAnsi="Arial" w:cs="Arial"/>
          <w:color w:val="000000" w:themeColor="text1"/>
        </w:rPr>
        <w:t xml:space="preserve"> </w:t>
      </w:r>
    </w:p>
    <w:p w14:paraId="571292AA" w14:textId="77777777" w:rsidR="00E2187A" w:rsidRDefault="00E2187A" w:rsidP="00C40240">
      <w:pPr>
        <w:spacing w:line="240" w:lineRule="auto"/>
        <w:rPr>
          <w:rFonts w:ascii="Arial" w:hAnsi="Arial" w:cs="Arial"/>
          <w:color w:val="000000" w:themeColor="text1"/>
        </w:rPr>
      </w:pPr>
    </w:p>
    <w:p w14:paraId="7E915EA4" w14:textId="77777777" w:rsidR="000C6AEF" w:rsidRPr="000C6AEF" w:rsidRDefault="00BB41B5" w:rsidP="00C40240">
      <w:pPr>
        <w:spacing w:line="240" w:lineRule="auto"/>
        <w:rPr>
          <w:rFonts w:ascii="Arial" w:hAnsi="Arial" w:cs="Arial"/>
          <w:b/>
          <w:color w:val="000000" w:themeColor="text1"/>
          <w:u w:val="single"/>
          <w:lang w:val="en-US"/>
        </w:rPr>
      </w:pPr>
      <w:r w:rsidRPr="00C40240">
        <w:rPr>
          <w:rFonts w:ascii="Arial" w:hAnsi="Arial" w:cs="Arial"/>
          <w:b/>
          <w:color w:val="000000" w:themeColor="text1"/>
        </w:rPr>
        <w:br w:type="page"/>
      </w:r>
      <w:r w:rsidR="00360CE6" w:rsidRPr="000C6AEF">
        <w:rPr>
          <w:rFonts w:ascii="Arial" w:hAnsi="Arial" w:cs="Arial"/>
          <w:b/>
          <w:color w:val="000000" w:themeColor="text1"/>
          <w:u w:val="single"/>
          <w:lang w:val="en-US"/>
        </w:rPr>
        <w:lastRenderedPageBreak/>
        <w:t xml:space="preserve">Appendix </w:t>
      </w:r>
      <w:r w:rsidR="00FF4DD6" w:rsidRPr="000C6AEF">
        <w:rPr>
          <w:rFonts w:ascii="Arial" w:hAnsi="Arial" w:cs="Arial"/>
          <w:b/>
          <w:color w:val="000000" w:themeColor="text1"/>
          <w:u w:val="single"/>
          <w:lang w:val="en-US"/>
        </w:rPr>
        <w:t>8</w:t>
      </w:r>
    </w:p>
    <w:p w14:paraId="29E8C672" w14:textId="77777777" w:rsidR="000C6AEF" w:rsidRDefault="000C6AEF" w:rsidP="00C40240">
      <w:pPr>
        <w:spacing w:line="240" w:lineRule="auto"/>
        <w:rPr>
          <w:rFonts w:ascii="Arial" w:hAnsi="Arial" w:cs="Arial"/>
          <w:b/>
          <w:color w:val="000000" w:themeColor="text1"/>
          <w:lang w:val="en-US"/>
        </w:rPr>
      </w:pPr>
    </w:p>
    <w:p w14:paraId="6211C978" w14:textId="77777777" w:rsidR="00BB41B5" w:rsidRPr="00C40240" w:rsidRDefault="00360CE6" w:rsidP="00C40240">
      <w:pPr>
        <w:spacing w:line="240" w:lineRule="auto"/>
        <w:rPr>
          <w:rFonts w:ascii="Arial" w:hAnsi="Arial" w:cs="Arial"/>
          <w:b/>
          <w:color w:val="000000" w:themeColor="text1"/>
        </w:rPr>
      </w:pPr>
      <w:r w:rsidRPr="00C40240">
        <w:rPr>
          <w:rFonts w:ascii="Arial" w:hAnsi="Arial" w:cs="Arial"/>
          <w:b/>
          <w:color w:val="000000" w:themeColor="text1"/>
          <w:lang w:val="en-US"/>
        </w:rPr>
        <w:t xml:space="preserve">Invite to ‘Stage 3’ meeting </w:t>
      </w:r>
      <w:r w:rsidR="000C6AEF">
        <w:rPr>
          <w:rFonts w:ascii="Arial" w:hAnsi="Arial" w:cs="Arial"/>
          <w:b/>
          <w:color w:val="000000" w:themeColor="text1"/>
          <w:lang w:val="en-US"/>
        </w:rPr>
        <w:t>letter</w:t>
      </w:r>
    </w:p>
    <w:p w14:paraId="5F6AFA6D" w14:textId="77777777" w:rsidR="00BB41B5" w:rsidRPr="00C40240" w:rsidRDefault="00BB41B5" w:rsidP="00C40240">
      <w:pPr>
        <w:spacing w:line="240" w:lineRule="auto"/>
        <w:rPr>
          <w:rFonts w:ascii="Arial" w:hAnsi="Arial" w:cs="Arial"/>
          <w:color w:val="000000" w:themeColor="text1"/>
        </w:rPr>
      </w:pPr>
    </w:p>
    <w:p w14:paraId="26160EC7" w14:textId="77777777" w:rsidR="00BB41B5"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Address Details </w:t>
      </w:r>
    </w:p>
    <w:p w14:paraId="3741A057" w14:textId="77777777" w:rsidR="00C56E13" w:rsidRPr="00C40240" w:rsidRDefault="00C56E13" w:rsidP="00C40240">
      <w:pPr>
        <w:spacing w:line="240" w:lineRule="auto"/>
        <w:jc w:val="both"/>
        <w:rPr>
          <w:rFonts w:ascii="Arial" w:hAnsi="Arial" w:cs="Arial"/>
          <w:color w:val="000000" w:themeColor="text1"/>
        </w:rPr>
      </w:pPr>
    </w:p>
    <w:p w14:paraId="6BB0FE59"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Employee Name </w:t>
      </w:r>
    </w:p>
    <w:p w14:paraId="001A86E2" w14:textId="77777777" w:rsidR="00BB41B5" w:rsidRPr="00C40240" w:rsidRDefault="00BB41B5" w:rsidP="00C40240">
      <w:pPr>
        <w:spacing w:line="240" w:lineRule="auto"/>
        <w:jc w:val="both"/>
        <w:rPr>
          <w:rFonts w:ascii="Arial" w:hAnsi="Arial" w:cs="Arial"/>
          <w:color w:val="000000" w:themeColor="text1"/>
        </w:rPr>
      </w:pPr>
    </w:p>
    <w:p w14:paraId="14B54AF8"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Insert Date </w:t>
      </w:r>
    </w:p>
    <w:p w14:paraId="0A09CEC9" w14:textId="77777777" w:rsidR="00BB41B5" w:rsidRPr="00C40240" w:rsidRDefault="00BB41B5" w:rsidP="00C40240">
      <w:pPr>
        <w:spacing w:line="240" w:lineRule="auto"/>
        <w:jc w:val="both"/>
        <w:rPr>
          <w:rFonts w:ascii="Arial" w:hAnsi="Arial" w:cs="Arial"/>
          <w:color w:val="000000" w:themeColor="text1"/>
        </w:rPr>
      </w:pPr>
    </w:p>
    <w:p w14:paraId="354EA9D4" w14:textId="77777777" w:rsidR="00BB41B5" w:rsidRPr="00C40240" w:rsidRDefault="00BB41B5" w:rsidP="00C40240">
      <w:pPr>
        <w:spacing w:line="240" w:lineRule="auto"/>
        <w:jc w:val="both"/>
        <w:rPr>
          <w:rFonts w:ascii="Arial" w:hAnsi="Arial" w:cs="Arial"/>
          <w:color w:val="000000" w:themeColor="text1"/>
        </w:rPr>
      </w:pPr>
    </w:p>
    <w:p w14:paraId="25D5E784"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Dear &lt;Employee Name&gt;, </w:t>
      </w:r>
    </w:p>
    <w:p w14:paraId="1A1F732B" w14:textId="77777777" w:rsidR="00BB41B5" w:rsidRPr="00C40240" w:rsidRDefault="00BB41B5" w:rsidP="00C40240">
      <w:pPr>
        <w:spacing w:line="240" w:lineRule="auto"/>
        <w:jc w:val="both"/>
        <w:rPr>
          <w:rFonts w:ascii="Arial" w:hAnsi="Arial" w:cs="Arial"/>
          <w:color w:val="000000" w:themeColor="text1"/>
        </w:rPr>
      </w:pPr>
    </w:p>
    <w:p w14:paraId="439205A6" w14:textId="77777777" w:rsidR="00BB41B5" w:rsidRPr="00C40240" w:rsidRDefault="00BB41B5" w:rsidP="00C40240">
      <w:pPr>
        <w:spacing w:line="240" w:lineRule="auto"/>
        <w:jc w:val="both"/>
        <w:rPr>
          <w:rFonts w:ascii="Arial" w:hAnsi="Arial" w:cs="Arial"/>
          <w:b/>
          <w:color w:val="000000" w:themeColor="text1"/>
        </w:rPr>
      </w:pPr>
      <w:r w:rsidRPr="00C40240">
        <w:rPr>
          <w:rFonts w:ascii="Arial" w:hAnsi="Arial" w:cs="Arial"/>
          <w:b/>
          <w:color w:val="000000" w:themeColor="text1"/>
        </w:rPr>
        <w:t>Re: Invite to Stage 3 Meeting</w:t>
      </w:r>
    </w:p>
    <w:p w14:paraId="53EF80A7" w14:textId="77777777" w:rsidR="00BB41B5" w:rsidRPr="00C40240" w:rsidRDefault="00BB41B5" w:rsidP="00C40240">
      <w:pPr>
        <w:spacing w:line="240" w:lineRule="auto"/>
        <w:rPr>
          <w:rFonts w:ascii="Arial" w:hAnsi="Arial" w:cs="Arial"/>
          <w:b/>
          <w:color w:val="000000" w:themeColor="text1"/>
        </w:rPr>
      </w:pPr>
    </w:p>
    <w:p w14:paraId="26276E39" w14:textId="77777777" w:rsidR="00A90C65" w:rsidRDefault="00A90C65" w:rsidP="00C40240">
      <w:pPr>
        <w:autoSpaceDE w:val="0"/>
        <w:autoSpaceDN w:val="0"/>
        <w:adjustRightInd w:val="0"/>
        <w:spacing w:line="240" w:lineRule="auto"/>
        <w:jc w:val="both"/>
        <w:rPr>
          <w:rFonts w:ascii="Arial" w:hAnsi="Arial" w:cs="Arial"/>
          <w:color w:val="000000" w:themeColor="text1"/>
        </w:rPr>
      </w:pPr>
    </w:p>
    <w:p w14:paraId="51BC353B" w14:textId="77777777" w:rsidR="00A90C65" w:rsidRDefault="00A90C65" w:rsidP="00A90C65">
      <w:pPr>
        <w:jc w:val="both"/>
        <w:rPr>
          <w:rFonts w:ascii="Arial" w:hAnsi="Arial" w:cs="Arial"/>
        </w:rPr>
      </w:pPr>
      <w:r w:rsidRPr="003818ED">
        <w:rPr>
          <w:rFonts w:ascii="Arial" w:hAnsi="Arial" w:cs="Arial"/>
        </w:rPr>
        <w:t>I am writing in connection with</w:t>
      </w:r>
      <w:r>
        <w:rPr>
          <w:rFonts w:ascii="Arial" w:hAnsi="Arial" w:cs="Arial"/>
        </w:rPr>
        <w:t xml:space="preserve"> your sickness absence record.  </w:t>
      </w:r>
    </w:p>
    <w:p w14:paraId="3C52FEF0" w14:textId="77777777" w:rsidR="00A90C65" w:rsidRDefault="00A90C65" w:rsidP="00A90C65">
      <w:pPr>
        <w:jc w:val="both"/>
        <w:rPr>
          <w:rFonts w:ascii="Arial" w:hAnsi="Arial" w:cs="Arial"/>
        </w:rPr>
      </w:pPr>
    </w:p>
    <w:p w14:paraId="570B033F" w14:textId="6F10008E" w:rsidR="0016319B" w:rsidRDefault="00A90C65" w:rsidP="00BE6037">
      <w:pPr>
        <w:autoSpaceDE w:val="0"/>
        <w:autoSpaceDN w:val="0"/>
        <w:adjustRightInd w:val="0"/>
        <w:spacing w:line="240" w:lineRule="auto"/>
        <w:jc w:val="both"/>
        <w:rPr>
          <w:rFonts w:ascii="Arial" w:hAnsi="Arial" w:cs="Arial"/>
          <w:color w:val="000000" w:themeColor="text1"/>
        </w:rPr>
      </w:pPr>
      <w:r>
        <w:rPr>
          <w:rFonts w:ascii="Arial" w:hAnsi="Arial" w:cs="Arial"/>
        </w:rPr>
        <w:t>(</w:t>
      </w:r>
      <w:r w:rsidRPr="00A066F4">
        <w:rPr>
          <w:rFonts w:ascii="Arial" w:hAnsi="Arial" w:cs="Arial"/>
          <w:i/>
        </w:rPr>
        <w:t>manager presenting case</w:t>
      </w:r>
      <w:r>
        <w:rPr>
          <w:rFonts w:ascii="Arial" w:hAnsi="Arial" w:cs="Arial"/>
        </w:rPr>
        <w:t>), (</w:t>
      </w:r>
      <w:r w:rsidRPr="00A066F4">
        <w:rPr>
          <w:rFonts w:ascii="Arial" w:hAnsi="Arial" w:cs="Arial"/>
          <w:i/>
        </w:rPr>
        <w:t>managers job title</w:t>
      </w:r>
      <w:r>
        <w:rPr>
          <w:rFonts w:ascii="Arial" w:hAnsi="Arial" w:cs="Arial"/>
        </w:rPr>
        <w:t>), and (</w:t>
      </w:r>
      <w:r w:rsidR="00222948">
        <w:rPr>
          <w:rFonts w:ascii="Arial" w:hAnsi="Arial" w:cs="Arial"/>
          <w:i/>
        </w:rPr>
        <w:t>other appropriate person</w:t>
      </w:r>
      <w:r>
        <w:rPr>
          <w:rFonts w:ascii="Arial" w:hAnsi="Arial" w:cs="Arial"/>
        </w:rPr>
        <w:t>), (</w:t>
      </w:r>
      <w:r w:rsidRPr="00A066F4">
        <w:rPr>
          <w:rFonts w:ascii="Arial" w:hAnsi="Arial" w:cs="Arial"/>
          <w:i/>
        </w:rPr>
        <w:t>job title</w:t>
      </w:r>
      <w:r>
        <w:rPr>
          <w:rFonts w:ascii="Arial" w:hAnsi="Arial" w:cs="Arial"/>
        </w:rPr>
        <w:t>)</w:t>
      </w:r>
      <w:r w:rsidR="00BE6037">
        <w:rPr>
          <w:rFonts w:ascii="Arial" w:hAnsi="Arial" w:cs="Arial"/>
        </w:rPr>
        <w:t xml:space="preserve"> have </w:t>
      </w:r>
      <w:r w:rsidR="00217A14">
        <w:rPr>
          <w:rFonts w:ascii="Arial" w:hAnsi="Arial" w:cs="Arial"/>
        </w:rPr>
        <w:t>advised that</w:t>
      </w:r>
      <w:r w:rsidR="00597084">
        <w:rPr>
          <w:rFonts w:ascii="Arial" w:hAnsi="Arial" w:cs="Arial"/>
        </w:rPr>
        <w:t xml:space="preserve"> you have reached stage 3 of the</w:t>
      </w:r>
      <w:r w:rsidR="00595D21">
        <w:rPr>
          <w:rFonts w:ascii="Arial" w:hAnsi="Arial" w:cs="Arial"/>
        </w:rPr>
        <w:t xml:space="preserve"> </w:t>
      </w:r>
      <w:r w:rsidR="003013C5">
        <w:rPr>
          <w:rFonts w:ascii="Arial" w:hAnsi="Arial" w:cs="Arial"/>
          <w:color w:val="000000" w:themeColor="text1"/>
          <w:highlight w:val="yellow"/>
        </w:rPr>
        <w:t>na</w:t>
      </w:r>
      <w:r w:rsidR="003013C5" w:rsidRPr="003013C5">
        <w:rPr>
          <w:rFonts w:ascii="Arial" w:hAnsi="Arial" w:cs="Arial"/>
          <w:color w:val="000000" w:themeColor="text1"/>
          <w:highlight w:val="yellow"/>
        </w:rPr>
        <w:t>me of church</w:t>
      </w:r>
      <w:r w:rsidR="00597084">
        <w:rPr>
          <w:rFonts w:ascii="Arial" w:hAnsi="Arial" w:cs="Arial"/>
        </w:rPr>
        <w:t xml:space="preserve"> Absence </w:t>
      </w:r>
      <w:r w:rsidR="00C56E13">
        <w:rPr>
          <w:rFonts w:ascii="Arial" w:hAnsi="Arial" w:cs="Arial"/>
        </w:rPr>
        <w:t xml:space="preserve">Management </w:t>
      </w:r>
      <w:r w:rsidR="00597084">
        <w:rPr>
          <w:rFonts w:ascii="Arial" w:hAnsi="Arial" w:cs="Arial"/>
        </w:rPr>
        <w:t xml:space="preserve">Policy and therefore I have </w:t>
      </w:r>
      <w:r w:rsidRPr="003818ED">
        <w:rPr>
          <w:rFonts w:ascii="Arial" w:hAnsi="Arial" w:cs="Arial"/>
        </w:rPr>
        <w:t xml:space="preserve">convened a </w:t>
      </w:r>
      <w:r>
        <w:rPr>
          <w:rFonts w:ascii="Arial" w:hAnsi="Arial" w:cs="Arial"/>
        </w:rPr>
        <w:t>panel</w:t>
      </w:r>
      <w:r w:rsidRPr="003818ED">
        <w:rPr>
          <w:rFonts w:ascii="Arial" w:hAnsi="Arial" w:cs="Arial"/>
        </w:rPr>
        <w:t xml:space="preserve"> hearing</w:t>
      </w:r>
      <w:r>
        <w:rPr>
          <w:rFonts w:ascii="Arial" w:hAnsi="Arial" w:cs="Arial"/>
        </w:rPr>
        <w:t xml:space="preserve"> to consider your case</w:t>
      </w:r>
      <w:r w:rsidR="00217A14">
        <w:rPr>
          <w:rFonts w:ascii="Arial" w:hAnsi="Arial" w:cs="Arial"/>
        </w:rPr>
        <w:t xml:space="preserve">. </w:t>
      </w:r>
      <w:r w:rsidR="00BE6037">
        <w:rPr>
          <w:rFonts w:ascii="Arial" w:hAnsi="Arial" w:cs="Arial"/>
          <w:color w:val="000000" w:themeColor="text1"/>
        </w:rPr>
        <w:t xml:space="preserve">I can confirm that the details of your </w:t>
      </w:r>
      <w:r w:rsidR="00BB41B5" w:rsidRPr="00C40240">
        <w:rPr>
          <w:rFonts w:ascii="Arial" w:hAnsi="Arial" w:cs="Arial"/>
          <w:color w:val="000000" w:themeColor="text1"/>
        </w:rPr>
        <w:t>Stage 3</w:t>
      </w:r>
      <w:r w:rsidR="00BE6037">
        <w:rPr>
          <w:rFonts w:ascii="Arial" w:hAnsi="Arial" w:cs="Arial"/>
          <w:color w:val="000000" w:themeColor="text1"/>
        </w:rPr>
        <w:t xml:space="preserve"> meeting are as follows</w:t>
      </w:r>
      <w:r w:rsidR="0016319B">
        <w:rPr>
          <w:rFonts w:ascii="Arial" w:hAnsi="Arial" w:cs="Arial"/>
          <w:color w:val="000000" w:themeColor="text1"/>
        </w:rPr>
        <w:t>:</w:t>
      </w:r>
    </w:p>
    <w:p w14:paraId="5C885B5B" w14:textId="77777777" w:rsidR="0016319B" w:rsidRDefault="0016319B" w:rsidP="00C40240">
      <w:pPr>
        <w:autoSpaceDE w:val="0"/>
        <w:autoSpaceDN w:val="0"/>
        <w:adjustRightInd w:val="0"/>
        <w:spacing w:line="240" w:lineRule="auto"/>
        <w:jc w:val="both"/>
        <w:rPr>
          <w:rFonts w:ascii="Arial" w:hAnsi="Arial" w:cs="Arial"/>
          <w:color w:val="000000" w:themeColor="text1"/>
        </w:rPr>
      </w:pPr>
    </w:p>
    <w:p w14:paraId="7625993B" w14:textId="77777777" w:rsidR="0016319B" w:rsidRDefault="0016319B" w:rsidP="00C40240">
      <w:p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rPr>
        <w:t>Date</w:t>
      </w:r>
      <w:r w:rsidR="00C56E13">
        <w:rPr>
          <w:rFonts w:ascii="Arial" w:hAnsi="Arial" w:cs="Arial"/>
          <w:color w:val="000000" w:themeColor="text1"/>
        </w:rPr>
        <w:t>:</w:t>
      </w:r>
    </w:p>
    <w:p w14:paraId="1B747136" w14:textId="77777777" w:rsidR="00656ACE" w:rsidRDefault="00656ACE" w:rsidP="00C40240">
      <w:pPr>
        <w:autoSpaceDE w:val="0"/>
        <w:autoSpaceDN w:val="0"/>
        <w:adjustRightInd w:val="0"/>
        <w:spacing w:line="240" w:lineRule="auto"/>
        <w:jc w:val="both"/>
        <w:rPr>
          <w:rFonts w:ascii="Arial" w:hAnsi="Arial" w:cs="Arial"/>
          <w:color w:val="000000" w:themeColor="text1"/>
        </w:rPr>
      </w:pPr>
    </w:p>
    <w:p w14:paraId="5D27D2FF" w14:textId="77777777" w:rsidR="0016319B" w:rsidRDefault="0016319B" w:rsidP="00C40240">
      <w:pPr>
        <w:autoSpaceDE w:val="0"/>
        <w:autoSpaceDN w:val="0"/>
        <w:adjustRightInd w:val="0"/>
        <w:spacing w:line="240" w:lineRule="auto"/>
        <w:jc w:val="both"/>
        <w:rPr>
          <w:rFonts w:ascii="Arial" w:hAnsi="Arial" w:cs="Arial"/>
          <w:color w:val="000000" w:themeColor="text1"/>
        </w:rPr>
      </w:pPr>
      <w:r>
        <w:rPr>
          <w:rFonts w:ascii="Arial" w:hAnsi="Arial" w:cs="Arial"/>
          <w:color w:val="000000" w:themeColor="text1"/>
        </w:rPr>
        <w:t>Time</w:t>
      </w:r>
      <w:r w:rsidR="00C56E13">
        <w:rPr>
          <w:rFonts w:ascii="Arial" w:hAnsi="Arial" w:cs="Arial"/>
          <w:color w:val="000000" w:themeColor="text1"/>
        </w:rPr>
        <w:t>:</w:t>
      </w:r>
    </w:p>
    <w:p w14:paraId="5BD66B2F" w14:textId="77777777" w:rsidR="00656ACE" w:rsidRDefault="00656ACE" w:rsidP="00C40240">
      <w:pPr>
        <w:autoSpaceDE w:val="0"/>
        <w:autoSpaceDN w:val="0"/>
        <w:adjustRightInd w:val="0"/>
        <w:spacing w:line="240" w:lineRule="auto"/>
        <w:jc w:val="both"/>
        <w:rPr>
          <w:rFonts w:ascii="Arial" w:hAnsi="Arial" w:cs="Arial"/>
          <w:color w:val="000000" w:themeColor="text1"/>
        </w:rPr>
      </w:pPr>
    </w:p>
    <w:p w14:paraId="4BDACF27" w14:textId="77777777" w:rsidR="0016319B" w:rsidRDefault="0016319B" w:rsidP="00C40240">
      <w:pPr>
        <w:autoSpaceDE w:val="0"/>
        <w:autoSpaceDN w:val="0"/>
        <w:adjustRightInd w:val="0"/>
        <w:spacing w:line="240" w:lineRule="auto"/>
        <w:jc w:val="both"/>
        <w:rPr>
          <w:rFonts w:ascii="Arial" w:hAnsi="Arial" w:cs="Arial"/>
          <w:color w:val="000000" w:themeColor="text1"/>
        </w:rPr>
      </w:pPr>
      <w:r w:rsidRPr="00595D21">
        <w:rPr>
          <w:rFonts w:ascii="Arial" w:hAnsi="Arial" w:cs="Arial"/>
          <w:color w:val="000000" w:themeColor="text1"/>
        </w:rPr>
        <w:t>Venue</w:t>
      </w:r>
      <w:r w:rsidR="00C56E13" w:rsidRPr="00595D21">
        <w:rPr>
          <w:rFonts w:ascii="Arial" w:hAnsi="Arial" w:cs="Arial"/>
          <w:color w:val="000000" w:themeColor="text1"/>
        </w:rPr>
        <w:t>:</w:t>
      </w:r>
    </w:p>
    <w:p w14:paraId="2449E648" w14:textId="77777777" w:rsidR="00BE6037" w:rsidRDefault="00BE6037" w:rsidP="00C40240">
      <w:pPr>
        <w:autoSpaceDE w:val="0"/>
        <w:autoSpaceDN w:val="0"/>
        <w:adjustRightInd w:val="0"/>
        <w:spacing w:line="240" w:lineRule="auto"/>
        <w:jc w:val="both"/>
        <w:rPr>
          <w:rFonts w:ascii="Arial" w:hAnsi="Arial" w:cs="Arial"/>
          <w:color w:val="000000" w:themeColor="text1"/>
        </w:rPr>
      </w:pPr>
    </w:p>
    <w:p w14:paraId="42142D33" w14:textId="77777777" w:rsidR="00AB5A35" w:rsidRPr="009A1D2B" w:rsidRDefault="00AB5A35" w:rsidP="009A1D2B">
      <w:pPr>
        <w:tabs>
          <w:tab w:val="left" w:pos="-720"/>
        </w:tabs>
        <w:suppressAutoHyphens/>
        <w:spacing w:line="240" w:lineRule="auto"/>
        <w:jc w:val="both"/>
        <w:rPr>
          <w:rFonts w:ascii="Arial" w:hAnsi="Arial" w:cs="Arial"/>
          <w:spacing w:val="-3"/>
        </w:rPr>
      </w:pPr>
      <w:r>
        <w:rPr>
          <w:rFonts w:ascii="Arial" w:hAnsi="Arial" w:cs="Arial"/>
          <w:color w:val="000000" w:themeColor="text1"/>
        </w:rPr>
        <w:t>Y</w:t>
      </w:r>
      <w:r w:rsidRPr="00C40240">
        <w:rPr>
          <w:rFonts w:ascii="Arial" w:hAnsi="Arial" w:cs="Arial"/>
          <w:color w:val="000000" w:themeColor="text1"/>
        </w:rPr>
        <w:t>ou are entitled to be accompanied to this meeting by either a trade union representative, a workplace colleague or a friend not acting in a legal capacity</w:t>
      </w:r>
      <w:r w:rsidR="0071117F">
        <w:rPr>
          <w:rFonts w:ascii="Arial" w:hAnsi="Arial" w:cs="Arial"/>
          <w:color w:val="000000" w:themeColor="text1"/>
        </w:rPr>
        <w:t xml:space="preserve"> </w:t>
      </w:r>
      <w:r w:rsidR="0071117F">
        <w:rPr>
          <w:rFonts w:ascii="Arial" w:hAnsi="Arial" w:cs="Arial"/>
          <w:spacing w:val="-3"/>
        </w:rPr>
        <w:t>and it is your responsibility to arrange this</w:t>
      </w:r>
      <w:r w:rsidRPr="00C40240">
        <w:rPr>
          <w:rFonts w:ascii="Arial" w:hAnsi="Arial" w:cs="Arial"/>
          <w:color w:val="000000" w:themeColor="text1"/>
        </w:rPr>
        <w:t xml:space="preserve">. </w:t>
      </w:r>
    </w:p>
    <w:p w14:paraId="1B16DD97" w14:textId="77777777" w:rsidR="00AB5A35" w:rsidRDefault="00AB5A35" w:rsidP="00C40240">
      <w:pPr>
        <w:autoSpaceDE w:val="0"/>
        <w:autoSpaceDN w:val="0"/>
        <w:adjustRightInd w:val="0"/>
        <w:spacing w:line="240" w:lineRule="auto"/>
        <w:jc w:val="both"/>
        <w:rPr>
          <w:rFonts w:ascii="Arial" w:hAnsi="Arial" w:cs="Arial"/>
          <w:color w:val="000000" w:themeColor="text1"/>
        </w:rPr>
      </w:pPr>
    </w:p>
    <w:p w14:paraId="573F9816" w14:textId="77777777" w:rsidR="00BE6037" w:rsidRPr="009A1D2B" w:rsidRDefault="00BE6037" w:rsidP="00C40240">
      <w:pPr>
        <w:autoSpaceDE w:val="0"/>
        <w:autoSpaceDN w:val="0"/>
        <w:adjustRightInd w:val="0"/>
        <w:spacing w:line="240" w:lineRule="auto"/>
        <w:jc w:val="both"/>
        <w:rPr>
          <w:rFonts w:ascii="Arial" w:hAnsi="Arial" w:cs="Arial"/>
          <w:color w:val="000000" w:themeColor="text1"/>
          <w:lang w:val="en-US"/>
        </w:rPr>
      </w:pPr>
      <w:r>
        <w:rPr>
          <w:rFonts w:ascii="Arial" w:hAnsi="Arial" w:cs="Arial"/>
          <w:color w:val="000000" w:themeColor="text1"/>
        </w:rPr>
        <w:t xml:space="preserve">If you or your representative are unable to make this date and </w:t>
      </w:r>
      <w:r w:rsidR="00217A14">
        <w:rPr>
          <w:rFonts w:ascii="Arial" w:hAnsi="Arial" w:cs="Arial"/>
          <w:color w:val="000000" w:themeColor="text1"/>
        </w:rPr>
        <w:t>time,</w:t>
      </w:r>
      <w:r>
        <w:rPr>
          <w:rFonts w:ascii="Arial" w:hAnsi="Arial" w:cs="Arial"/>
          <w:color w:val="000000" w:themeColor="text1"/>
        </w:rPr>
        <w:t xml:space="preserve"> then I will ensure that an alternative date and time is arranged.  I should however advise that if you are unable to make a second date then the </w:t>
      </w:r>
      <w:r w:rsidRPr="00C40240">
        <w:rPr>
          <w:rFonts w:ascii="Arial" w:hAnsi="Arial" w:cs="Arial"/>
          <w:color w:val="000000" w:themeColor="text1"/>
          <w:lang w:val="en-US"/>
        </w:rPr>
        <w:t xml:space="preserve">hearing will take place and a decision will be made in </w:t>
      </w:r>
      <w:r>
        <w:rPr>
          <w:rFonts w:ascii="Arial" w:hAnsi="Arial" w:cs="Arial"/>
          <w:color w:val="000000" w:themeColor="text1"/>
          <w:lang w:val="en-US"/>
        </w:rPr>
        <w:t xml:space="preserve">your </w:t>
      </w:r>
      <w:r w:rsidRPr="00C40240">
        <w:rPr>
          <w:rFonts w:ascii="Arial" w:hAnsi="Arial" w:cs="Arial"/>
          <w:color w:val="000000" w:themeColor="text1"/>
          <w:lang w:val="en-US"/>
        </w:rPr>
        <w:t>absence</w:t>
      </w:r>
      <w:r w:rsidR="00C13693">
        <w:rPr>
          <w:rFonts w:ascii="Arial" w:hAnsi="Arial" w:cs="Arial"/>
          <w:color w:val="000000" w:themeColor="text1"/>
          <w:lang w:val="en-US"/>
        </w:rPr>
        <w:t>.</w:t>
      </w:r>
      <w:r w:rsidRPr="00C40240">
        <w:rPr>
          <w:rFonts w:ascii="Arial" w:hAnsi="Arial" w:cs="Arial"/>
          <w:color w:val="000000" w:themeColor="text1"/>
          <w:lang w:val="en-US"/>
        </w:rPr>
        <w:t xml:space="preserve"> </w:t>
      </w:r>
    </w:p>
    <w:p w14:paraId="3DBA609B" w14:textId="77777777" w:rsidR="0016319B" w:rsidRPr="003818ED" w:rsidRDefault="0016319B" w:rsidP="0016319B">
      <w:pPr>
        <w:jc w:val="both"/>
        <w:rPr>
          <w:rFonts w:ascii="Arial" w:hAnsi="Arial" w:cs="Arial"/>
        </w:rPr>
      </w:pPr>
    </w:p>
    <w:p w14:paraId="3218E144" w14:textId="0F1814F6" w:rsidR="0016319B" w:rsidRDefault="0016319B" w:rsidP="0016319B">
      <w:pPr>
        <w:jc w:val="both"/>
        <w:rPr>
          <w:rFonts w:ascii="Arial" w:hAnsi="Arial" w:cs="Arial"/>
        </w:rPr>
      </w:pPr>
      <w:r w:rsidRPr="003818ED">
        <w:rPr>
          <w:rFonts w:ascii="Arial" w:hAnsi="Arial" w:cs="Arial"/>
        </w:rPr>
        <w:t>This hearing will</w:t>
      </w:r>
      <w:r w:rsidR="00595D21">
        <w:rPr>
          <w:rFonts w:ascii="Arial" w:hAnsi="Arial" w:cs="Arial"/>
        </w:rPr>
        <w:t xml:space="preserve"> be held under the terms of the </w:t>
      </w:r>
      <w:r w:rsidR="003013C5">
        <w:rPr>
          <w:rFonts w:ascii="Arial" w:hAnsi="Arial" w:cs="Arial"/>
          <w:color w:val="000000" w:themeColor="text1"/>
          <w:highlight w:val="yellow"/>
        </w:rPr>
        <w:t>na</w:t>
      </w:r>
      <w:r w:rsidR="003013C5" w:rsidRPr="003013C5">
        <w:rPr>
          <w:rFonts w:ascii="Arial" w:hAnsi="Arial" w:cs="Arial"/>
          <w:color w:val="000000" w:themeColor="text1"/>
          <w:highlight w:val="yellow"/>
        </w:rPr>
        <w:t>me of church</w:t>
      </w:r>
      <w:r w:rsidR="00595D21" w:rsidRPr="00595D21">
        <w:rPr>
          <w:rFonts w:ascii="Arial" w:hAnsi="Arial" w:cs="Arial"/>
          <w:highlight w:val="yellow"/>
        </w:rPr>
        <w:t>’s</w:t>
      </w:r>
      <w:r w:rsidR="00595D21">
        <w:rPr>
          <w:rFonts w:ascii="Arial" w:hAnsi="Arial" w:cs="Arial"/>
        </w:rPr>
        <w:t xml:space="preserve"> </w:t>
      </w:r>
      <w:r>
        <w:rPr>
          <w:rFonts w:ascii="Arial" w:hAnsi="Arial" w:cs="Arial"/>
        </w:rPr>
        <w:t>Absence</w:t>
      </w:r>
      <w:r w:rsidR="00C13693">
        <w:rPr>
          <w:rFonts w:ascii="Arial" w:hAnsi="Arial" w:cs="Arial"/>
        </w:rPr>
        <w:t xml:space="preserve"> Management</w:t>
      </w:r>
      <w:r>
        <w:rPr>
          <w:rFonts w:ascii="Arial" w:hAnsi="Arial" w:cs="Arial"/>
        </w:rPr>
        <w:t xml:space="preserve"> Policy and Procedure</w:t>
      </w:r>
      <w:r w:rsidRPr="003818ED">
        <w:rPr>
          <w:rFonts w:ascii="Arial" w:hAnsi="Arial" w:cs="Arial"/>
        </w:rPr>
        <w:t>, a copy of which is enclosed</w:t>
      </w:r>
      <w:r>
        <w:rPr>
          <w:rFonts w:ascii="Arial" w:hAnsi="Arial" w:cs="Arial"/>
        </w:rPr>
        <w:t xml:space="preserve"> with this letter</w:t>
      </w:r>
      <w:r w:rsidRPr="003818ED">
        <w:rPr>
          <w:rFonts w:ascii="Arial" w:hAnsi="Arial" w:cs="Arial"/>
        </w:rPr>
        <w:t>.</w:t>
      </w:r>
      <w:r>
        <w:rPr>
          <w:rFonts w:ascii="Arial" w:hAnsi="Arial" w:cs="Arial"/>
        </w:rPr>
        <w:t xml:space="preserve">  Also enclosed is a copy of the management report.</w:t>
      </w:r>
    </w:p>
    <w:p w14:paraId="7F86C810" w14:textId="77777777" w:rsidR="0016319B" w:rsidRDefault="0016319B" w:rsidP="0016319B">
      <w:pPr>
        <w:jc w:val="both"/>
        <w:rPr>
          <w:rFonts w:ascii="Arial" w:hAnsi="Arial" w:cs="Arial"/>
        </w:rPr>
      </w:pPr>
    </w:p>
    <w:p w14:paraId="70B61043" w14:textId="46DAA810" w:rsidR="0016319B" w:rsidRDefault="0016319B" w:rsidP="0016319B">
      <w:pPr>
        <w:jc w:val="both"/>
        <w:rPr>
          <w:rFonts w:ascii="Arial" w:hAnsi="Arial" w:cs="Arial"/>
        </w:rPr>
      </w:pPr>
      <w:r>
        <w:rPr>
          <w:rFonts w:ascii="Arial" w:hAnsi="Arial" w:cs="Arial"/>
        </w:rPr>
        <w:t>(</w:t>
      </w:r>
      <w:r w:rsidRPr="00A066F4">
        <w:rPr>
          <w:rFonts w:ascii="Arial" w:hAnsi="Arial" w:cs="Arial"/>
          <w:i/>
        </w:rPr>
        <w:t>name of presenting manager</w:t>
      </w:r>
      <w:r>
        <w:rPr>
          <w:rFonts w:ascii="Arial" w:hAnsi="Arial" w:cs="Arial"/>
        </w:rPr>
        <w:t>) and (</w:t>
      </w:r>
      <w:r w:rsidRPr="00A066F4">
        <w:rPr>
          <w:rFonts w:ascii="Arial" w:hAnsi="Arial" w:cs="Arial"/>
          <w:i/>
        </w:rPr>
        <w:t>name of</w:t>
      </w:r>
      <w:r w:rsidR="00595D21">
        <w:rPr>
          <w:rFonts w:ascii="Arial" w:hAnsi="Arial" w:cs="Arial"/>
          <w:i/>
        </w:rPr>
        <w:t xml:space="preserve"> other appropriate person</w:t>
      </w:r>
      <w:r>
        <w:rPr>
          <w:rFonts w:ascii="Arial" w:hAnsi="Arial" w:cs="Arial"/>
        </w:rPr>
        <w:t>)</w:t>
      </w:r>
      <w:r w:rsidRPr="003818ED">
        <w:rPr>
          <w:rFonts w:ascii="Arial" w:hAnsi="Arial" w:cs="Arial"/>
        </w:rPr>
        <w:t xml:space="preserve"> will be attending to present the </w:t>
      </w:r>
      <w:r>
        <w:rPr>
          <w:rFonts w:ascii="Arial" w:hAnsi="Arial" w:cs="Arial"/>
        </w:rPr>
        <w:t xml:space="preserve">management case.  </w:t>
      </w:r>
      <w:r w:rsidRPr="003818ED">
        <w:rPr>
          <w:rFonts w:ascii="Arial" w:hAnsi="Arial" w:cs="Arial"/>
        </w:rPr>
        <w:t>I shall be accompanied</w:t>
      </w:r>
      <w:r>
        <w:rPr>
          <w:rFonts w:ascii="Arial" w:hAnsi="Arial" w:cs="Arial"/>
        </w:rPr>
        <w:t xml:space="preserve"> on the panel</w:t>
      </w:r>
      <w:r w:rsidRPr="003818ED">
        <w:rPr>
          <w:rFonts w:ascii="Arial" w:hAnsi="Arial" w:cs="Arial"/>
        </w:rPr>
        <w:t xml:space="preserve"> by </w:t>
      </w:r>
      <w:r>
        <w:rPr>
          <w:rFonts w:ascii="Arial" w:hAnsi="Arial" w:cs="Arial"/>
        </w:rPr>
        <w:t>(</w:t>
      </w:r>
      <w:r w:rsidRPr="00A066F4">
        <w:rPr>
          <w:rFonts w:ascii="Arial" w:hAnsi="Arial" w:cs="Arial"/>
          <w:i/>
        </w:rPr>
        <w:t>detail other panel members</w:t>
      </w:r>
      <w:r>
        <w:rPr>
          <w:rFonts w:ascii="Arial" w:hAnsi="Arial" w:cs="Arial"/>
        </w:rPr>
        <w:t xml:space="preserve"> </w:t>
      </w:r>
      <w:r w:rsidRPr="00A066F4">
        <w:rPr>
          <w:rFonts w:ascii="Arial" w:hAnsi="Arial" w:cs="Arial"/>
          <w:i/>
        </w:rPr>
        <w:t>and their job titles</w:t>
      </w:r>
      <w:r>
        <w:rPr>
          <w:rFonts w:ascii="Arial" w:hAnsi="Arial" w:cs="Arial"/>
        </w:rPr>
        <w:t>)</w:t>
      </w:r>
      <w:r w:rsidR="00C13693">
        <w:rPr>
          <w:rFonts w:ascii="Arial" w:hAnsi="Arial" w:cs="Arial"/>
        </w:rPr>
        <w:t>.</w:t>
      </w:r>
    </w:p>
    <w:p w14:paraId="139ABD53" w14:textId="77777777" w:rsidR="0016319B" w:rsidRDefault="0016319B" w:rsidP="0016319B">
      <w:pPr>
        <w:jc w:val="both"/>
        <w:rPr>
          <w:rFonts w:ascii="Arial" w:hAnsi="Arial" w:cs="Arial"/>
        </w:rPr>
      </w:pPr>
    </w:p>
    <w:p w14:paraId="325DCAAE" w14:textId="77777777" w:rsidR="0016319B" w:rsidRDefault="0016319B" w:rsidP="0016319B">
      <w:pPr>
        <w:jc w:val="both"/>
        <w:rPr>
          <w:rFonts w:ascii="Arial" w:hAnsi="Arial" w:cs="Arial"/>
        </w:rPr>
      </w:pPr>
      <w:r>
        <w:rPr>
          <w:rFonts w:ascii="Arial" w:hAnsi="Arial" w:cs="Arial"/>
        </w:rPr>
        <w:t>As part of th</w:t>
      </w:r>
      <w:r w:rsidR="00BE6037">
        <w:rPr>
          <w:rFonts w:ascii="Arial" w:hAnsi="Arial" w:cs="Arial"/>
        </w:rPr>
        <w:t xml:space="preserve">is </w:t>
      </w:r>
      <w:r>
        <w:rPr>
          <w:rFonts w:ascii="Arial" w:hAnsi="Arial" w:cs="Arial"/>
        </w:rPr>
        <w:t xml:space="preserve">panel hearing, you will have the opportunity to respond to the management case. </w:t>
      </w:r>
      <w:r w:rsidR="00217A14">
        <w:rPr>
          <w:rFonts w:ascii="Arial" w:hAnsi="Arial" w:cs="Arial"/>
        </w:rPr>
        <w:t>Therefore,</w:t>
      </w:r>
      <w:r>
        <w:rPr>
          <w:rFonts w:ascii="Arial" w:hAnsi="Arial" w:cs="Arial"/>
        </w:rPr>
        <w:t xml:space="preserve"> it is advised that you prepare what you would like to present to the panel before the date of the hearing and send it to me by </w:t>
      </w:r>
      <w:r w:rsidR="00C13693">
        <w:rPr>
          <w:rFonts w:ascii="Arial" w:hAnsi="Arial" w:cs="Arial"/>
          <w:color w:val="000000" w:themeColor="text1"/>
        </w:rPr>
        <w:t>&lt;insert date</w:t>
      </w:r>
      <w:r w:rsidR="00C13693" w:rsidRPr="00C40240">
        <w:rPr>
          <w:rFonts w:ascii="Arial" w:hAnsi="Arial" w:cs="Arial"/>
          <w:color w:val="000000" w:themeColor="text1"/>
        </w:rPr>
        <w:t>&gt;</w:t>
      </w:r>
      <w:r>
        <w:rPr>
          <w:rFonts w:ascii="Arial" w:hAnsi="Arial" w:cs="Arial"/>
        </w:rPr>
        <w:t>. You will also have the opportunity to ask the management side questions. The panel will also have the opportunity to ask you and the management side questions</w:t>
      </w:r>
      <w:r w:rsidR="00C13693">
        <w:rPr>
          <w:rFonts w:ascii="Arial" w:hAnsi="Arial" w:cs="Arial"/>
        </w:rPr>
        <w:t>.</w:t>
      </w:r>
    </w:p>
    <w:p w14:paraId="53355186" w14:textId="77777777" w:rsidR="0016319B" w:rsidRDefault="0016319B" w:rsidP="00C40240">
      <w:pPr>
        <w:autoSpaceDE w:val="0"/>
        <w:autoSpaceDN w:val="0"/>
        <w:adjustRightInd w:val="0"/>
        <w:spacing w:line="240" w:lineRule="auto"/>
        <w:jc w:val="both"/>
        <w:rPr>
          <w:rFonts w:ascii="Arial" w:hAnsi="Arial" w:cs="Arial"/>
          <w:color w:val="000000" w:themeColor="text1"/>
        </w:rPr>
      </w:pPr>
    </w:p>
    <w:p w14:paraId="3F855321" w14:textId="77777777" w:rsidR="00E2187A" w:rsidRDefault="00E2187A" w:rsidP="00E2187A">
      <w:pPr>
        <w:tabs>
          <w:tab w:val="left" w:pos="1701"/>
        </w:tabs>
        <w:spacing w:line="240" w:lineRule="auto"/>
        <w:jc w:val="both"/>
        <w:rPr>
          <w:rFonts w:ascii="Arial" w:hAnsi="Arial" w:cs="Arial"/>
          <w:color w:val="000000" w:themeColor="text1"/>
        </w:rPr>
      </w:pPr>
    </w:p>
    <w:p w14:paraId="78D2DD78" w14:textId="22028C52" w:rsidR="00E2187A" w:rsidRPr="00C40240" w:rsidRDefault="00E2187A" w:rsidP="00C40240">
      <w:pPr>
        <w:spacing w:line="240" w:lineRule="auto"/>
        <w:jc w:val="both"/>
        <w:rPr>
          <w:rFonts w:ascii="Arial" w:hAnsi="Arial" w:cs="Arial"/>
          <w:color w:val="000000" w:themeColor="text1"/>
        </w:rPr>
      </w:pPr>
      <w:r>
        <w:rPr>
          <w:rFonts w:ascii="Arial" w:hAnsi="Arial" w:cs="Arial"/>
        </w:rPr>
        <w:t xml:space="preserve">You should be aware that if the decision of the panel is that you have reached the final stage of the short term sickness process, then </w:t>
      </w:r>
      <w:r w:rsidR="00217A14">
        <w:rPr>
          <w:rFonts w:ascii="Arial" w:hAnsi="Arial" w:cs="Arial"/>
        </w:rPr>
        <w:t>you may be</w:t>
      </w:r>
      <w:r>
        <w:rPr>
          <w:rFonts w:ascii="Arial" w:hAnsi="Arial" w:cs="Arial"/>
        </w:rPr>
        <w:t xml:space="preserve"> issue</w:t>
      </w:r>
      <w:r w:rsidR="00217A14">
        <w:rPr>
          <w:rFonts w:ascii="Arial" w:hAnsi="Arial" w:cs="Arial"/>
        </w:rPr>
        <w:t xml:space="preserve">d </w:t>
      </w:r>
      <w:r>
        <w:rPr>
          <w:rFonts w:ascii="Arial" w:hAnsi="Arial" w:cs="Arial"/>
        </w:rPr>
        <w:t>with noti</w:t>
      </w:r>
      <w:r w:rsidR="00595D21">
        <w:rPr>
          <w:rFonts w:ascii="Arial" w:hAnsi="Arial" w:cs="Arial"/>
        </w:rPr>
        <w:t xml:space="preserve">ce to end your contract with </w:t>
      </w:r>
      <w:r w:rsidR="003013C5">
        <w:rPr>
          <w:rFonts w:ascii="Arial" w:hAnsi="Arial" w:cs="Arial"/>
          <w:color w:val="000000" w:themeColor="text1"/>
          <w:highlight w:val="yellow"/>
        </w:rPr>
        <w:t>na</w:t>
      </w:r>
      <w:r w:rsidR="003013C5" w:rsidRPr="003013C5">
        <w:rPr>
          <w:rFonts w:ascii="Arial" w:hAnsi="Arial" w:cs="Arial"/>
          <w:color w:val="000000" w:themeColor="text1"/>
          <w:highlight w:val="yellow"/>
        </w:rPr>
        <w:t>me of church</w:t>
      </w:r>
      <w:r w:rsidR="00595D21">
        <w:rPr>
          <w:rFonts w:ascii="Arial" w:hAnsi="Arial" w:cs="Arial"/>
        </w:rPr>
        <w:t xml:space="preserve"> on the grounds of capability </w:t>
      </w:r>
      <w:r>
        <w:rPr>
          <w:rFonts w:ascii="Arial" w:hAnsi="Arial" w:cs="Arial"/>
        </w:rPr>
        <w:t xml:space="preserve"> due to ill health</w:t>
      </w:r>
      <w:r w:rsidR="00C13693">
        <w:rPr>
          <w:rFonts w:ascii="Arial" w:hAnsi="Arial" w:cs="Arial"/>
        </w:rPr>
        <w:t>.</w:t>
      </w:r>
    </w:p>
    <w:p w14:paraId="4C87458B" w14:textId="77777777" w:rsidR="00BB41B5" w:rsidRDefault="00BB41B5" w:rsidP="00C40240">
      <w:pPr>
        <w:spacing w:line="240" w:lineRule="auto"/>
        <w:jc w:val="both"/>
        <w:rPr>
          <w:rFonts w:ascii="Arial" w:hAnsi="Arial" w:cs="Arial"/>
          <w:color w:val="000000" w:themeColor="text1"/>
        </w:rPr>
      </w:pPr>
    </w:p>
    <w:p w14:paraId="7C83D68F" w14:textId="38A6386D"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I would be grateful if upon receipt of this letter you can confirm your attendance, by contacting me on &lt;insert number&gt;. </w:t>
      </w:r>
      <w:r w:rsidR="00217A14">
        <w:rPr>
          <w:rFonts w:ascii="Arial" w:hAnsi="Arial" w:cs="Arial"/>
          <w:color w:val="000000" w:themeColor="text1"/>
        </w:rPr>
        <w:t xml:space="preserve"> If you have any questions or concerns in the </w:t>
      </w:r>
      <w:r w:rsidR="00702AD5">
        <w:rPr>
          <w:rFonts w:ascii="Arial" w:hAnsi="Arial" w:cs="Arial"/>
          <w:color w:val="000000" w:themeColor="text1"/>
        </w:rPr>
        <w:t>meantime,</w:t>
      </w:r>
      <w:r w:rsidR="00217A14">
        <w:rPr>
          <w:rFonts w:ascii="Arial" w:hAnsi="Arial" w:cs="Arial"/>
          <w:color w:val="000000" w:themeColor="text1"/>
        </w:rPr>
        <w:t xml:space="preserve"> please do not hesitate </w:t>
      </w:r>
      <w:r w:rsidR="00C13693">
        <w:rPr>
          <w:rFonts w:ascii="Arial" w:hAnsi="Arial" w:cs="Arial"/>
          <w:color w:val="000000" w:themeColor="text1"/>
        </w:rPr>
        <w:t>to contact me.</w:t>
      </w:r>
    </w:p>
    <w:p w14:paraId="68CB2FD2" w14:textId="77777777" w:rsidR="00BB41B5" w:rsidRPr="00C40240" w:rsidRDefault="00BB41B5" w:rsidP="00C40240">
      <w:pPr>
        <w:spacing w:line="240" w:lineRule="auto"/>
        <w:jc w:val="both"/>
        <w:rPr>
          <w:rFonts w:ascii="Arial" w:hAnsi="Arial" w:cs="Arial"/>
          <w:color w:val="000000" w:themeColor="text1"/>
        </w:rPr>
      </w:pPr>
    </w:p>
    <w:p w14:paraId="55F67F80" w14:textId="77777777" w:rsidR="00BB41B5" w:rsidRPr="00C40240" w:rsidRDefault="00BB41B5" w:rsidP="00C40240">
      <w:pPr>
        <w:spacing w:line="240" w:lineRule="auto"/>
        <w:jc w:val="both"/>
        <w:rPr>
          <w:rFonts w:ascii="Arial" w:hAnsi="Arial" w:cs="Arial"/>
          <w:color w:val="000000" w:themeColor="text1"/>
        </w:rPr>
      </w:pPr>
    </w:p>
    <w:p w14:paraId="6C864723" w14:textId="77777777" w:rsidR="00BB41B5" w:rsidRPr="00C40240" w:rsidRDefault="00BB41B5"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Yours sincerely, </w:t>
      </w:r>
    </w:p>
    <w:p w14:paraId="7663EA4B" w14:textId="77777777" w:rsidR="00BB41B5" w:rsidRPr="00C40240" w:rsidRDefault="00BB41B5" w:rsidP="00C40240">
      <w:pPr>
        <w:spacing w:line="240" w:lineRule="auto"/>
        <w:jc w:val="both"/>
        <w:rPr>
          <w:rFonts w:ascii="Arial" w:hAnsi="Arial" w:cs="Arial"/>
          <w:color w:val="000000" w:themeColor="text1"/>
        </w:rPr>
      </w:pPr>
    </w:p>
    <w:p w14:paraId="722044B1" w14:textId="77777777" w:rsidR="00BB41B5" w:rsidRPr="00595D21" w:rsidRDefault="00BB41B5" w:rsidP="00C40240">
      <w:pPr>
        <w:spacing w:line="240" w:lineRule="auto"/>
        <w:jc w:val="both"/>
        <w:rPr>
          <w:rFonts w:ascii="Arial" w:hAnsi="Arial" w:cs="Arial"/>
          <w:color w:val="000000" w:themeColor="text1"/>
          <w:highlight w:val="yellow"/>
        </w:rPr>
      </w:pPr>
      <w:r w:rsidRPr="00595D21">
        <w:rPr>
          <w:rFonts w:ascii="Arial" w:hAnsi="Arial" w:cs="Arial"/>
          <w:color w:val="000000" w:themeColor="text1"/>
          <w:highlight w:val="yellow"/>
        </w:rPr>
        <w:t xml:space="preserve">Managers Name </w:t>
      </w:r>
    </w:p>
    <w:p w14:paraId="5AF82778" w14:textId="77777777" w:rsidR="00BB41B5" w:rsidRPr="00C40240" w:rsidRDefault="00BB41B5" w:rsidP="00C40240">
      <w:pPr>
        <w:spacing w:line="240" w:lineRule="auto"/>
        <w:jc w:val="both"/>
        <w:rPr>
          <w:rFonts w:ascii="Arial" w:hAnsi="Arial" w:cs="Arial"/>
          <w:b/>
          <w:color w:val="000000" w:themeColor="text1"/>
          <w:u w:val="single"/>
        </w:rPr>
      </w:pPr>
      <w:r w:rsidRPr="00595D21">
        <w:rPr>
          <w:rFonts w:ascii="Arial" w:hAnsi="Arial" w:cs="Arial"/>
          <w:b/>
          <w:color w:val="000000" w:themeColor="text1"/>
          <w:highlight w:val="yellow"/>
          <w:u w:val="single"/>
        </w:rPr>
        <w:t>Managers Title</w:t>
      </w:r>
      <w:r w:rsidRPr="00C40240">
        <w:rPr>
          <w:rFonts w:ascii="Arial" w:hAnsi="Arial" w:cs="Arial"/>
          <w:b/>
          <w:color w:val="000000" w:themeColor="text1"/>
          <w:u w:val="single"/>
        </w:rPr>
        <w:t xml:space="preserve"> </w:t>
      </w:r>
    </w:p>
    <w:p w14:paraId="7D0F1975" w14:textId="77777777" w:rsidR="00394404" w:rsidRPr="00C40240" w:rsidRDefault="00394404" w:rsidP="00C40240">
      <w:pPr>
        <w:spacing w:line="240" w:lineRule="auto"/>
        <w:jc w:val="both"/>
        <w:rPr>
          <w:rFonts w:ascii="Arial" w:hAnsi="Arial" w:cs="Arial"/>
          <w:b/>
          <w:color w:val="000000" w:themeColor="text1"/>
          <w:u w:val="single"/>
        </w:rPr>
      </w:pPr>
    </w:p>
    <w:p w14:paraId="779CFE81" w14:textId="77777777" w:rsidR="00C13693" w:rsidRPr="00C40240" w:rsidRDefault="00C13693" w:rsidP="00C40240">
      <w:pPr>
        <w:spacing w:line="240" w:lineRule="auto"/>
        <w:jc w:val="both"/>
        <w:rPr>
          <w:rFonts w:ascii="Arial" w:hAnsi="Arial" w:cs="Arial"/>
          <w:color w:val="000000" w:themeColor="text1"/>
        </w:rPr>
      </w:pPr>
    </w:p>
    <w:p w14:paraId="5CDC997E" w14:textId="035F59E3" w:rsidR="00C13693" w:rsidRDefault="00394404" w:rsidP="00C40240">
      <w:pPr>
        <w:spacing w:line="240" w:lineRule="auto"/>
        <w:jc w:val="both"/>
        <w:rPr>
          <w:rFonts w:ascii="Arial" w:hAnsi="Arial" w:cs="Arial"/>
          <w:color w:val="000000" w:themeColor="text1"/>
        </w:rPr>
      </w:pPr>
      <w:r w:rsidRPr="00C40240">
        <w:rPr>
          <w:rFonts w:ascii="Arial" w:hAnsi="Arial" w:cs="Arial"/>
          <w:color w:val="000000" w:themeColor="text1"/>
        </w:rPr>
        <w:t xml:space="preserve">Enc: </w:t>
      </w:r>
      <w:r w:rsidRPr="00C40240">
        <w:rPr>
          <w:rFonts w:ascii="Arial" w:hAnsi="Arial" w:cs="Arial"/>
          <w:color w:val="000000" w:themeColor="text1"/>
        </w:rPr>
        <w:tab/>
      </w:r>
      <w:r w:rsidR="00D977CF" w:rsidRPr="00C40240">
        <w:rPr>
          <w:rFonts w:ascii="Arial" w:hAnsi="Arial" w:cs="Arial"/>
          <w:color w:val="000000" w:themeColor="text1"/>
        </w:rPr>
        <w:t>Absence</w:t>
      </w:r>
      <w:r w:rsidR="00C13693">
        <w:rPr>
          <w:rFonts w:ascii="Arial" w:hAnsi="Arial" w:cs="Arial"/>
          <w:color w:val="000000" w:themeColor="text1"/>
        </w:rPr>
        <w:t xml:space="preserve"> Management</w:t>
      </w:r>
      <w:r w:rsidR="00D977CF" w:rsidRPr="00C40240">
        <w:rPr>
          <w:rFonts w:ascii="Arial" w:hAnsi="Arial" w:cs="Arial"/>
          <w:color w:val="000000" w:themeColor="text1"/>
        </w:rPr>
        <w:t xml:space="preserve"> </w:t>
      </w:r>
      <w:r w:rsidR="00D977CF">
        <w:rPr>
          <w:rFonts w:ascii="Arial" w:hAnsi="Arial" w:cs="Arial"/>
          <w:color w:val="000000" w:themeColor="text1"/>
        </w:rPr>
        <w:t>Policy</w:t>
      </w:r>
      <w:r w:rsidR="00E2187A">
        <w:rPr>
          <w:rFonts w:ascii="Arial" w:hAnsi="Arial" w:cs="Arial"/>
          <w:color w:val="000000" w:themeColor="text1"/>
        </w:rPr>
        <w:t xml:space="preserve"> and Procedure </w:t>
      </w:r>
    </w:p>
    <w:p w14:paraId="15F94FB7" w14:textId="77777777" w:rsidR="00394404" w:rsidRPr="00C40240" w:rsidRDefault="00C13693" w:rsidP="00C40240">
      <w:pPr>
        <w:spacing w:line="240" w:lineRule="auto"/>
        <w:jc w:val="both"/>
        <w:rPr>
          <w:rFonts w:ascii="Arial" w:hAnsi="Arial" w:cs="Arial"/>
          <w:color w:val="000000" w:themeColor="text1"/>
        </w:rPr>
      </w:pPr>
      <w:r>
        <w:rPr>
          <w:rFonts w:ascii="Arial" w:hAnsi="Arial" w:cs="Arial"/>
          <w:color w:val="000000" w:themeColor="text1"/>
        </w:rPr>
        <w:tab/>
        <w:t>Management Report</w:t>
      </w:r>
      <w:r w:rsidR="00394404" w:rsidRPr="00C40240">
        <w:rPr>
          <w:rFonts w:ascii="Arial" w:hAnsi="Arial" w:cs="Arial"/>
          <w:color w:val="000000" w:themeColor="text1"/>
        </w:rPr>
        <w:t xml:space="preserve"> </w:t>
      </w:r>
    </w:p>
    <w:p w14:paraId="1873EA43" w14:textId="77777777" w:rsidR="000C6AEF" w:rsidRDefault="00BB41B5" w:rsidP="00C40240">
      <w:pPr>
        <w:spacing w:line="240" w:lineRule="auto"/>
        <w:rPr>
          <w:rFonts w:ascii="Arial" w:hAnsi="Arial" w:cs="Arial"/>
          <w:b/>
          <w:color w:val="000000" w:themeColor="text1"/>
        </w:rPr>
      </w:pPr>
      <w:r w:rsidRPr="00C40240">
        <w:rPr>
          <w:rFonts w:ascii="Arial" w:hAnsi="Arial" w:cs="Arial"/>
          <w:b/>
          <w:color w:val="000000" w:themeColor="text1"/>
        </w:rPr>
        <w:br w:type="page"/>
      </w:r>
      <w:r w:rsidR="00FA097C" w:rsidRPr="00C40240">
        <w:rPr>
          <w:rFonts w:ascii="Arial" w:hAnsi="Arial" w:cs="Arial"/>
          <w:b/>
          <w:color w:val="000000" w:themeColor="text1"/>
          <w:u w:val="single"/>
        </w:rPr>
        <w:lastRenderedPageBreak/>
        <w:t xml:space="preserve">Appendix </w:t>
      </w:r>
      <w:r w:rsidR="00FF4DD6">
        <w:rPr>
          <w:rFonts w:ascii="Arial" w:hAnsi="Arial" w:cs="Arial"/>
          <w:b/>
          <w:color w:val="000000" w:themeColor="text1"/>
          <w:u w:val="single"/>
        </w:rPr>
        <w:t>9</w:t>
      </w:r>
      <w:r w:rsidR="000C6AEF">
        <w:rPr>
          <w:rFonts w:ascii="Arial" w:hAnsi="Arial" w:cs="Arial"/>
          <w:b/>
          <w:color w:val="000000" w:themeColor="text1"/>
        </w:rPr>
        <w:t xml:space="preserve"> </w:t>
      </w:r>
    </w:p>
    <w:p w14:paraId="31EECA75" w14:textId="77777777" w:rsidR="0050218D" w:rsidRDefault="0050218D" w:rsidP="00C40240">
      <w:pPr>
        <w:spacing w:line="240" w:lineRule="auto"/>
        <w:rPr>
          <w:rFonts w:ascii="Arial" w:hAnsi="Arial" w:cs="Arial"/>
          <w:b/>
          <w:color w:val="000000" w:themeColor="text1"/>
        </w:rPr>
      </w:pPr>
    </w:p>
    <w:p w14:paraId="30D9B43C" w14:textId="77777777" w:rsidR="009B71A6" w:rsidRDefault="000123C4" w:rsidP="00C40240">
      <w:pPr>
        <w:spacing w:line="240" w:lineRule="auto"/>
        <w:rPr>
          <w:rFonts w:ascii="Arial" w:hAnsi="Arial" w:cs="Arial"/>
          <w:b/>
          <w:color w:val="000000" w:themeColor="text1"/>
        </w:rPr>
      </w:pPr>
      <w:r>
        <w:rPr>
          <w:rFonts w:ascii="Arial" w:hAnsi="Arial" w:cs="Arial"/>
          <w:b/>
          <w:color w:val="000000" w:themeColor="text1"/>
        </w:rPr>
        <w:t xml:space="preserve">Format for a </w:t>
      </w:r>
      <w:r w:rsidR="00C13693">
        <w:rPr>
          <w:rFonts w:ascii="Arial" w:hAnsi="Arial" w:cs="Arial"/>
          <w:b/>
          <w:color w:val="000000" w:themeColor="text1"/>
        </w:rPr>
        <w:t>‘</w:t>
      </w:r>
      <w:r>
        <w:rPr>
          <w:rFonts w:ascii="Arial" w:hAnsi="Arial" w:cs="Arial"/>
          <w:b/>
          <w:color w:val="000000" w:themeColor="text1"/>
        </w:rPr>
        <w:t>S</w:t>
      </w:r>
      <w:r w:rsidR="00FA097C" w:rsidRPr="00C40240">
        <w:rPr>
          <w:rFonts w:ascii="Arial" w:hAnsi="Arial" w:cs="Arial"/>
          <w:b/>
          <w:color w:val="000000" w:themeColor="text1"/>
        </w:rPr>
        <w:t>tage 3</w:t>
      </w:r>
      <w:r w:rsidR="00C13693">
        <w:rPr>
          <w:rFonts w:ascii="Arial" w:hAnsi="Arial" w:cs="Arial"/>
          <w:b/>
          <w:color w:val="000000" w:themeColor="text1"/>
        </w:rPr>
        <w:t>’</w:t>
      </w:r>
      <w:r w:rsidR="00FA097C" w:rsidRPr="00C40240">
        <w:rPr>
          <w:rFonts w:ascii="Arial" w:hAnsi="Arial" w:cs="Arial"/>
          <w:b/>
          <w:color w:val="000000" w:themeColor="text1"/>
        </w:rPr>
        <w:t xml:space="preserve"> meeting</w:t>
      </w:r>
      <w:r w:rsidR="009B71A6">
        <w:rPr>
          <w:rFonts w:ascii="Arial" w:hAnsi="Arial" w:cs="Arial"/>
          <w:b/>
          <w:color w:val="000000" w:themeColor="text1"/>
        </w:rPr>
        <w:t xml:space="preserve">/Final Long Term Sickness meeting </w:t>
      </w:r>
    </w:p>
    <w:p w14:paraId="2AE43172" w14:textId="77777777" w:rsidR="00C13693" w:rsidRDefault="00C13693" w:rsidP="000123C4">
      <w:pPr>
        <w:widowControl w:val="0"/>
        <w:autoSpaceDE w:val="0"/>
        <w:autoSpaceDN w:val="0"/>
        <w:adjustRightInd w:val="0"/>
        <w:spacing w:after="240" w:line="240" w:lineRule="auto"/>
        <w:rPr>
          <w:rFonts w:ascii="Arial" w:hAnsi="Arial" w:cs="Arial"/>
          <w:color w:val="000000" w:themeColor="text1"/>
          <w:lang w:val="en-US"/>
        </w:rPr>
      </w:pPr>
    </w:p>
    <w:p w14:paraId="0F49BF7A" w14:textId="77777777" w:rsidR="00656ACE" w:rsidRPr="000123C4" w:rsidRDefault="009B71A6" w:rsidP="000123C4">
      <w:pPr>
        <w:widowControl w:val="0"/>
        <w:autoSpaceDE w:val="0"/>
        <w:autoSpaceDN w:val="0"/>
        <w:adjustRightInd w:val="0"/>
        <w:spacing w:after="240" w:line="240" w:lineRule="auto"/>
        <w:rPr>
          <w:rFonts w:ascii="Arial" w:hAnsi="Arial" w:cs="Arial"/>
          <w:color w:val="000000" w:themeColor="text1"/>
          <w:lang w:val="en-US"/>
        </w:rPr>
      </w:pPr>
      <w:r w:rsidRPr="00C40240">
        <w:rPr>
          <w:rFonts w:ascii="Arial" w:hAnsi="Arial" w:cs="Arial"/>
          <w:color w:val="000000" w:themeColor="text1"/>
          <w:lang w:val="en-US"/>
        </w:rPr>
        <w:t xml:space="preserve">The hearing must be conducted impartially. The </w:t>
      </w:r>
      <w:r w:rsidRPr="001E2786">
        <w:rPr>
          <w:rFonts w:ascii="Arial" w:hAnsi="Arial" w:cs="Arial"/>
          <w:color w:val="000000" w:themeColor="text1"/>
          <w:highlight w:val="yellow"/>
          <w:lang w:val="en-US"/>
        </w:rPr>
        <w:t>manager</w:t>
      </w:r>
      <w:r w:rsidRPr="00C40240">
        <w:rPr>
          <w:rFonts w:ascii="Arial" w:hAnsi="Arial" w:cs="Arial"/>
          <w:color w:val="000000" w:themeColor="text1"/>
          <w:lang w:val="en-US"/>
        </w:rPr>
        <w:t xml:space="preserve"> conducting the hearing must ensure that the employee is given every opportunity to state his or her case and that, only facts relevant to the case are considered. The conduct of the hearing will be as follows:</w:t>
      </w:r>
    </w:p>
    <w:p w14:paraId="1B4375BA" w14:textId="77777777" w:rsidR="00656ACE" w:rsidRDefault="00656ACE" w:rsidP="00C40240">
      <w:pPr>
        <w:spacing w:line="240" w:lineRule="auto"/>
        <w:rPr>
          <w:rFonts w:ascii="Arial" w:hAnsi="Arial" w:cs="Arial"/>
          <w:b/>
          <w:color w:val="000000" w:themeColor="text1"/>
        </w:rPr>
      </w:pPr>
    </w:p>
    <w:p w14:paraId="06082236" w14:textId="77777777" w:rsidR="00656ACE" w:rsidRPr="000123C4" w:rsidRDefault="000123C4" w:rsidP="000123C4">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Pr>
          <w:rFonts w:ascii="Arial" w:hAnsi="Arial" w:cs="Arial"/>
          <w:color w:val="323133"/>
          <w:lang w:val="en-US"/>
        </w:rPr>
        <w:t>Welcome and introductions</w:t>
      </w:r>
      <w:r w:rsidR="00C13693">
        <w:rPr>
          <w:rFonts w:ascii="Arial" w:hAnsi="Arial" w:cs="Arial"/>
          <w:color w:val="323133"/>
          <w:lang w:val="en-US"/>
        </w:rPr>
        <w:t>.</w:t>
      </w:r>
      <w:r>
        <w:rPr>
          <w:rFonts w:ascii="Arial" w:hAnsi="Arial" w:cs="Arial"/>
          <w:color w:val="323133"/>
          <w:lang w:val="en-US"/>
        </w:rPr>
        <w:t xml:space="preserve"> </w:t>
      </w:r>
    </w:p>
    <w:p w14:paraId="01152998" w14:textId="77777777" w:rsidR="00656ACE" w:rsidRPr="007D52AD" w:rsidRDefault="00656ACE" w:rsidP="007D52AD">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Confirm with the employee that they have received the letter notifying them of</w:t>
      </w:r>
      <w:r w:rsidR="007D52AD">
        <w:rPr>
          <w:rFonts w:ascii="Arial" w:hAnsi="Arial" w:cs="Arial"/>
          <w:color w:val="323133"/>
          <w:lang w:val="en-US"/>
        </w:rPr>
        <w:t xml:space="preserve"> </w:t>
      </w:r>
      <w:r w:rsidRPr="007D52AD">
        <w:rPr>
          <w:rFonts w:ascii="Arial" w:hAnsi="Arial" w:cs="Arial"/>
          <w:color w:val="323133"/>
          <w:lang w:val="en-US"/>
        </w:rPr>
        <w:t>the hearing and the associated documentation. Also confirm if the panel received any information/evidence from the employee.</w:t>
      </w:r>
    </w:p>
    <w:p w14:paraId="23E953A2" w14:textId="4E744CF8" w:rsidR="00656ACE" w:rsidRPr="007D52AD" w:rsidRDefault="00656ACE" w:rsidP="007D52AD">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 xml:space="preserve">Confirm with the employee that they understand that </w:t>
      </w:r>
      <w:r w:rsidR="007D52AD">
        <w:rPr>
          <w:rFonts w:ascii="Arial" w:hAnsi="Arial" w:cs="Arial"/>
          <w:color w:val="323133"/>
          <w:lang w:val="en-US"/>
        </w:rPr>
        <w:t xml:space="preserve">this </w:t>
      </w:r>
      <w:r w:rsidR="00855FC4">
        <w:rPr>
          <w:rFonts w:ascii="Arial" w:hAnsi="Arial" w:cs="Arial"/>
          <w:color w:val="323133"/>
          <w:lang w:val="en-US"/>
        </w:rPr>
        <w:t>hearing</w:t>
      </w:r>
      <w:r w:rsidR="007D52AD">
        <w:rPr>
          <w:rFonts w:ascii="Arial" w:hAnsi="Arial" w:cs="Arial"/>
          <w:color w:val="323133"/>
          <w:lang w:val="en-US"/>
        </w:rPr>
        <w:t xml:space="preserve"> is being held in </w:t>
      </w:r>
      <w:r w:rsidR="001E2786">
        <w:rPr>
          <w:rFonts w:ascii="Arial" w:hAnsi="Arial" w:cs="Arial"/>
          <w:color w:val="323133"/>
          <w:lang w:val="en-US"/>
        </w:rPr>
        <w:t xml:space="preserve">line with the </w:t>
      </w:r>
      <w:r w:rsidR="003013C5">
        <w:rPr>
          <w:rFonts w:ascii="Arial" w:hAnsi="Arial" w:cs="Arial"/>
          <w:color w:val="000000" w:themeColor="text1"/>
          <w:highlight w:val="yellow"/>
        </w:rPr>
        <w:t>na</w:t>
      </w:r>
      <w:r w:rsidR="003013C5" w:rsidRPr="003013C5">
        <w:rPr>
          <w:rFonts w:ascii="Arial" w:hAnsi="Arial" w:cs="Arial"/>
          <w:color w:val="000000" w:themeColor="text1"/>
          <w:highlight w:val="yellow"/>
        </w:rPr>
        <w:t>me of church</w:t>
      </w:r>
      <w:r w:rsidR="001E2786" w:rsidRPr="001E2786">
        <w:rPr>
          <w:rFonts w:ascii="Arial" w:hAnsi="Arial" w:cs="Arial"/>
          <w:color w:val="323133"/>
          <w:highlight w:val="yellow"/>
          <w:lang w:val="en-US"/>
        </w:rPr>
        <w:t>’s</w:t>
      </w:r>
      <w:r w:rsidR="001E2786">
        <w:rPr>
          <w:rFonts w:ascii="Arial" w:hAnsi="Arial" w:cs="Arial"/>
          <w:color w:val="323133"/>
          <w:lang w:val="en-US"/>
        </w:rPr>
        <w:t xml:space="preserve"> </w:t>
      </w:r>
      <w:r w:rsidRPr="007D52AD">
        <w:rPr>
          <w:rFonts w:ascii="Arial" w:hAnsi="Arial" w:cs="Arial"/>
          <w:color w:val="323133"/>
          <w:lang w:val="en-US"/>
        </w:rPr>
        <w:t xml:space="preserve"> </w:t>
      </w:r>
      <w:r w:rsidR="00855FC4" w:rsidRPr="007D52AD">
        <w:rPr>
          <w:rFonts w:ascii="Arial" w:hAnsi="Arial" w:cs="Arial"/>
          <w:color w:val="323133"/>
          <w:lang w:val="en-US"/>
        </w:rPr>
        <w:t>Absence</w:t>
      </w:r>
      <w:r w:rsidR="00C13693">
        <w:rPr>
          <w:rFonts w:ascii="Arial" w:hAnsi="Arial" w:cs="Arial"/>
          <w:color w:val="323133"/>
          <w:lang w:val="en-US"/>
        </w:rPr>
        <w:t xml:space="preserve"> Management P</w:t>
      </w:r>
      <w:r w:rsidRPr="007D52AD">
        <w:rPr>
          <w:rFonts w:ascii="Arial" w:hAnsi="Arial" w:cs="Arial"/>
          <w:color w:val="323133"/>
          <w:lang w:val="en-US"/>
        </w:rPr>
        <w:t>olicy and advise that one potential outcome of the hearing could be dismissal due to capability</w:t>
      </w:r>
      <w:r w:rsidR="007D52AD">
        <w:rPr>
          <w:rFonts w:ascii="Arial" w:hAnsi="Arial" w:cs="Arial"/>
          <w:color w:val="323133"/>
          <w:lang w:val="en-US"/>
        </w:rPr>
        <w:t xml:space="preserve"> as a result of ill health</w:t>
      </w:r>
      <w:r w:rsidRPr="007D52AD">
        <w:rPr>
          <w:rFonts w:ascii="Arial" w:hAnsi="Arial" w:cs="Arial"/>
          <w:color w:val="323133"/>
          <w:lang w:val="en-US"/>
        </w:rPr>
        <w:t>.</w:t>
      </w:r>
    </w:p>
    <w:p w14:paraId="493A3629" w14:textId="77777777" w:rsidR="00656ACE" w:rsidRPr="000123C4" w:rsidRDefault="00656ACE"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Advise that</w:t>
      </w:r>
      <w:r w:rsidR="009B71A6" w:rsidRPr="000123C4">
        <w:rPr>
          <w:rFonts w:ascii="Arial" w:hAnsi="Arial" w:cs="Arial"/>
          <w:color w:val="323133"/>
          <w:lang w:val="en-US"/>
        </w:rPr>
        <w:t xml:space="preserve"> all parties can request a comfort break/</w:t>
      </w:r>
      <w:r w:rsidR="007D52AD">
        <w:rPr>
          <w:rFonts w:ascii="Arial" w:hAnsi="Arial" w:cs="Arial"/>
          <w:color w:val="323133"/>
          <w:lang w:val="en-US"/>
        </w:rPr>
        <w:t xml:space="preserve"> adjournment</w:t>
      </w:r>
      <w:r w:rsidR="009B71A6" w:rsidRPr="000123C4">
        <w:rPr>
          <w:rFonts w:ascii="Arial" w:hAnsi="Arial" w:cs="Arial"/>
          <w:color w:val="323133"/>
          <w:lang w:val="en-US"/>
        </w:rPr>
        <w:t xml:space="preserve"> and any </w:t>
      </w:r>
      <w:r w:rsidRPr="000123C4">
        <w:rPr>
          <w:rFonts w:ascii="Arial" w:hAnsi="Arial" w:cs="Arial"/>
          <w:color w:val="323133"/>
          <w:lang w:val="en-US"/>
        </w:rPr>
        <w:t>requests should be directed at the Chair.</w:t>
      </w:r>
    </w:p>
    <w:p w14:paraId="593C8CBC" w14:textId="77777777" w:rsidR="00C13693" w:rsidRDefault="009B71A6" w:rsidP="00C13693">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Clarify the format of the meeting</w:t>
      </w:r>
      <w:r w:rsidR="007D52AD">
        <w:rPr>
          <w:rFonts w:ascii="Arial" w:hAnsi="Arial" w:cs="Arial"/>
          <w:color w:val="323133"/>
          <w:lang w:val="en-US"/>
        </w:rPr>
        <w:t>.</w:t>
      </w:r>
      <w:r w:rsidRPr="000123C4">
        <w:rPr>
          <w:rFonts w:ascii="Arial" w:hAnsi="Arial" w:cs="Arial"/>
          <w:color w:val="323133"/>
          <w:lang w:val="en-US"/>
        </w:rPr>
        <w:t xml:space="preserve"> </w:t>
      </w:r>
    </w:p>
    <w:p w14:paraId="02EFF58C" w14:textId="77777777" w:rsidR="00C13693" w:rsidRDefault="00C13693" w:rsidP="00C13693">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C13693">
        <w:rPr>
          <w:rFonts w:ascii="Arial" w:hAnsi="Arial" w:cs="Arial"/>
          <w:color w:val="323133"/>
          <w:lang w:val="en-US"/>
        </w:rPr>
        <w:t xml:space="preserve">The </w:t>
      </w:r>
      <w:r w:rsidRPr="001E2786">
        <w:rPr>
          <w:rFonts w:ascii="Arial" w:hAnsi="Arial" w:cs="Arial"/>
          <w:color w:val="323133"/>
          <w:highlight w:val="yellow"/>
          <w:lang w:val="en-US"/>
        </w:rPr>
        <w:t>m</w:t>
      </w:r>
      <w:r w:rsidR="009B71A6" w:rsidRPr="001E2786">
        <w:rPr>
          <w:rFonts w:ascii="Arial" w:hAnsi="Arial" w:cs="Arial"/>
          <w:color w:val="323133"/>
          <w:highlight w:val="yellow"/>
          <w:lang w:val="en-US"/>
        </w:rPr>
        <w:t>anager</w:t>
      </w:r>
      <w:r w:rsidR="009B71A6" w:rsidRPr="00C13693">
        <w:rPr>
          <w:rFonts w:ascii="Arial" w:hAnsi="Arial" w:cs="Arial"/>
          <w:color w:val="323133"/>
          <w:lang w:val="en-US"/>
        </w:rPr>
        <w:t xml:space="preserve"> will </w:t>
      </w:r>
      <w:r w:rsidR="00656ACE" w:rsidRPr="00C13693">
        <w:rPr>
          <w:rFonts w:ascii="Arial" w:hAnsi="Arial" w:cs="Arial"/>
          <w:color w:val="323133"/>
          <w:lang w:val="en-US"/>
        </w:rPr>
        <w:t>outline the case, including: The nature of the attendance/ill health issue, impact of absences, the actions/support already implemented/considered, the improvements required, the medical evidence.</w:t>
      </w:r>
    </w:p>
    <w:p w14:paraId="4AABA8E4" w14:textId="77777777" w:rsidR="009B71A6" w:rsidRPr="00C13693" w:rsidRDefault="00C13693" w:rsidP="00C13693">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C13693">
        <w:rPr>
          <w:rFonts w:ascii="Arial" w:hAnsi="Arial" w:cs="Arial"/>
          <w:color w:val="323133"/>
          <w:lang w:val="en-US"/>
        </w:rPr>
        <w:t>The p</w:t>
      </w:r>
      <w:r w:rsidR="009B71A6" w:rsidRPr="00C13693">
        <w:rPr>
          <w:rFonts w:ascii="Arial" w:hAnsi="Arial" w:cs="Arial"/>
          <w:color w:val="323133"/>
          <w:lang w:val="en-US"/>
        </w:rPr>
        <w:t>anel will ask any questions in relation to the case presented</w:t>
      </w:r>
      <w:r w:rsidR="007D52AD" w:rsidRPr="00C13693">
        <w:rPr>
          <w:rFonts w:ascii="Arial" w:hAnsi="Arial" w:cs="Arial"/>
          <w:color w:val="323133"/>
          <w:lang w:val="en-US"/>
        </w:rPr>
        <w:t>.</w:t>
      </w:r>
    </w:p>
    <w:p w14:paraId="367B130A" w14:textId="77777777" w:rsidR="009B71A6" w:rsidRPr="000123C4" w:rsidRDefault="00C13693"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Pr>
          <w:rFonts w:ascii="Arial" w:hAnsi="Arial" w:cs="Arial"/>
          <w:color w:val="323133"/>
          <w:lang w:val="en-US"/>
        </w:rPr>
        <w:t>The e</w:t>
      </w:r>
      <w:r w:rsidR="00656ACE" w:rsidRPr="000123C4">
        <w:rPr>
          <w:rFonts w:ascii="Arial" w:hAnsi="Arial" w:cs="Arial"/>
          <w:color w:val="323133"/>
          <w:lang w:val="en-US"/>
        </w:rPr>
        <w:t>mployee will be given the opportunity to ask any ques</w:t>
      </w:r>
      <w:r w:rsidR="009B71A6" w:rsidRPr="000123C4">
        <w:rPr>
          <w:rFonts w:ascii="Arial" w:hAnsi="Arial" w:cs="Arial"/>
          <w:color w:val="323133"/>
          <w:lang w:val="en-US"/>
        </w:rPr>
        <w:t xml:space="preserve">tions in relation to the </w:t>
      </w:r>
      <w:r w:rsidR="00656ACE" w:rsidRPr="000123C4">
        <w:rPr>
          <w:rFonts w:ascii="Arial" w:hAnsi="Arial" w:cs="Arial"/>
          <w:color w:val="323133"/>
          <w:lang w:val="en-US"/>
        </w:rPr>
        <w:t>case</w:t>
      </w:r>
      <w:r w:rsidR="009B71A6" w:rsidRPr="000123C4">
        <w:rPr>
          <w:rFonts w:ascii="Arial" w:hAnsi="Arial" w:cs="Arial"/>
          <w:color w:val="323133"/>
          <w:lang w:val="en-US"/>
        </w:rPr>
        <w:t xml:space="preserve"> presented</w:t>
      </w:r>
      <w:r w:rsidR="007D52AD">
        <w:rPr>
          <w:rFonts w:ascii="Arial" w:hAnsi="Arial" w:cs="Arial"/>
          <w:color w:val="323133"/>
          <w:lang w:val="en-US"/>
        </w:rPr>
        <w:t>.</w:t>
      </w:r>
    </w:p>
    <w:p w14:paraId="2A9639CE" w14:textId="77777777" w:rsidR="00656ACE" w:rsidRPr="000123C4" w:rsidRDefault="00C13693"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Pr>
          <w:rFonts w:ascii="Arial" w:hAnsi="Arial" w:cs="Arial"/>
          <w:color w:val="323133"/>
          <w:lang w:val="en-US"/>
        </w:rPr>
        <w:t>The e</w:t>
      </w:r>
      <w:r w:rsidR="00656ACE" w:rsidRPr="000123C4">
        <w:rPr>
          <w:rFonts w:ascii="Arial" w:hAnsi="Arial" w:cs="Arial"/>
          <w:color w:val="323133"/>
          <w:lang w:val="en-US"/>
        </w:rPr>
        <w:t>mployee will then be invited to state his/her case.</w:t>
      </w:r>
    </w:p>
    <w:p w14:paraId="60345F23" w14:textId="77777777" w:rsidR="009B71A6" w:rsidRPr="000123C4" w:rsidRDefault="00C13693"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Pr>
          <w:rFonts w:ascii="Arial" w:hAnsi="Arial" w:cs="Arial"/>
          <w:color w:val="323133"/>
          <w:lang w:val="en-US"/>
        </w:rPr>
        <w:t>The p</w:t>
      </w:r>
      <w:r w:rsidR="009B71A6" w:rsidRPr="000123C4">
        <w:rPr>
          <w:rFonts w:ascii="Arial" w:hAnsi="Arial" w:cs="Arial"/>
          <w:color w:val="323133"/>
          <w:lang w:val="en-US"/>
        </w:rPr>
        <w:t>anel will ask any questions in relation to the case presented</w:t>
      </w:r>
      <w:r w:rsidR="007D52AD">
        <w:rPr>
          <w:rFonts w:ascii="Arial" w:hAnsi="Arial" w:cs="Arial"/>
          <w:color w:val="323133"/>
          <w:lang w:val="en-US"/>
        </w:rPr>
        <w:t>.</w:t>
      </w:r>
    </w:p>
    <w:p w14:paraId="5432B09C" w14:textId="77777777" w:rsidR="009B71A6" w:rsidRPr="000123C4" w:rsidRDefault="00C13693"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Pr>
          <w:rFonts w:ascii="Arial" w:hAnsi="Arial" w:cs="Arial"/>
          <w:color w:val="323133"/>
          <w:lang w:val="en-US"/>
        </w:rPr>
        <w:t xml:space="preserve">The </w:t>
      </w:r>
      <w:r w:rsidRPr="001E2786">
        <w:rPr>
          <w:rFonts w:ascii="Arial" w:hAnsi="Arial" w:cs="Arial"/>
          <w:color w:val="323133"/>
          <w:highlight w:val="yellow"/>
          <w:lang w:val="en-US"/>
        </w:rPr>
        <w:t>m</w:t>
      </w:r>
      <w:r w:rsidR="009B71A6" w:rsidRPr="001E2786">
        <w:rPr>
          <w:rFonts w:ascii="Arial" w:hAnsi="Arial" w:cs="Arial"/>
          <w:color w:val="323133"/>
          <w:highlight w:val="yellow"/>
          <w:lang w:val="en-US"/>
        </w:rPr>
        <w:t>anager</w:t>
      </w:r>
      <w:r w:rsidR="009B71A6" w:rsidRPr="000123C4">
        <w:rPr>
          <w:rFonts w:ascii="Arial" w:hAnsi="Arial" w:cs="Arial"/>
          <w:color w:val="323133"/>
          <w:lang w:val="en-US"/>
        </w:rPr>
        <w:t xml:space="preserve"> will be given the opportunity to ask any questions in relation to the case presented</w:t>
      </w:r>
      <w:r w:rsidR="007D52AD">
        <w:rPr>
          <w:rFonts w:ascii="Arial" w:hAnsi="Arial" w:cs="Arial"/>
          <w:color w:val="323133"/>
          <w:lang w:val="en-US"/>
        </w:rPr>
        <w:t>.</w:t>
      </w:r>
    </w:p>
    <w:p w14:paraId="37AE23EB" w14:textId="77777777" w:rsidR="00656ACE" w:rsidRPr="000123C4" w:rsidRDefault="00656ACE"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 xml:space="preserve">The </w:t>
      </w:r>
      <w:r w:rsidR="00C13693" w:rsidRPr="001E2786">
        <w:rPr>
          <w:rFonts w:ascii="Arial" w:hAnsi="Arial" w:cs="Arial"/>
          <w:color w:val="323133"/>
          <w:highlight w:val="yellow"/>
          <w:lang w:val="en-US"/>
        </w:rPr>
        <w:t>m</w:t>
      </w:r>
      <w:r w:rsidR="009B71A6" w:rsidRPr="001E2786">
        <w:rPr>
          <w:rFonts w:ascii="Arial" w:hAnsi="Arial" w:cs="Arial"/>
          <w:color w:val="323133"/>
          <w:highlight w:val="yellow"/>
          <w:lang w:val="en-US"/>
        </w:rPr>
        <w:t>anager</w:t>
      </w:r>
      <w:r w:rsidR="009B71A6" w:rsidRPr="000123C4">
        <w:rPr>
          <w:rFonts w:ascii="Arial" w:hAnsi="Arial" w:cs="Arial"/>
          <w:color w:val="323133"/>
          <w:lang w:val="en-US"/>
        </w:rPr>
        <w:t xml:space="preserve"> </w:t>
      </w:r>
      <w:r w:rsidRPr="000123C4">
        <w:rPr>
          <w:rFonts w:ascii="Arial" w:hAnsi="Arial" w:cs="Arial"/>
          <w:color w:val="323133"/>
          <w:lang w:val="en-US"/>
        </w:rPr>
        <w:t>to be given an opportunity to make a closing statement.</w:t>
      </w:r>
    </w:p>
    <w:p w14:paraId="2EA4C0A5" w14:textId="77777777" w:rsidR="009B71A6" w:rsidRPr="000123C4" w:rsidRDefault="00C13693"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Pr>
          <w:rFonts w:ascii="Arial" w:hAnsi="Arial" w:cs="Arial"/>
          <w:color w:val="323133"/>
          <w:lang w:val="en-US"/>
        </w:rPr>
        <w:t>The e</w:t>
      </w:r>
      <w:r w:rsidR="009B71A6" w:rsidRPr="000123C4">
        <w:rPr>
          <w:rFonts w:ascii="Arial" w:hAnsi="Arial" w:cs="Arial"/>
          <w:color w:val="323133"/>
          <w:lang w:val="en-US"/>
        </w:rPr>
        <w:t>mployee to be given an opportunity to make a closing statement.</w:t>
      </w:r>
    </w:p>
    <w:p w14:paraId="017F3E5B" w14:textId="77777777" w:rsidR="00656ACE" w:rsidRPr="000123C4" w:rsidRDefault="00656ACE" w:rsidP="00656ACE">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 xml:space="preserve">Ask if the </w:t>
      </w:r>
      <w:r w:rsidR="00C13693" w:rsidRPr="001E2786">
        <w:rPr>
          <w:rFonts w:ascii="Arial" w:hAnsi="Arial" w:cs="Arial"/>
          <w:color w:val="323133"/>
          <w:highlight w:val="yellow"/>
          <w:lang w:val="en-US"/>
        </w:rPr>
        <w:t>m</w:t>
      </w:r>
      <w:r w:rsidR="009B71A6" w:rsidRPr="001E2786">
        <w:rPr>
          <w:rFonts w:ascii="Arial" w:hAnsi="Arial" w:cs="Arial"/>
          <w:color w:val="323133"/>
          <w:highlight w:val="yellow"/>
          <w:lang w:val="en-US"/>
        </w:rPr>
        <w:t>anager</w:t>
      </w:r>
      <w:r w:rsidR="009B71A6" w:rsidRPr="000123C4">
        <w:rPr>
          <w:rFonts w:ascii="Arial" w:hAnsi="Arial" w:cs="Arial"/>
          <w:color w:val="323133"/>
          <w:lang w:val="en-US"/>
        </w:rPr>
        <w:t xml:space="preserve"> and </w:t>
      </w:r>
      <w:r w:rsidR="00C13693">
        <w:rPr>
          <w:rFonts w:ascii="Arial" w:hAnsi="Arial" w:cs="Arial"/>
          <w:color w:val="323133"/>
          <w:lang w:val="en-US"/>
        </w:rPr>
        <w:t>e</w:t>
      </w:r>
      <w:r w:rsidRPr="000123C4">
        <w:rPr>
          <w:rFonts w:ascii="Arial" w:hAnsi="Arial" w:cs="Arial"/>
          <w:color w:val="323133"/>
          <w:lang w:val="en-US"/>
        </w:rPr>
        <w:t>mployee has any additional information they would like to add, not already previously raised at the hearin</w:t>
      </w:r>
      <w:r w:rsidR="009B71A6" w:rsidRPr="000123C4">
        <w:rPr>
          <w:rFonts w:ascii="Arial" w:hAnsi="Arial" w:cs="Arial"/>
          <w:color w:val="323133"/>
          <w:lang w:val="en-US"/>
        </w:rPr>
        <w:t>g</w:t>
      </w:r>
      <w:r w:rsidR="00C13693">
        <w:rPr>
          <w:rFonts w:ascii="Arial" w:hAnsi="Arial" w:cs="Arial"/>
          <w:color w:val="323133"/>
          <w:lang w:val="en-US"/>
        </w:rPr>
        <w:t>.</w:t>
      </w:r>
    </w:p>
    <w:p w14:paraId="0987D652" w14:textId="77777777" w:rsidR="009B71A6" w:rsidRPr="000123C4" w:rsidRDefault="009B71A6"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 xml:space="preserve">Meeting adjourned </w:t>
      </w:r>
      <w:r w:rsidR="00656ACE" w:rsidRPr="000123C4">
        <w:rPr>
          <w:rFonts w:ascii="Arial" w:hAnsi="Arial" w:cs="Arial"/>
          <w:color w:val="323133"/>
          <w:lang w:val="en-US"/>
        </w:rPr>
        <w:t>to consider the case</w:t>
      </w:r>
      <w:r w:rsidR="00C13693">
        <w:rPr>
          <w:rFonts w:ascii="Arial" w:hAnsi="Arial" w:cs="Arial"/>
          <w:color w:val="323133"/>
          <w:lang w:val="en-US"/>
        </w:rPr>
        <w:t>.</w:t>
      </w:r>
    </w:p>
    <w:p w14:paraId="3B35B02D" w14:textId="77777777" w:rsidR="009B71A6" w:rsidRPr="000123C4" w:rsidRDefault="00656ACE"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If the panel is unable to make a decision as further information/time is required, inform the employee as to when they can expect written notification of the decision (or if further action was deemed necessary what this would entail)</w:t>
      </w:r>
      <w:r w:rsidR="00C13693">
        <w:rPr>
          <w:rFonts w:ascii="Arial" w:hAnsi="Arial" w:cs="Arial"/>
          <w:color w:val="323133"/>
          <w:lang w:val="en-US"/>
        </w:rPr>
        <w:t>.</w:t>
      </w:r>
    </w:p>
    <w:p w14:paraId="15B49005" w14:textId="77777777" w:rsidR="009B71A6" w:rsidRPr="000123C4" w:rsidRDefault="00656ACE"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When closing the hearing, ensuring that everyone understands what is going to happen.</w:t>
      </w:r>
    </w:p>
    <w:p w14:paraId="4B05CD8F" w14:textId="77777777" w:rsidR="009B71A6" w:rsidRPr="000123C4" w:rsidRDefault="00656ACE"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Panel makes a decision</w:t>
      </w:r>
      <w:r w:rsidR="00C13693">
        <w:rPr>
          <w:rFonts w:ascii="Arial" w:hAnsi="Arial" w:cs="Arial"/>
          <w:color w:val="323133"/>
          <w:lang w:val="en-US"/>
        </w:rPr>
        <w:t>.</w:t>
      </w:r>
      <w:r w:rsidRPr="000123C4">
        <w:rPr>
          <w:rFonts w:ascii="Arial" w:hAnsi="Arial" w:cs="Arial"/>
          <w:color w:val="323133"/>
          <w:lang w:val="en-US"/>
        </w:rPr>
        <w:t xml:space="preserve"> </w:t>
      </w:r>
    </w:p>
    <w:p w14:paraId="38ABB433" w14:textId="77777777" w:rsidR="009B71A6" w:rsidRPr="000123C4" w:rsidRDefault="00656ACE" w:rsidP="009B71A6">
      <w:pPr>
        <w:widowControl w:val="0"/>
        <w:numPr>
          <w:ilvl w:val="0"/>
          <w:numId w:val="45"/>
        </w:numPr>
        <w:tabs>
          <w:tab w:val="left" w:pos="220"/>
          <w:tab w:val="left" w:pos="720"/>
        </w:tabs>
        <w:autoSpaceDE w:val="0"/>
        <w:autoSpaceDN w:val="0"/>
        <w:adjustRightInd w:val="0"/>
        <w:spacing w:line="240" w:lineRule="auto"/>
        <w:rPr>
          <w:rFonts w:ascii="Arial" w:hAnsi="Arial" w:cs="Arial"/>
          <w:color w:val="323133"/>
          <w:lang w:val="en-US"/>
        </w:rPr>
      </w:pPr>
      <w:r w:rsidRPr="000123C4">
        <w:rPr>
          <w:rFonts w:ascii="Arial" w:hAnsi="Arial" w:cs="Arial"/>
          <w:color w:val="323133"/>
          <w:lang w:val="en-US"/>
        </w:rPr>
        <w:t>Advise that the outcome of the hearing will be confirmed in writing</w:t>
      </w:r>
      <w:r w:rsidR="00C13693">
        <w:rPr>
          <w:rFonts w:ascii="Arial" w:hAnsi="Arial" w:cs="Arial"/>
          <w:color w:val="323133"/>
          <w:lang w:val="en-US"/>
        </w:rPr>
        <w:t>.</w:t>
      </w:r>
    </w:p>
    <w:p w14:paraId="2E2CECC8" w14:textId="77777777" w:rsidR="00656ACE" w:rsidRPr="000123C4" w:rsidRDefault="009B71A6" w:rsidP="009B71A6">
      <w:pPr>
        <w:widowControl w:val="0"/>
        <w:numPr>
          <w:ilvl w:val="0"/>
          <w:numId w:val="45"/>
        </w:numPr>
        <w:tabs>
          <w:tab w:val="left" w:pos="220"/>
          <w:tab w:val="left" w:pos="720"/>
        </w:tabs>
        <w:autoSpaceDE w:val="0"/>
        <w:autoSpaceDN w:val="0"/>
        <w:adjustRightInd w:val="0"/>
        <w:spacing w:line="240" w:lineRule="auto"/>
        <w:rPr>
          <w:rFonts w:ascii="Arial" w:hAnsi="Arial" w:cs="Arial"/>
          <w:b/>
          <w:color w:val="000000" w:themeColor="text1"/>
        </w:rPr>
      </w:pPr>
      <w:r w:rsidRPr="000123C4">
        <w:rPr>
          <w:rFonts w:ascii="Arial" w:hAnsi="Arial" w:cs="Arial"/>
          <w:color w:val="323133"/>
          <w:lang w:val="en-US"/>
        </w:rPr>
        <w:t xml:space="preserve">If applicable employee should be offered a right of appeal and details of </w:t>
      </w:r>
      <w:r w:rsidR="00656ACE" w:rsidRPr="000123C4">
        <w:rPr>
          <w:rFonts w:ascii="Arial" w:hAnsi="Arial" w:cs="Arial"/>
          <w:color w:val="323133"/>
          <w:lang w:val="en-US"/>
        </w:rPr>
        <w:t xml:space="preserve">whom any </w:t>
      </w:r>
      <w:r w:rsidRPr="000123C4">
        <w:rPr>
          <w:rFonts w:ascii="Arial" w:hAnsi="Arial" w:cs="Arial"/>
          <w:color w:val="323133"/>
          <w:lang w:val="en-US"/>
        </w:rPr>
        <w:t>such appeal should be addressed</w:t>
      </w:r>
      <w:r w:rsidR="00656ACE" w:rsidRPr="000123C4">
        <w:rPr>
          <w:rFonts w:ascii="Arial" w:hAnsi="Arial" w:cs="Arial"/>
          <w:color w:val="323133"/>
          <w:lang w:val="en-US"/>
        </w:rPr>
        <w:t>.</w:t>
      </w:r>
      <w:r w:rsidRPr="000123C4">
        <w:rPr>
          <w:rFonts w:ascii="Arial" w:hAnsi="Arial" w:cs="Arial"/>
          <w:b/>
          <w:color w:val="000000" w:themeColor="text1"/>
        </w:rPr>
        <w:t xml:space="preserve"> </w:t>
      </w:r>
    </w:p>
    <w:p w14:paraId="0C848FD9" w14:textId="77777777" w:rsidR="00656ACE" w:rsidRDefault="00656ACE" w:rsidP="00C40240">
      <w:pPr>
        <w:spacing w:line="240" w:lineRule="auto"/>
        <w:rPr>
          <w:rFonts w:ascii="Arial" w:hAnsi="Arial" w:cs="Arial"/>
          <w:b/>
          <w:color w:val="000000" w:themeColor="text1"/>
        </w:rPr>
      </w:pPr>
    </w:p>
    <w:p w14:paraId="548F2D7B" w14:textId="77777777" w:rsidR="00656ACE" w:rsidRDefault="00656ACE" w:rsidP="00C40240">
      <w:pPr>
        <w:spacing w:line="240" w:lineRule="auto"/>
        <w:rPr>
          <w:rFonts w:ascii="Arial" w:hAnsi="Arial" w:cs="Arial"/>
          <w:b/>
          <w:color w:val="000000" w:themeColor="text1"/>
        </w:rPr>
      </w:pPr>
    </w:p>
    <w:p w14:paraId="13D0A3A0" w14:textId="77777777" w:rsidR="00656ACE" w:rsidRDefault="00656ACE" w:rsidP="00C40240">
      <w:pPr>
        <w:spacing w:line="240" w:lineRule="auto"/>
        <w:rPr>
          <w:rFonts w:ascii="Arial" w:hAnsi="Arial" w:cs="Arial"/>
          <w:b/>
          <w:color w:val="000000" w:themeColor="text1"/>
        </w:rPr>
      </w:pPr>
    </w:p>
    <w:p w14:paraId="4621DFBB" w14:textId="77777777" w:rsidR="000123C4" w:rsidRDefault="000123C4" w:rsidP="00C40240">
      <w:pPr>
        <w:spacing w:line="240" w:lineRule="auto"/>
        <w:rPr>
          <w:rFonts w:ascii="Arial" w:hAnsi="Arial" w:cs="Arial"/>
          <w:b/>
          <w:color w:val="000000" w:themeColor="text1"/>
        </w:rPr>
      </w:pPr>
    </w:p>
    <w:p w14:paraId="5F7B13A0" w14:textId="77777777" w:rsidR="001E2786" w:rsidRDefault="001E2786" w:rsidP="00C40240">
      <w:pPr>
        <w:spacing w:line="240" w:lineRule="auto"/>
        <w:rPr>
          <w:rFonts w:ascii="Arial" w:hAnsi="Arial" w:cs="Arial"/>
          <w:b/>
          <w:color w:val="000000" w:themeColor="text1"/>
        </w:rPr>
      </w:pPr>
    </w:p>
    <w:p w14:paraId="0FACBCEA" w14:textId="77777777" w:rsidR="001E2786" w:rsidRDefault="001E2786" w:rsidP="00C40240">
      <w:pPr>
        <w:spacing w:line="240" w:lineRule="auto"/>
        <w:rPr>
          <w:rFonts w:ascii="Arial" w:hAnsi="Arial" w:cs="Arial"/>
          <w:b/>
          <w:color w:val="000000" w:themeColor="text1"/>
        </w:rPr>
      </w:pPr>
    </w:p>
    <w:p w14:paraId="70D8240A" w14:textId="77777777" w:rsidR="001E2786" w:rsidRDefault="001E2786" w:rsidP="00C40240">
      <w:pPr>
        <w:spacing w:line="240" w:lineRule="auto"/>
        <w:rPr>
          <w:rFonts w:ascii="Arial" w:hAnsi="Arial" w:cs="Arial"/>
          <w:b/>
          <w:color w:val="000000" w:themeColor="text1"/>
        </w:rPr>
      </w:pPr>
    </w:p>
    <w:p w14:paraId="2EEB74F7" w14:textId="77777777" w:rsidR="001E2786" w:rsidRDefault="001E2786" w:rsidP="00C40240">
      <w:pPr>
        <w:spacing w:line="240" w:lineRule="auto"/>
        <w:rPr>
          <w:rFonts w:ascii="Arial" w:hAnsi="Arial" w:cs="Arial"/>
          <w:b/>
          <w:color w:val="000000" w:themeColor="text1"/>
        </w:rPr>
      </w:pPr>
    </w:p>
    <w:p w14:paraId="1C90E207" w14:textId="77777777" w:rsidR="000123C4" w:rsidRDefault="000123C4" w:rsidP="00C40240">
      <w:pPr>
        <w:spacing w:line="240" w:lineRule="auto"/>
        <w:rPr>
          <w:rFonts w:ascii="Arial" w:hAnsi="Arial" w:cs="Arial"/>
          <w:b/>
          <w:color w:val="000000" w:themeColor="text1"/>
        </w:rPr>
      </w:pPr>
    </w:p>
    <w:p w14:paraId="6E24D86B" w14:textId="77777777" w:rsidR="00702AD5" w:rsidRDefault="00702AD5" w:rsidP="00C40240">
      <w:pPr>
        <w:spacing w:line="240" w:lineRule="auto"/>
        <w:rPr>
          <w:rFonts w:ascii="Arial" w:hAnsi="Arial" w:cs="Arial"/>
          <w:b/>
          <w:color w:val="000000" w:themeColor="text1"/>
        </w:rPr>
      </w:pPr>
    </w:p>
    <w:p w14:paraId="69DB4621" w14:textId="77777777" w:rsidR="000C6AEF" w:rsidRPr="0050218D" w:rsidRDefault="00394404" w:rsidP="00C40240">
      <w:pPr>
        <w:spacing w:line="240" w:lineRule="auto"/>
        <w:rPr>
          <w:rFonts w:ascii="Arial" w:hAnsi="Arial" w:cs="Arial"/>
          <w:b/>
          <w:color w:val="000000" w:themeColor="text1"/>
        </w:rPr>
      </w:pPr>
      <w:r w:rsidRPr="000C6AEF">
        <w:rPr>
          <w:rFonts w:ascii="Arial" w:hAnsi="Arial" w:cs="Arial"/>
          <w:b/>
          <w:color w:val="000000" w:themeColor="text1"/>
          <w:u w:val="single"/>
          <w:lang w:val="en-US"/>
        </w:rPr>
        <w:t>Appendix</w:t>
      </w:r>
      <w:r w:rsidR="00FA097C" w:rsidRPr="000C6AEF">
        <w:rPr>
          <w:rFonts w:ascii="Arial" w:hAnsi="Arial" w:cs="Arial"/>
          <w:b/>
          <w:color w:val="000000" w:themeColor="text1"/>
          <w:u w:val="single"/>
          <w:lang w:val="en-US"/>
        </w:rPr>
        <w:t xml:space="preserve"> </w:t>
      </w:r>
      <w:r w:rsidR="00FF4DD6" w:rsidRPr="000C6AEF">
        <w:rPr>
          <w:rFonts w:ascii="Arial" w:hAnsi="Arial" w:cs="Arial"/>
          <w:b/>
          <w:color w:val="000000" w:themeColor="text1"/>
          <w:u w:val="single"/>
          <w:lang w:val="en-US"/>
        </w:rPr>
        <w:t xml:space="preserve">10 </w:t>
      </w:r>
    </w:p>
    <w:p w14:paraId="1C1E47FE" w14:textId="77777777" w:rsidR="000F58FE" w:rsidRDefault="000F58FE" w:rsidP="00C40240">
      <w:pPr>
        <w:spacing w:line="240" w:lineRule="auto"/>
        <w:rPr>
          <w:rFonts w:ascii="Arial" w:hAnsi="Arial" w:cs="Arial"/>
          <w:b/>
          <w:color w:val="000000" w:themeColor="text1"/>
          <w:lang w:val="en-US"/>
        </w:rPr>
      </w:pPr>
    </w:p>
    <w:p w14:paraId="50BC933F" w14:textId="77777777" w:rsidR="00BB41B5" w:rsidRPr="00855FC4" w:rsidRDefault="00FA097C" w:rsidP="00C40240">
      <w:pPr>
        <w:spacing w:line="240" w:lineRule="auto"/>
        <w:rPr>
          <w:rFonts w:ascii="Arial" w:hAnsi="Arial" w:cs="Arial"/>
          <w:b/>
          <w:color w:val="000000" w:themeColor="text1"/>
        </w:rPr>
      </w:pPr>
      <w:r w:rsidRPr="00855FC4">
        <w:rPr>
          <w:rFonts w:ascii="Arial" w:hAnsi="Arial" w:cs="Arial"/>
          <w:b/>
          <w:color w:val="000000" w:themeColor="text1"/>
          <w:lang w:val="en-US"/>
        </w:rPr>
        <w:t xml:space="preserve">Outcome of </w:t>
      </w:r>
      <w:r w:rsidR="00394404" w:rsidRPr="00855FC4">
        <w:rPr>
          <w:rFonts w:ascii="Arial" w:hAnsi="Arial" w:cs="Arial"/>
          <w:b/>
          <w:color w:val="000000" w:themeColor="text1"/>
          <w:lang w:val="en-US"/>
        </w:rPr>
        <w:t>‘Stage 3’ meeting</w:t>
      </w:r>
      <w:r w:rsidR="00BB41B5" w:rsidRPr="00855FC4">
        <w:rPr>
          <w:rFonts w:ascii="Arial" w:hAnsi="Arial" w:cs="Arial"/>
          <w:b/>
          <w:color w:val="000000" w:themeColor="text1"/>
        </w:rPr>
        <w:t xml:space="preserve"> </w:t>
      </w:r>
      <w:r w:rsidR="000C6AEF">
        <w:rPr>
          <w:rFonts w:ascii="Arial" w:hAnsi="Arial" w:cs="Arial"/>
          <w:b/>
          <w:color w:val="000000" w:themeColor="text1"/>
        </w:rPr>
        <w:t>letter</w:t>
      </w:r>
    </w:p>
    <w:p w14:paraId="6D69A5A9" w14:textId="77777777" w:rsidR="00217A14" w:rsidRPr="00855FC4" w:rsidRDefault="00217A14" w:rsidP="00C40240">
      <w:pPr>
        <w:spacing w:line="240" w:lineRule="auto"/>
        <w:rPr>
          <w:rFonts w:ascii="Arial" w:hAnsi="Arial" w:cs="Arial"/>
          <w:b/>
          <w:color w:val="000000" w:themeColor="text1"/>
        </w:rPr>
      </w:pPr>
    </w:p>
    <w:p w14:paraId="09053311" w14:textId="77777777" w:rsidR="00835B68" w:rsidRPr="00855FC4" w:rsidRDefault="00835B68" w:rsidP="00835B68">
      <w:pPr>
        <w:spacing w:line="240" w:lineRule="auto"/>
        <w:jc w:val="both"/>
        <w:rPr>
          <w:rFonts w:ascii="Arial" w:hAnsi="Arial" w:cs="Arial"/>
          <w:color w:val="000000" w:themeColor="text1"/>
        </w:rPr>
      </w:pPr>
      <w:r w:rsidRPr="00855FC4">
        <w:rPr>
          <w:rFonts w:ascii="Arial" w:hAnsi="Arial" w:cs="Arial"/>
          <w:color w:val="000000" w:themeColor="text1"/>
        </w:rPr>
        <w:t xml:space="preserve">Insert Employee Name </w:t>
      </w:r>
    </w:p>
    <w:p w14:paraId="2784D198" w14:textId="77777777" w:rsidR="00835B68" w:rsidRPr="00855FC4" w:rsidRDefault="00835B68" w:rsidP="00835B68">
      <w:pPr>
        <w:spacing w:line="240" w:lineRule="auto"/>
        <w:jc w:val="both"/>
        <w:rPr>
          <w:rFonts w:ascii="Arial" w:hAnsi="Arial" w:cs="Arial"/>
          <w:color w:val="000000" w:themeColor="text1"/>
        </w:rPr>
      </w:pPr>
    </w:p>
    <w:p w14:paraId="2D697376" w14:textId="77777777" w:rsidR="00835B68" w:rsidRPr="00855FC4" w:rsidRDefault="00835B68" w:rsidP="00835B68">
      <w:pPr>
        <w:spacing w:line="240" w:lineRule="auto"/>
        <w:jc w:val="both"/>
        <w:rPr>
          <w:rFonts w:ascii="Arial" w:hAnsi="Arial" w:cs="Arial"/>
          <w:color w:val="000000" w:themeColor="text1"/>
        </w:rPr>
      </w:pPr>
      <w:r w:rsidRPr="00855FC4">
        <w:rPr>
          <w:rFonts w:ascii="Arial" w:hAnsi="Arial" w:cs="Arial"/>
          <w:color w:val="000000" w:themeColor="text1"/>
        </w:rPr>
        <w:t xml:space="preserve">Insert Date </w:t>
      </w:r>
    </w:p>
    <w:p w14:paraId="417F3508" w14:textId="77777777" w:rsidR="00835B68" w:rsidRPr="00855FC4" w:rsidRDefault="00835B68" w:rsidP="00835B68">
      <w:pPr>
        <w:spacing w:line="240" w:lineRule="auto"/>
        <w:jc w:val="both"/>
        <w:rPr>
          <w:rFonts w:ascii="Arial" w:hAnsi="Arial" w:cs="Arial"/>
          <w:color w:val="000000" w:themeColor="text1"/>
        </w:rPr>
      </w:pPr>
    </w:p>
    <w:p w14:paraId="48225277" w14:textId="77777777" w:rsidR="00835B68" w:rsidRPr="00855FC4" w:rsidRDefault="00835B68" w:rsidP="00835B68">
      <w:pPr>
        <w:spacing w:line="240" w:lineRule="auto"/>
        <w:jc w:val="both"/>
        <w:rPr>
          <w:rFonts w:ascii="Arial" w:hAnsi="Arial" w:cs="Arial"/>
          <w:color w:val="000000" w:themeColor="text1"/>
        </w:rPr>
      </w:pPr>
      <w:r w:rsidRPr="00855FC4">
        <w:rPr>
          <w:rFonts w:ascii="Arial" w:hAnsi="Arial" w:cs="Arial"/>
          <w:color w:val="000000" w:themeColor="text1"/>
        </w:rPr>
        <w:t xml:space="preserve">Dear &lt;Employee Name&gt;, </w:t>
      </w:r>
    </w:p>
    <w:p w14:paraId="67C281E9" w14:textId="77777777" w:rsidR="00835B68" w:rsidRPr="00855FC4" w:rsidRDefault="00835B68" w:rsidP="00835B68">
      <w:pPr>
        <w:spacing w:line="240" w:lineRule="auto"/>
        <w:jc w:val="both"/>
        <w:rPr>
          <w:rFonts w:ascii="Arial" w:hAnsi="Arial" w:cs="Arial"/>
          <w:color w:val="000000" w:themeColor="text1"/>
        </w:rPr>
      </w:pPr>
    </w:p>
    <w:p w14:paraId="2BFEA9F4" w14:textId="77777777" w:rsidR="00835B68" w:rsidRPr="00855FC4" w:rsidRDefault="00835B68" w:rsidP="00835B68">
      <w:pPr>
        <w:spacing w:line="240" w:lineRule="auto"/>
        <w:jc w:val="both"/>
        <w:rPr>
          <w:rFonts w:ascii="Arial" w:hAnsi="Arial" w:cs="Arial"/>
          <w:b/>
          <w:color w:val="000000" w:themeColor="text1"/>
        </w:rPr>
      </w:pPr>
      <w:r w:rsidRPr="00855FC4">
        <w:rPr>
          <w:rFonts w:ascii="Arial" w:hAnsi="Arial" w:cs="Arial"/>
          <w:b/>
          <w:color w:val="000000" w:themeColor="text1"/>
        </w:rPr>
        <w:t xml:space="preserve">Re: Outcome of </w:t>
      </w:r>
      <w:r w:rsidR="00993B5A" w:rsidRPr="00855FC4">
        <w:rPr>
          <w:rFonts w:ascii="Arial" w:hAnsi="Arial" w:cs="Arial"/>
          <w:b/>
          <w:color w:val="000000" w:themeColor="text1"/>
        </w:rPr>
        <w:t xml:space="preserve">Stage 3 </w:t>
      </w:r>
      <w:r w:rsidR="00855FC4" w:rsidRPr="00855FC4">
        <w:rPr>
          <w:rFonts w:ascii="Arial" w:hAnsi="Arial" w:cs="Arial"/>
          <w:b/>
          <w:color w:val="000000" w:themeColor="text1"/>
        </w:rPr>
        <w:t>Absence</w:t>
      </w:r>
      <w:r w:rsidR="00993B5A" w:rsidRPr="00855FC4">
        <w:rPr>
          <w:rFonts w:ascii="Arial" w:hAnsi="Arial" w:cs="Arial"/>
          <w:b/>
          <w:color w:val="000000" w:themeColor="text1"/>
        </w:rPr>
        <w:t xml:space="preserve"> Hearing </w:t>
      </w:r>
    </w:p>
    <w:p w14:paraId="63CAB51A" w14:textId="77777777" w:rsidR="00835B68" w:rsidRPr="00855FC4" w:rsidRDefault="00835B68" w:rsidP="00835B68">
      <w:pPr>
        <w:spacing w:line="240" w:lineRule="auto"/>
        <w:jc w:val="center"/>
        <w:rPr>
          <w:rFonts w:ascii="Arial" w:eastAsia="Calibri" w:hAnsi="Arial" w:cs="Arial"/>
          <w:b/>
          <w:bCs/>
        </w:rPr>
      </w:pPr>
    </w:p>
    <w:p w14:paraId="7292A0E0" w14:textId="40894805" w:rsidR="00835B68" w:rsidRPr="00855FC4" w:rsidRDefault="00835B68" w:rsidP="000C6AEF">
      <w:pPr>
        <w:spacing w:line="240" w:lineRule="auto"/>
        <w:rPr>
          <w:rFonts w:ascii="Arial" w:eastAsia="Calibri" w:hAnsi="Arial" w:cs="Arial"/>
        </w:rPr>
      </w:pPr>
      <w:r w:rsidRPr="00855FC4">
        <w:rPr>
          <w:rFonts w:ascii="Arial" w:eastAsia="Calibri" w:hAnsi="Arial" w:cs="Arial"/>
        </w:rPr>
        <w:t xml:space="preserve">I write to [*confirm/advise of] the outcome of the </w:t>
      </w:r>
      <w:r w:rsidR="00855FC4" w:rsidRPr="00855FC4">
        <w:rPr>
          <w:rFonts w:ascii="Arial" w:eastAsia="Calibri" w:hAnsi="Arial" w:cs="Arial"/>
        </w:rPr>
        <w:t>absence</w:t>
      </w:r>
      <w:r w:rsidRPr="00855FC4">
        <w:rPr>
          <w:rFonts w:ascii="Arial" w:eastAsia="Calibri" w:hAnsi="Arial" w:cs="Arial"/>
        </w:rPr>
        <w:t xml:space="preserve"> hearing that you attended on &lt;</w:t>
      </w:r>
      <w:r w:rsidR="00C13693">
        <w:rPr>
          <w:rFonts w:ascii="Arial" w:hAnsi="Arial" w:cs="Arial"/>
          <w:color w:val="000000" w:themeColor="text1"/>
        </w:rPr>
        <w:t>insert date</w:t>
      </w:r>
      <w:r w:rsidR="00577D96" w:rsidRPr="00C40240">
        <w:rPr>
          <w:rFonts w:ascii="Arial" w:hAnsi="Arial" w:cs="Arial"/>
          <w:color w:val="000000" w:themeColor="text1"/>
        </w:rPr>
        <w:t>&gt;,</w:t>
      </w:r>
      <w:r w:rsidRPr="00855FC4">
        <w:rPr>
          <w:rFonts w:ascii="Arial" w:eastAsia="Calibri" w:hAnsi="Arial" w:cs="Arial"/>
        </w:rPr>
        <w:t xml:space="preserve"> arranged to discuss the issues outlined in the earlier letter dated &lt;</w:t>
      </w:r>
      <w:r w:rsidR="00C13693">
        <w:rPr>
          <w:rFonts w:ascii="Arial" w:eastAsia="Calibri" w:hAnsi="Arial" w:cs="Arial"/>
        </w:rPr>
        <w:t xml:space="preserve">insert </w:t>
      </w:r>
      <w:r w:rsidRPr="00855FC4">
        <w:rPr>
          <w:rFonts w:ascii="Arial" w:eastAsia="Calibri" w:hAnsi="Arial" w:cs="Arial"/>
        </w:rPr>
        <w:t xml:space="preserve">date&gt;.       </w:t>
      </w:r>
    </w:p>
    <w:p w14:paraId="7E32A9EE" w14:textId="77777777" w:rsidR="00835B68" w:rsidRPr="00855FC4" w:rsidRDefault="00835B68" w:rsidP="000C6AEF">
      <w:pPr>
        <w:spacing w:line="240" w:lineRule="auto"/>
        <w:rPr>
          <w:rFonts w:ascii="Arial" w:eastAsia="Calibri" w:hAnsi="Arial" w:cs="Arial"/>
        </w:rPr>
      </w:pPr>
    </w:p>
    <w:p w14:paraId="78AE19B3" w14:textId="4A5DC2C4" w:rsidR="00835B68" w:rsidRPr="00855FC4" w:rsidRDefault="00835B68" w:rsidP="000C6AEF">
      <w:pPr>
        <w:rPr>
          <w:rFonts w:ascii="Arial" w:hAnsi="Arial" w:cs="Arial"/>
        </w:rPr>
      </w:pPr>
      <w:r w:rsidRPr="00855FC4">
        <w:rPr>
          <w:rFonts w:ascii="Arial" w:eastAsia="Calibri" w:hAnsi="Arial" w:cs="Arial"/>
        </w:rPr>
        <w:t xml:space="preserve">The hearing </w:t>
      </w:r>
      <w:r w:rsidR="003013C5">
        <w:rPr>
          <w:rFonts w:ascii="Arial" w:eastAsia="Calibri" w:hAnsi="Arial" w:cs="Arial"/>
        </w:rPr>
        <w:t xml:space="preserve">was held in accordance with </w:t>
      </w:r>
      <w:r w:rsidR="003013C5">
        <w:rPr>
          <w:rFonts w:ascii="Arial" w:hAnsi="Arial" w:cs="Arial"/>
          <w:color w:val="000000" w:themeColor="text1"/>
          <w:highlight w:val="yellow"/>
        </w:rPr>
        <w:t>na</w:t>
      </w:r>
      <w:r w:rsidR="003013C5" w:rsidRPr="003013C5">
        <w:rPr>
          <w:rFonts w:ascii="Arial" w:hAnsi="Arial" w:cs="Arial"/>
          <w:color w:val="000000" w:themeColor="text1"/>
          <w:highlight w:val="yellow"/>
        </w:rPr>
        <w:t>me of church</w:t>
      </w:r>
      <w:r w:rsidR="003013C5">
        <w:rPr>
          <w:rFonts w:ascii="Arial" w:hAnsi="Arial" w:cs="Arial"/>
          <w:color w:val="000000" w:themeColor="text1"/>
        </w:rPr>
        <w:t>’</w:t>
      </w:r>
      <w:r w:rsidR="001E2786" w:rsidRPr="001E2786">
        <w:rPr>
          <w:rFonts w:ascii="Arial" w:eastAsia="Calibri" w:hAnsi="Arial" w:cs="Arial"/>
          <w:highlight w:val="yellow"/>
        </w:rPr>
        <w:t>s</w:t>
      </w:r>
      <w:r w:rsidR="001E2786">
        <w:rPr>
          <w:rFonts w:ascii="Arial" w:eastAsia="Calibri" w:hAnsi="Arial" w:cs="Arial"/>
        </w:rPr>
        <w:t xml:space="preserve"> </w:t>
      </w:r>
      <w:r w:rsidR="00855FC4" w:rsidRPr="00855FC4">
        <w:rPr>
          <w:rFonts w:ascii="Arial" w:eastAsia="Calibri" w:hAnsi="Arial" w:cs="Arial"/>
        </w:rPr>
        <w:t>Absence</w:t>
      </w:r>
      <w:r w:rsidR="00993B5A" w:rsidRPr="00855FC4">
        <w:rPr>
          <w:rFonts w:ascii="Arial" w:eastAsia="Calibri" w:hAnsi="Arial" w:cs="Arial"/>
        </w:rPr>
        <w:t xml:space="preserve"> Management Policy and Procedure. </w:t>
      </w:r>
      <w:r w:rsidRPr="00855FC4">
        <w:rPr>
          <w:rFonts w:ascii="Arial" w:eastAsia="Calibri" w:hAnsi="Arial" w:cs="Arial"/>
        </w:rPr>
        <w:t xml:space="preserve">The Panel comprised of &lt;names/title/departments&gt;. </w:t>
      </w:r>
      <w:r w:rsidRPr="00855FC4">
        <w:rPr>
          <w:rFonts w:ascii="Arial" w:hAnsi="Arial" w:cs="Arial"/>
        </w:rPr>
        <w:t>*&lt;</w:t>
      </w:r>
      <w:r w:rsidRPr="00855FC4">
        <w:rPr>
          <w:rFonts w:ascii="Arial" w:hAnsi="Arial" w:cs="Arial"/>
          <w:i/>
          <w:iCs/>
        </w:rPr>
        <w:t>Specify names/designations of any others present and their reason for attendance, depending on the circumstances of the case e.g. note-taker&gt;</w:t>
      </w:r>
      <w:r w:rsidRPr="00855FC4">
        <w:rPr>
          <w:rFonts w:ascii="Arial" w:hAnsi="Arial" w:cs="Arial"/>
        </w:rPr>
        <w:t xml:space="preserve">. </w:t>
      </w:r>
    </w:p>
    <w:p w14:paraId="4A1CED2D" w14:textId="77777777" w:rsidR="00835B68" w:rsidRPr="00855FC4" w:rsidRDefault="00835B68" w:rsidP="000C6AEF">
      <w:pPr>
        <w:spacing w:line="240" w:lineRule="auto"/>
        <w:rPr>
          <w:rFonts w:ascii="Arial" w:eastAsia="Calibri" w:hAnsi="Arial" w:cs="Arial"/>
        </w:rPr>
      </w:pPr>
    </w:p>
    <w:p w14:paraId="52C3A8A5" w14:textId="77777777" w:rsidR="00835B68" w:rsidRPr="00855FC4" w:rsidRDefault="00835B68" w:rsidP="000C6AEF">
      <w:pPr>
        <w:spacing w:line="240" w:lineRule="auto"/>
        <w:rPr>
          <w:rFonts w:ascii="Arial" w:eastAsia="Calibri" w:hAnsi="Arial" w:cs="Arial"/>
        </w:rPr>
      </w:pPr>
      <w:r w:rsidRPr="00855FC4">
        <w:rPr>
          <w:rFonts w:ascii="Arial" w:eastAsia="Calibri" w:hAnsi="Arial" w:cs="Arial"/>
        </w:rPr>
        <w:t xml:space="preserve">Having been invited to bring a </w:t>
      </w:r>
      <w:r w:rsidRPr="00855FC4">
        <w:rPr>
          <w:rFonts w:ascii="Arial" w:hAnsi="Arial" w:cs="Arial"/>
        </w:rPr>
        <w:t>companion, i.e. a</w:t>
      </w:r>
      <w:r w:rsidRPr="00855FC4">
        <w:rPr>
          <w:rFonts w:ascii="Arial" w:eastAsia="Calibri" w:hAnsi="Arial" w:cs="Arial"/>
        </w:rPr>
        <w:t xml:space="preserve"> trade union representative or a work colleague to the hearing you [*choose not to do so/were ac</w:t>
      </w:r>
      <w:r w:rsidR="00993B5A" w:rsidRPr="00855FC4">
        <w:rPr>
          <w:rFonts w:ascii="Arial" w:eastAsia="Calibri" w:hAnsi="Arial" w:cs="Arial"/>
        </w:rPr>
        <w:t>companied by &lt;insert name and role e.g. colleague/trade union representative/friend</w:t>
      </w:r>
      <w:r w:rsidRPr="00855FC4">
        <w:rPr>
          <w:rFonts w:ascii="Arial" w:eastAsia="Calibri" w:hAnsi="Arial" w:cs="Arial"/>
        </w:rPr>
        <w:t xml:space="preserve">&gt;]. </w:t>
      </w:r>
    </w:p>
    <w:p w14:paraId="37299EDA" w14:textId="77777777" w:rsidR="00835B68" w:rsidRPr="00855FC4" w:rsidRDefault="00835B68" w:rsidP="00835B68">
      <w:pPr>
        <w:spacing w:line="240" w:lineRule="auto"/>
        <w:jc w:val="both"/>
        <w:rPr>
          <w:rFonts w:ascii="Arial" w:eastAsia="Calibri" w:hAnsi="Arial" w:cs="Arial"/>
        </w:rPr>
      </w:pPr>
    </w:p>
    <w:p w14:paraId="52BFF406" w14:textId="77777777" w:rsidR="00835B68" w:rsidRPr="00855FC4" w:rsidRDefault="00835B68" w:rsidP="00835B68">
      <w:pPr>
        <w:spacing w:line="240" w:lineRule="auto"/>
        <w:jc w:val="both"/>
        <w:rPr>
          <w:rFonts w:ascii="Arial" w:eastAsia="Calibri" w:hAnsi="Arial" w:cs="Arial"/>
          <w:b/>
        </w:rPr>
      </w:pPr>
      <w:r w:rsidRPr="00855FC4">
        <w:rPr>
          <w:rFonts w:ascii="Arial" w:eastAsia="Calibri" w:hAnsi="Arial" w:cs="Arial"/>
          <w:b/>
        </w:rPr>
        <w:t>Consideration</w:t>
      </w:r>
    </w:p>
    <w:p w14:paraId="29017A6D" w14:textId="77777777" w:rsidR="000C6AEF" w:rsidRDefault="000C6AEF" w:rsidP="00835B68">
      <w:pPr>
        <w:spacing w:line="240" w:lineRule="auto"/>
        <w:jc w:val="both"/>
        <w:rPr>
          <w:rFonts w:ascii="Arial" w:eastAsia="Calibri" w:hAnsi="Arial" w:cs="Arial"/>
          <w:b/>
          <w:i/>
        </w:rPr>
      </w:pPr>
    </w:p>
    <w:p w14:paraId="38C25ED2" w14:textId="77777777" w:rsidR="00835B68" w:rsidRDefault="00835B68" w:rsidP="00835B68">
      <w:pPr>
        <w:spacing w:line="240" w:lineRule="auto"/>
        <w:jc w:val="both"/>
        <w:rPr>
          <w:rFonts w:ascii="Arial" w:eastAsia="Calibri" w:hAnsi="Arial" w:cs="Arial"/>
          <w:i/>
        </w:rPr>
      </w:pPr>
      <w:r w:rsidRPr="00855FC4">
        <w:rPr>
          <w:rFonts w:ascii="Arial" w:eastAsia="Calibri" w:hAnsi="Arial" w:cs="Arial"/>
          <w:b/>
          <w:i/>
        </w:rPr>
        <w:t>Insert</w:t>
      </w:r>
      <w:r w:rsidRPr="00855FC4">
        <w:rPr>
          <w:rFonts w:ascii="Arial" w:eastAsia="Calibri" w:hAnsi="Arial" w:cs="Arial"/>
          <w:i/>
        </w:rPr>
        <w:t xml:space="preserve"> a paragraph summarising the main points of discussion at the hearing and factors considered by the panel in reaching their decision. This should include:</w:t>
      </w:r>
    </w:p>
    <w:p w14:paraId="13BC731C" w14:textId="77777777" w:rsidR="00855FC4" w:rsidRPr="00855FC4" w:rsidRDefault="00855FC4" w:rsidP="00835B68">
      <w:pPr>
        <w:spacing w:line="240" w:lineRule="auto"/>
        <w:jc w:val="both"/>
        <w:rPr>
          <w:rFonts w:ascii="Arial" w:eastAsia="Calibri" w:hAnsi="Arial" w:cs="Arial"/>
          <w:i/>
        </w:rPr>
      </w:pPr>
    </w:p>
    <w:p w14:paraId="3F98C453" w14:textId="77777777" w:rsidR="00835B68" w:rsidRPr="00855FC4" w:rsidRDefault="00835B68" w:rsidP="00835B68">
      <w:pPr>
        <w:pStyle w:val="ListParagraph"/>
        <w:numPr>
          <w:ilvl w:val="0"/>
          <w:numId w:val="46"/>
        </w:numPr>
        <w:spacing w:after="200" w:line="240" w:lineRule="auto"/>
        <w:jc w:val="both"/>
        <w:rPr>
          <w:rFonts w:ascii="Arial" w:eastAsia="Calibri" w:hAnsi="Arial" w:cs="Arial"/>
          <w:i/>
        </w:rPr>
      </w:pPr>
      <w:r w:rsidRPr="00855FC4">
        <w:rPr>
          <w:rFonts w:ascii="Arial" w:eastAsia="Calibri" w:hAnsi="Arial" w:cs="Arial"/>
          <w:i/>
        </w:rPr>
        <w:t xml:space="preserve">the nature of the attendance/ill health issue, </w:t>
      </w:r>
    </w:p>
    <w:p w14:paraId="62B0851C" w14:textId="77777777" w:rsidR="00993B5A" w:rsidRPr="00855FC4" w:rsidRDefault="00993B5A" w:rsidP="00835B68">
      <w:pPr>
        <w:pStyle w:val="ListParagraph"/>
        <w:numPr>
          <w:ilvl w:val="0"/>
          <w:numId w:val="46"/>
        </w:numPr>
        <w:spacing w:after="200" w:line="240" w:lineRule="auto"/>
        <w:jc w:val="both"/>
        <w:rPr>
          <w:rFonts w:ascii="Arial" w:eastAsia="Calibri" w:hAnsi="Arial" w:cs="Arial"/>
          <w:i/>
        </w:rPr>
      </w:pPr>
      <w:r w:rsidRPr="00855FC4">
        <w:rPr>
          <w:rFonts w:ascii="Arial" w:eastAsia="Calibri" w:hAnsi="Arial" w:cs="Arial"/>
          <w:i/>
        </w:rPr>
        <w:t>number of sickne</w:t>
      </w:r>
      <w:r w:rsidR="00C13693">
        <w:rPr>
          <w:rFonts w:ascii="Arial" w:eastAsia="Calibri" w:hAnsi="Arial" w:cs="Arial"/>
          <w:i/>
        </w:rPr>
        <w:t>ss episodes/days lost/Bradford F</w:t>
      </w:r>
      <w:r w:rsidRPr="00855FC4">
        <w:rPr>
          <w:rFonts w:ascii="Arial" w:eastAsia="Calibri" w:hAnsi="Arial" w:cs="Arial"/>
          <w:i/>
        </w:rPr>
        <w:t>actor score over the last 12 months</w:t>
      </w:r>
    </w:p>
    <w:p w14:paraId="28EF5EA9" w14:textId="77777777" w:rsidR="00835B68" w:rsidRPr="00855FC4" w:rsidRDefault="00835B68" w:rsidP="00835B68">
      <w:pPr>
        <w:pStyle w:val="ListParagraph"/>
        <w:numPr>
          <w:ilvl w:val="0"/>
          <w:numId w:val="46"/>
        </w:numPr>
        <w:spacing w:after="200" w:line="240" w:lineRule="auto"/>
        <w:jc w:val="both"/>
        <w:rPr>
          <w:rFonts w:ascii="Arial" w:eastAsia="Calibri" w:hAnsi="Arial" w:cs="Arial"/>
          <w:i/>
        </w:rPr>
      </w:pPr>
      <w:r w:rsidRPr="00855FC4">
        <w:rPr>
          <w:rFonts w:ascii="Arial" w:eastAsia="Calibri" w:hAnsi="Arial" w:cs="Arial"/>
          <w:i/>
        </w:rPr>
        <w:t>impact of the absence(s) on the department/colleagues/service provision,</w:t>
      </w:r>
    </w:p>
    <w:p w14:paraId="020F4AEC" w14:textId="77777777" w:rsidR="00835B68" w:rsidRPr="00855FC4" w:rsidRDefault="00835B68" w:rsidP="00835B68">
      <w:pPr>
        <w:pStyle w:val="ListParagraph"/>
        <w:numPr>
          <w:ilvl w:val="0"/>
          <w:numId w:val="46"/>
        </w:numPr>
        <w:spacing w:after="200" w:line="240" w:lineRule="auto"/>
        <w:jc w:val="both"/>
        <w:rPr>
          <w:rFonts w:ascii="Arial" w:eastAsia="Calibri" w:hAnsi="Arial" w:cs="Arial"/>
          <w:i/>
        </w:rPr>
      </w:pPr>
      <w:r w:rsidRPr="00855FC4">
        <w:rPr>
          <w:rFonts w:ascii="Arial" w:eastAsia="Calibri" w:hAnsi="Arial" w:cs="Arial"/>
          <w:i/>
        </w:rPr>
        <w:t>the actions</w:t>
      </w:r>
      <w:r w:rsidR="00993B5A" w:rsidRPr="00855FC4">
        <w:rPr>
          <w:rFonts w:ascii="Arial" w:eastAsia="Calibri" w:hAnsi="Arial" w:cs="Arial"/>
          <w:i/>
        </w:rPr>
        <w:t xml:space="preserve"> and reasonable adjustments</w:t>
      </w:r>
      <w:r w:rsidRPr="00855FC4">
        <w:rPr>
          <w:rFonts w:ascii="Arial" w:eastAsia="Calibri" w:hAnsi="Arial" w:cs="Arial"/>
          <w:i/>
        </w:rPr>
        <w:t xml:space="preserve">/support considered/implemented and their impact on addressing the issue, </w:t>
      </w:r>
    </w:p>
    <w:p w14:paraId="1FB9E4D4" w14:textId="77777777" w:rsidR="00835B68" w:rsidRPr="00855FC4" w:rsidRDefault="00993B5A" w:rsidP="00835B68">
      <w:pPr>
        <w:pStyle w:val="ListParagraph"/>
        <w:numPr>
          <w:ilvl w:val="0"/>
          <w:numId w:val="46"/>
        </w:numPr>
        <w:spacing w:after="200" w:line="240" w:lineRule="auto"/>
        <w:jc w:val="both"/>
        <w:rPr>
          <w:rFonts w:ascii="Arial" w:eastAsia="Calibri" w:hAnsi="Arial" w:cs="Arial"/>
          <w:i/>
        </w:rPr>
      </w:pPr>
      <w:r w:rsidRPr="00855FC4">
        <w:rPr>
          <w:rFonts w:ascii="Arial" w:eastAsia="Calibri" w:hAnsi="Arial" w:cs="Arial"/>
          <w:i/>
        </w:rPr>
        <w:t>occupational health advice</w:t>
      </w:r>
      <w:r w:rsidR="00835B68" w:rsidRPr="00855FC4">
        <w:rPr>
          <w:rFonts w:ascii="Arial" w:eastAsia="Calibri" w:hAnsi="Arial" w:cs="Arial"/>
          <w:i/>
        </w:rPr>
        <w:t xml:space="preserve">. </w:t>
      </w:r>
    </w:p>
    <w:p w14:paraId="398C491F" w14:textId="77777777" w:rsidR="00835B68" w:rsidRPr="00855FC4" w:rsidRDefault="00835B68" w:rsidP="00835B68">
      <w:pPr>
        <w:pStyle w:val="ListParagraph"/>
        <w:numPr>
          <w:ilvl w:val="0"/>
          <w:numId w:val="46"/>
        </w:numPr>
        <w:spacing w:after="200" w:line="240" w:lineRule="auto"/>
        <w:jc w:val="both"/>
        <w:rPr>
          <w:rFonts w:ascii="Arial" w:eastAsia="Calibri" w:hAnsi="Arial" w:cs="Arial"/>
          <w:i/>
        </w:rPr>
      </w:pPr>
      <w:r w:rsidRPr="00855FC4">
        <w:rPr>
          <w:rFonts w:ascii="Arial" w:eastAsia="Calibri" w:hAnsi="Arial" w:cs="Arial"/>
          <w:i/>
        </w:rPr>
        <w:t>any other potential reasonable interventions or support to enable their retention not previously considered, if any.</w:t>
      </w:r>
    </w:p>
    <w:p w14:paraId="55DE0C44" w14:textId="77777777" w:rsidR="00835B68" w:rsidRPr="00855FC4" w:rsidRDefault="00835B68" w:rsidP="00835B68">
      <w:pPr>
        <w:spacing w:line="240" w:lineRule="auto"/>
        <w:jc w:val="both"/>
        <w:rPr>
          <w:rFonts w:ascii="Arial" w:eastAsia="Calibri" w:hAnsi="Arial" w:cs="Arial"/>
          <w:i/>
        </w:rPr>
      </w:pPr>
      <w:r w:rsidRPr="00855FC4">
        <w:rPr>
          <w:rFonts w:ascii="Arial" w:eastAsia="Calibri" w:hAnsi="Arial" w:cs="Arial"/>
          <w:i/>
        </w:rPr>
        <w:t xml:space="preserve">Also summarise the employee’s </w:t>
      </w:r>
      <w:r w:rsidR="00855FC4" w:rsidRPr="00855FC4">
        <w:rPr>
          <w:rFonts w:ascii="Arial" w:eastAsia="Calibri" w:hAnsi="Arial" w:cs="Arial"/>
          <w:i/>
        </w:rPr>
        <w:t>own case</w:t>
      </w:r>
      <w:r w:rsidRPr="00855FC4">
        <w:rPr>
          <w:rFonts w:ascii="Arial" w:eastAsia="Calibri" w:hAnsi="Arial" w:cs="Arial"/>
          <w:i/>
        </w:rPr>
        <w:t xml:space="preserve"> and whether they put forward any special circumstances/information/options that required further consideration and the outcome of this consideration. </w:t>
      </w:r>
    </w:p>
    <w:p w14:paraId="42897D05" w14:textId="77777777" w:rsidR="00835B68" w:rsidRPr="00855FC4" w:rsidRDefault="00835B68" w:rsidP="00835B68">
      <w:pPr>
        <w:spacing w:line="240" w:lineRule="auto"/>
        <w:jc w:val="both"/>
        <w:rPr>
          <w:rFonts w:ascii="Arial" w:eastAsia="Calibri" w:hAnsi="Arial" w:cs="Arial"/>
        </w:rPr>
      </w:pPr>
    </w:p>
    <w:p w14:paraId="2F8E0D5F" w14:textId="77777777" w:rsidR="00835B68" w:rsidRDefault="00835B68" w:rsidP="00835B68">
      <w:pPr>
        <w:spacing w:line="240" w:lineRule="auto"/>
        <w:jc w:val="both"/>
        <w:rPr>
          <w:rFonts w:ascii="Arial" w:eastAsia="Calibri" w:hAnsi="Arial" w:cs="Arial"/>
          <w:b/>
        </w:rPr>
      </w:pPr>
      <w:r w:rsidRPr="00855FC4">
        <w:rPr>
          <w:rFonts w:ascii="Arial" w:eastAsia="Calibri" w:hAnsi="Arial" w:cs="Arial"/>
          <w:b/>
        </w:rPr>
        <w:t>Decision</w:t>
      </w:r>
    </w:p>
    <w:p w14:paraId="77A3C635" w14:textId="77777777" w:rsidR="000C6AEF" w:rsidRPr="00855FC4" w:rsidRDefault="000C6AEF" w:rsidP="00835B68">
      <w:pPr>
        <w:spacing w:line="240" w:lineRule="auto"/>
        <w:jc w:val="both"/>
        <w:rPr>
          <w:rFonts w:ascii="Arial" w:eastAsia="Calibri" w:hAnsi="Arial" w:cs="Arial"/>
          <w:b/>
        </w:rPr>
      </w:pPr>
    </w:p>
    <w:p w14:paraId="60F7D125" w14:textId="77777777" w:rsidR="00835B68" w:rsidRPr="00855FC4" w:rsidRDefault="00835B68" w:rsidP="00835B68">
      <w:pPr>
        <w:spacing w:line="240" w:lineRule="auto"/>
        <w:jc w:val="both"/>
        <w:rPr>
          <w:rFonts w:ascii="Arial" w:eastAsia="Calibri" w:hAnsi="Arial" w:cs="Arial"/>
          <w:bCs/>
        </w:rPr>
      </w:pPr>
      <w:r w:rsidRPr="00855FC4">
        <w:rPr>
          <w:rFonts w:ascii="Arial" w:eastAsia="Calibri" w:hAnsi="Arial" w:cs="Arial"/>
          <w:bCs/>
        </w:rPr>
        <w:t xml:space="preserve">Having considered the full circumstances of the case the panel decided </w:t>
      </w:r>
    </w:p>
    <w:p w14:paraId="1E1F55E1" w14:textId="77777777" w:rsidR="00835B68" w:rsidRPr="00855FC4" w:rsidRDefault="00835B68" w:rsidP="00835B68">
      <w:pPr>
        <w:pStyle w:val="ListParagraph"/>
        <w:numPr>
          <w:ilvl w:val="0"/>
          <w:numId w:val="47"/>
        </w:numPr>
        <w:spacing w:after="200" w:line="240" w:lineRule="auto"/>
        <w:jc w:val="both"/>
        <w:rPr>
          <w:rFonts w:ascii="Arial" w:eastAsia="Calibri" w:hAnsi="Arial" w:cs="Arial"/>
          <w:bCs/>
        </w:rPr>
      </w:pPr>
      <w:r w:rsidRPr="00855FC4">
        <w:rPr>
          <w:rFonts w:ascii="Arial" w:eastAsia="Calibri" w:hAnsi="Arial" w:cs="Arial"/>
          <w:bCs/>
        </w:rPr>
        <w:t xml:space="preserve">[*to defer the hearing pending the provision of further medical information] </w:t>
      </w:r>
    </w:p>
    <w:p w14:paraId="332E5F9F" w14:textId="77777777" w:rsidR="00835B68" w:rsidRPr="00855FC4" w:rsidRDefault="00835B68" w:rsidP="00835B68">
      <w:pPr>
        <w:pStyle w:val="ListParagraph"/>
        <w:numPr>
          <w:ilvl w:val="0"/>
          <w:numId w:val="47"/>
        </w:numPr>
        <w:spacing w:after="200" w:line="240" w:lineRule="auto"/>
        <w:jc w:val="both"/>
        <w:rPr>
          <w:rFonts w:ascii="Arial" w:eastAsia="Calibri" w:hAnsi="Arial" w:cs="Arial"/>
          <w:bCs/>
        </w:rPr>
      </w:pPr>
      <w:r w:rsidRPr="00855FC4">
        <w:rPr>
          <w:rFonts w:ascii="Arial" w:eastAsia="Calibri" w:hAnsi="Arial" w:cs="Arial"/>
          <w:bCs/>
        </w:rPr>
        <w:t xml:space="preserve">[* that further consideration should be undertaken in relation to reasonable adjustments, supported by further monitoring/review periods] </w:t>
      </w:r>
    </w:p>
    <w:p w14:paraId="15172A29" w14:textId="77777777" w:rsidR="00835B68" w:rsidRPr="00855FC4" w:rsidRDefault="00835B68" w:rsidP="00835B68">
      <w:pPr>
        <w:pStyle w:val="ListParagraph"/>
        <w:numPr>
          <w:ilvl w:val="0"/>
          <w:numId w:val="47"/>
        </w:numPr>
        <w:spacing w:after="200" w:line="240" w:lineRule="auto"/>
        <w:jc w:val="both"/>
        <w:rPr>
          <w:rFonts w:ascii="Arial" w:eastAsia="Calibri" w:hAnsi="Arial" w:cs="Arial"/>
          <w:bCs/>
        </w:rPr>
      </w:pPr>
      <w:r w:rsidRPr="00855FC4">
        <w:rPr>
          <w:rFonts w:ascii="Arial" w:eastAsia="Calibri" w:hAnsi="Arial" w:cs="Arial"/>
          <w:bCs/>
        </w:rPr>
        <w:t>[* that further consideration should be undertaken in relation to redeployment/retirement]</w:t>
      </w:r>
    </w:p>
    <w:p w14:paraId="34B920BD" w14:textId="77777777" w:rsidR="00835B68" w:rsidRPr="00855FC4" w:rsidRDefault="00835B68" w:rsidP="00835B68">
      <w:pPr>
        <w:pStyle w:val="ListParagraph"/>
        <w:numPr>
          <w:ilvl w:val="0"/>
          <w:numId w:val="47"/>
        </w:numPr>
        <w:spacing w:after="200" w:line="240" w:lineRule="auto"/>
        <w:jc w:val="both"/>
        <w:rPr>
          <w:rFonts w:ascii="Arial" w:eastAsia="Calibri" w:hAnsi="Arial" w:cs="Arial"/>
          <w:bCs/>
        </w:rPr>
      </w:pPr>
      <w:r w:rsidRPr="00855FC4">
        <w:rPr>
          <w:rFonts w:ascii="Arial" w:eastAsia="Calibri" w:hAnsi="Arial" w:cs="Arial"/>
          <w:bCs/>
        </w:rPr>
        <w:t xml:space="preserve">[*&lt;detail any other specific options agreed&gt;] </w:t>
      </w:r>
    </w:p>
    <w:p w14:paraId="3D29D531" w14:textId="77777777" w:rsidR="00835B68" w:rsidRPr="00855FC4" w:rsidRDefault="00835B68" w:rsidP="00835B68">
      <w:pPr>
        <w:pStyle w:val="ListParagraph"/>
        <w:numPr>
          <w:ilvl w:val="0"/>
          <w:numId w:val="47"/>
        </w:numPr>
        <w:spacing w:after="200" w:line="240" w:lineRule="auto"/>
        <w:jc w:val="both"/>
        <w:rPr>
          <w:rFonts w:ascii="Arial" w:eastAsia="Calibri" w:hAnsi="Arial" w:cs="Arial"/>
          <w:bCs/>
        </w:rPr>
      </w:pPr>
      <w:r w:rsidRPr="00855FC4">
        <w:rPr>
          <w:rFonts w:ascii="Arial" w:eastAsia="Calibri" w:hAnsi="Arial" w:cs="Arial"/>
          <w:bCs/>
        </w:rPr>
        <w:lastRenderedPageBreak/>
        <w:t xml:space="preserve">[*that having unsuccessfully explored all other options as detailed above, regrettably though the panel fully accepted that your absence is for genuine illness, the department cannot continue to sustain the level of absence and its associated impact. </w:t>
      </w:r>
      <w:r w:rsidR="00C13693">
        <w:rPr>
          <w:rFonts w:ascii="Arial" w:eastAsia="Calibri" w:hAnsi="Arial" w:cs="Arial"/>
          <w:bCs/>
        </w:rPr>
        <w:t>Therefore, with</w:t>
      </w:r>
      <w:r w:rsidR="00993B5A" w:rsidRPr="00855FC4">
        <w:rPr>
          <w:rFonts w:ascii="Arial" w:eastAsia="Calibri" w:hAnsi="Arial" w:cs="Arial"/>
          <w:bCs/>
        </w:rPr>
        <w:t xml:space="preserve"> regret </w:t>
      </w:r>
      <w:r w:rsidRPr="00855FC4">
        <w:rPr>
          <w:rFonts w:ascii="Arial" w:eastAsia="Calibri" w:hAnsi="Arial" w:cs="Arial"/>
          <w:bCs/>
        </w:rPr>
        <w:t xml:space="preserve">it was felt that there was no alternative but to dismiss you on grounds of capability due to ill health]. </w:t>
      </w:r>
    </w:p>
    <w:p w14:paraId="08E48D2C" w14:textId="77777777" w:rsidR="00835B68" w:rsidRPr="00855FC4" w:rsidRDefault="00835B68" w:rsidP="00835B68">
      <w:pPr>
        <w:spacing w:line="240" w:lineRule="auto"/>
        <w:jc w:val="both"/>
        <w:rPr>
          <w:rFonts w:ascii="Arial" w:eastAsia="Calibri" w:hAnsi="Arial" w:cs="Arial"/>
          <w:b/>
          <w:bCs/>
          <w:i/>
        </w:rPr>
      </w:pPr>
      <w:r w:rsidRPr="00855FC4">
        <w:rPr>
          <w:rFonts w:ascii="Arial" w:eastAsia="Calibri" w:hAnsi="Arial" w:cs="Arial"/>
          <w:b/>
          <w:bCs/>
          <w:i/>
        </w:rPr>
        <w:t>NOTE: For outcomes other than dismissal due to capability please detail what action was agreed and the plans associated with their implementation, including for example: responsibilities/timeframes/review periods, etc.</w:t>
      </w:r>
    </w:p>
    <w:p w14:paraId="430898B1" w14:textId="77777777" w:rsidR="00835B68" w:rsidRPr="00855FC4" w:rsidRDefault="00835B68" w:rsidP="00835B68">
      <w:pPr>
        <w:spacing w:line="240" w:lineRule="auto"/>
        <w:jc w:val="both"/>
        <w:rPr>
          <w:rFonts w:ascii="Arial" w:eastAsia="Calibri" w:hAnsi="Arial" w:cs="Arial"/>
          <w:b/>
          <w:bCs/>
          <w:i/>
        </w:rPr>
      </w:pPr>
    </w:p>
    <w:p w14:paraId="3BD6919F" w14:textId="77777777" w:rsidR="00835B68" w:rsidRPr="00855FC4" w:rsidRDefault="00835B68" w:rsidP="00835B68">
      <w:pPr>
        <w:spacing w:line="240" w:lineRule="auto"/>
        <w:jc w:val="both"/>
        <w:rPr>
          <w:rFonts w:ascii="Arial" w:eastAsia="Calibri" w:hAnsi="Arial" w:cs="Arial"/>
          <w:b/>
          <w:bCs/>
          <w:i/>
        </w:rPr>
      </w:pPr>
      <w:r w:rsidRPr="00855FC4">
        <w:rPr>
          <w:rFonts w:ascii="Arial" w:eastAsia="Calibri" w:hAnsi="Arial" w:cs="Arial"/>
          <w:b/>
          <w:bCs/>
          <w:i/>
        </w:rPr>
        <w:t xml:space="preserve">[For cases </w:t>
      </w:r>
      <w:r w:rsidRPr="00855FC4">
        <w:rPr>
          <w:rFonts w:ascii="Arial" w:eastAsia="Calibri" w:hAnsi="Arial" w:cs="Arial"/>
          <w:b/>
          <w:bCs/>
          <w:i/>
          <w:u w:val="single"/>
        </w:rPr>
        <w:t>other</w:t>
      </w:r>
      <w:r w:rsidRPr="00855FC4">
        <w:rPr>
          <w:rFonts w:ascii="Arial" w:eastAsia="Calibri" w:hAnsi="Arial" w:cs="Arial"/>
          <w:b/>
          <w:bCs/>
          <w:i/>
        </w:rPr>
        <w:t xml:space="preserve"> than dismissal]</w:t>
      </w:r>
    </w:p>
    <w:p w14:paraId="319D5A01" w14:textId="572074EF" w:rsidR="00835B68" w:rsidRPr="00855FC4" w:rsidRDefault="00835B68" w:rsidP="00835B68">
      <w:pPr>
        <w:spacing w:line="240" w:lineRule="auto"/>
        <w:jc w:val="both"/>
        <w:rPr>
          <w:rFonts w:ascii="Arial" w:eastAsia="Calibri" w:hAnsi="Arial" w:cs="Arial"/>
          <w:bCs/>
          <w:i/>
        </w:rPr>
      </w:pPr>
      <w:r w:rsidRPr="00855FC4">
        <w:rPr>
          <w:rFonts w:ascii="Arial" w:eastAsia="Calibri" w:hAnsi="Arial" w:cs="Arial"/>
          <w:b/>
          <w:bCs/>
          <w:i/>
        </w:rPr>
        <w:t>Insert</w:t>
      </w:r>
      <w:r w:rsidRPr="00855FC4">
        <w:rPr>
          <w:rFonts w:ascii="Arial" w:eastAsia="Calibri" w:hAnsi="Arial" w:cs="Arial"/>
          <w:bCs/>
          <w:i/>
        </w:rPr>
        <w:t xml:space="preserve"> a paragraph explaining that should any of the agreed, action(s) detailed not result in an effective return to work and/or a sustained improvement in attendance, the situation would need to be reviewed again and could ultimately lead to a further ill health capability h</w:t>
      </w:r>
      <w:r w:rsidR="00CF3AE3">
        <w:rPr>
          <w:rFonts w:ascii="Arial" w:eastAsia="Calibri" w:hAnsi="Arial" w:cs="Arial"/>
          <w:bCs/>
          <w:i/>
        </w:rPr>
        <w:t>earing being convened, under</w:t>
      </w:r>
      <w:r w:rsidR="002E7509">
        <w:rPr>
          <w:rFonts w:ascii="Arial" w:eastAsia="Calibri" w:hAnsi="Arial" w:cs="Arial"/>
          <w:bCs/>
          <w:i/>
        </w:rPr>
        <w:t xml:space="preserve"> </w:t>
      </w:r>
      <w:r w:rsidR="003013C5" w:rsidRPr="00CF3AE3">
        <w:rPr>
          <w:rFonts w:ascii="Arial" w:hAnsi="Arial" w:cs="Arial"/>
          <w:i/>
          <w:color w:val="000000" w:themeColor="text1"/>
          <w:highlight w:val="yellow"/>
        </w:rPr>
        <w:t>name of church</w:t>
      </w:r>
      <w:r w:rsidR="002E7509" w:rsidRPr="00CF3AE3">
        <w:rPr>
          <w:rFonts w:ascii="Arial" w:eastAsia="Calibri" w:hAnsi="Arial" w:cs="Arial"/>
          <w:bCs/>
          <w:i/>
          <w:highlight w:val="yellow"/>
        </w:rPr>
        <w:t>’s</w:t>
      </w:r>
      <w:r w:rsidRPr="00855FC4">
        <w:rPr>
          <w:rFonts w:ascii="Arial" w:eastAsia="Calibri" w:hAnsi="Arial" w:cs="Arial"/>
          <w:bCs/>
          <w:i/>
        </w:rPr>
        <w:t xml:space="preserve"> Absence Management </w:t>
      </w:r>
      <w:r w:rsidR="00993B5A" w:rsidRPr="00855FC4">
        <w:rPr>
          <w:rFonts w:ascii="Arial" w:eastAsia="Calibri" w:hAnsi="Arial" w:cs="Arial"/>
          <w:bCs/>
          <w:i/>
        </w:rPr>
        <w:t>Policy and P</w:t>
      </w:r>
      <w:r w:rsidRPr="00855FC4">
        <w:rPr>
          <w:rFonts w:ascii="Arial" w:eastAsia="Calibri" w:hAnsi="Arial" w:cs="Arial"/>
          <w:bCs/>
          <w:i/>
        </w:rPr>
        <w:t>rocedure.</w:t>
      </w:r>
    </w:p>
    <w:p w14:paraId="7C9298A6" w14:textId="77777777" w:rsidR="00835B68" w:rsidRPr="00855FC4" w:rsidRDefault="00835B68" w:rsidP="00835B68">
      <w:pPr>
        <w:spacing w:line="240" w:lineRule="auto"/>
        <w:jc w:val="both"/>
        <w:rPr>
          <w:rFonts w:ascii="Arial" w:eastAsia="Calibri" w:hAnsi="Arial" w:cs="Arial"/>
          <w:b/>
          <w:bCs/>
          <w:i/>
        </w:rPr>
      </w:pPr>
    </w:p>
    <w:p w14:paraId="1EF712AA" w14:textId="77777777" w:rsidR="00835B68" w:rsidRPr="003013C5" w:rsidRDefault="00835B68" w:rsidP="00835B68">
      <w:pPr>
        <w:spacing w:line="240" w:lineRule="auto"/>
        <w:jc w:val="both"/>
        <w:rPr>
          <w:rFonts w:ascii="Arial" w:eastAsia="Calibri" w:hAnsi="Arial" w:cs="Arial"/>
          <w:b/>
          <w:bCs/>
          <w:i/>
        </w:rPr>
      </w:pPr>
      <w:r w:rsidRPr="00855FC4">
        <w:rPr>
          <w:rFonts w:ascii="Arial" w:eastAsia="Calibri" w:hAnsi="Arial" w:cs="Arial"/>
          <w:b/>
          <w:bCs/>
          <w:i/>
        </w:rPr>
        <w:t>[For dismissal cases only]</w:t>
      </w:r>
    </w:p>
    <w:p w14:paraId="0793CF11" w14:textId="77777777" w:rsidR="00964212" w:rsidRPr="00855FC4" w:rsidRDefault="00964212" w:rsidP="00835B68">
      <w:pPr>
        <w:spacing w:line="240" w:lineRule="auto"/>
        <w:jc w:val="both"/>
        <w:rPr>
          <w:rFonts w:ascii="Arial" w:eastAsia="Calibri" w:hAnsi="Arial" w:cs="Arial"/>
          <w:b/>
          <w:bCs/>
          <w:i/>
        </w:rPr>
      </w:pPr>
    </w:p>
    <w:p w14:paraId="4C7B6158" w14:textId="30766A73" w:rsidR="00835B68" w:rsidRPr="00855FC4" w:rsidRDefault="00964212" w:rsidP="00835B68">
      <w:pPr>
        <w:spacing w:line="240" w:lineRule="auto"/>
        <w:jc w:val="both"/>
        <w:rPr>
          <w:rFonts w:ascii="Arial" w:eastAsia="Calibri" w:hAnsi="Arial" w:cs="Arial"/>
          <w:bCs/>
        </w:rPr>
      </w:pPr>
      <w:r w:rsidRPr="00964212">
        <w:rPr>
          <w:rFonts w:ascii="Arial" w:eastAsia="Calibri" w:hAnsi="Arial" w:cs="Arial"/>
          <w:bCs/>
          <w:i/>
        </w:rPr>
        <w:t xml:space="preserve">I am therefore giving formal notice that </w:t>
      </w:r>
      <w:r w:rsidR="00835B68" w:rsidRPr="00855FC4">
        <w:rPr>
          <w:rFonts w:ascii="Arial" w:eastAsia="Calibri" w:hAnsi="Arial" w:cs="Arial"/>
          <w:bCs/>
        </w:rPr>
        <w:t>your contract of emp</w:t>
      </w:r>
      <w:r w:rsidR="00835B68" w:rsidRPr="0050218D">
        <w:rPr>
          <w:rFonts w:ascii="Arial" w:eastAsia="Calibri" w:hAnsi="Arial" w:cs="Arial"/>
          <w:bCs/>
        </w:rPr>
        <w:t>loyment will terminate on &lt;</w:t>
      </w:r>
      <w:r w:rsidR="00C13693" w:rsidRPr="0050218D">
        <w:rPr>
          <w:rFonts w:ascii="Arial" w:eastAsia="Calibri" w:hAnsi="Arial" w:cs="Arial"/>
          <w:bCs/>
        </w:rPr>
        <w:t>insert date</w:t>
      </w:r>
      <w:r w:rsidR="00835B68" w:rsidRPr="0050218D">
        <w:rPr>
          <w:rFonts w:ascii="Arial" w:eastAsia="Calibri" w:hAnsi="Arial" w:cs="Arial"/>
          <w:bCs/>
        </w:rPr>
        <w:t>&gt;</w:t>
      </w:r>
      <w:r w:rsidR="00835B68" w:rsidRPr="0050218D">
        <w:rPr>
          <w:rFonts w:ascii="Arial" w:hAnsi="Arial" w:cs="Arial"/>
        </w:rPr>
        <w:t xml:space="preserve"> [*</w:t>
      </w:r>
      <w:r w:rsidR="00835B68" w:rsidRPr="0050218D">
        <w:rPr>
          <w:rFonts w:ascii="Arial" w:eastAsia="Calibri" w:hAnsi="Arial" w:cs="Arial"/>
          <w:bCs/>
        </w:rPr>
        <w:t xml:space="preserve">at the end of your </w:t>
      </w:r>
      <w:r w:rsidR="00C13693" w:rsidRPr="0050218D">
        <w:rPr>
          <w:rFonts w:ascii="Arial" w:eastAsia="Calibri" w:hAnsi="Arial" w:cs="Arial"/>
          <w:bCs/>
        </w:rPr>
        <w:t>[nu</w:t>
      </w:r>
      <w:r w:rsidRPr="0050218D">
        <w:rPr>
          <w:rFonts w:ascii="Arial" w:eastAsia="Calibri" w:hAnsi="Arial" w:cs="Arial"/>
          <w:bCs/>
        </w:rPr>
        <w:t>mber of weeks] notice period.  You have</w:t>
      </w:r>
      <w:r w:rsidR="00C13693" w:rsidRPr="0050218D">
        <w:rPr>
          <w:rFonts w:ascii="Arial" w:eastAsia="Calibri" w:hAnsi="Arial" w:cs="Arial"/>
          <w:bCs/>
        </w:rPr>
        <w:t xml:space="preserve"> </w:t>
      </w:r>
      <w:r w:rsidR="00C13693" w:rsidRPr="0050218D">
        <w:rPr>
          <w:rFonts w:ascii="Arial" w:hAnsi="Arial" w:cs="Arial"/>
          <w:color w:val="000000" w:themeColor="text1"/>
        </w:rPr>
        <w:t>&lt;insert number&gt;</w:t>
      </w:r>
      <w:r w:rsidRPr="0050218D">
        <w:rPr>
          <w:rFonts w:ascii="Arial" w:hAnsi="Arial" w:cs="Arial"/>
          <w:color w:val="000000" w:themeColor="text1"/>
        </w:rPr>
        <w:t xml:space="preserve"> days accrued annual leave. With the agreement of your manager, you may choose to take some  </w:t>
      </w:r>
      <w:r w:rsidR="00702AD5">
        <w:rPr>
          <w:rFonts w:ascii="Arial" w:hAnsi="Arial" w:cs="Arial"/>
          <w:color w:val="000000" w:themeColor="text1"/>
        </w:rPr>
        <w:t xml:space="preserve">of your </w:t>
      </w:r>
      <w:r w:rsidRPr="0050218D">
        <w:rPr>
          <w:rFonts w:ascii="Arial" w:hAnsi="Arial" w:cs="Arial"/>
          <w:color w:val="000000" w:themeColor="text1"/>
        </w:rPr>
        <w:t>leave during your notice period. Any outstanding annual leave which has not been taken by your termination date of &lt;insert date&gt; will be paid to you as part of your final salary payment.</w:t>
      </w:r>
      <w:r>
        <w:rPr>
          <w:rFonts w:ascii="Arial" w:hAnsi="Arial" w:cs="Arial"/>
          <w:color w:val="000000" w:themeColor="text1"/>
        </w:rPr>
        <w:t xml:space="preserve"> </w:t>
      </w:r>
    </w:p>
    <w:p w14:paraId="34524037" w14:textId="77777777" w:rsidR="00835B68" w:rsidRPr="00855FC4" w:rsidRDefault="00835B68" w:rsidP="00835B68">
      <w:pPr>
        <w:spacing w:line="240" w:lineRule="auto"/>
        <w:jc w:val="both"/>
        <w:rPr>
          <w:rFonts w:ascii="Arial" w:eastAsia="Calibri" w:hAnsi="Arial" w:cs="Arial"/>
          <w:bCs/>
        </w:rPr>
      </w:pPr>
    </w:p>
    <w:p w14:paraId="52765040" w14:textId="77777777" w:rsidR="00835B68" w:rsidRPr="00855FC4" w:rsidRDefault="00835B68" w:rsidP="00835B68">
      <w:pPr>
        <w:spacing w:line="240" w:lineRule="auto"/>
        <w:jc w:val="both"/>
        <w:rPr>
          <w:rFonts w:ascii="Arial" w:eastAsia="Calibri" w:hAnsi="Arial" w:cs="Arial"/>
          <w:b/>
          <w:bCs/>
        </w:rPr>
      </w:pPr>
      <w:r w:rsidRPr="00855FC4">
        <w:rPr>
          <w:rFonts w:ascii="Arial" w:eastAsia="Calibri" w:hAnsi="Arial" w:cs="Arial"/>
          <w:b/>
          <w:bCs/>
        </w:rPr>
        <w:t>Appeal [</w:t>
      </w:r>
      <w:r w:rsidRPr="00855FC4">
        <w:rPr>
          <w:rFonts w:ascii="Arial" w:eastAsia="Calibri" w:hAnsi="Arial" w:cs="Arial"/>
          <w:b/>
          <w:bCs/>
          <w:i/>
        </w:rPr>
        <w:t>only to be inserted when dismissing on grounds of capability</w:t>
      </w:r>
      <w:r w:rsidRPr="00855FC4">
        <w:rPr>
          <w:rFonts w:ascii="Arial" w:eastAsia="Calibri" w:hAnsi="Arial" w:cs="Arial"/>
          <w:b/>
          <w:bCs/>
        </w:rPr>
        <w:t>]</w:t>
      </w:r>
    </w:p>
    <w:p w14:paraId="1FF19206" w14:textId="2BB1DD14" w:rsidR="00463B5F" w:rsidRPr="00855FC4" w:rsidRDefault="00835B68" w:rsidP="00463B5F">
      <w:pPr>
        <w:textAlignment w:val="baseline"/>
        <w:rPr>
          <w:rFonts w:ascii="Arial" w:hAnsi="Arial" w:cs="Arial"/>
          <w:color w:val="000000" w:themeColor="text1"/>
        </w:rPr>
      </w:pPr>
      <w:r w:rsidRPr="00855FC4">
        <w:rPr>
          <w:rFonts w:ascii="Arial" w:eastAsia="Calibri" w:hAnsi="Arial" w:cs="Arial"/>
        </w:rPr>
        <w:t>You have the right to appeal this decision</w:t>
      </w:r>
      <w:r w:rsidR="00463B5F" w:rsidRPr="00855FC4">
        <w:rPr>
          <w:rFonts w:ascii="Arial" w:eastAsia="Calibri" w:hAnsi="Arial" w:cs="Arial"/>
        </w:rPr>
        <w:t>.  Any appe</w:t>
      </w:r>
      <w:r w:rsidR="00896653">
        <w:rPr>
          <w:rFonts w:ascii="Arial" w:eastAsia="Calibri" w:hAnsi="Arial" w:cs="Arial"/>
        </w:rPr>
        <w:t xml:space="preserve">al should be sent to </w:t>
      </w:r>
      <w:r w:rsidR="001E2786" w:rsidRPr="001E2786">
        <w:rPr>
          <w:rFonts w:ascii="Arial" w:eastAsia="Calibri" w:hAnsi="Arial" w:cs="Arial"/>
          <w:highlight w:val="yellow"/>
        </w:rPr>
        <w:t>[insert appropriate person}</w:t>
      </w:r>
      <w:r w:rsidR="001E2786">
        <w:rPr>
          <w:rFonts w:ascii="Arial" w:eastAsia="Calibri" w:hAnsi="Arial" w:cs="Arial"/>
        </w:rPr>
        <w:t xml:space="preserve"> a</w:t>
      </w:r>
      <w:r w:rsidR="00463B5F" w:rsidRPr="00855FC4">
        <w:rPr>
          <w:rFonts w:ascii="Arial" w:eastAsia="Calibri" w:hAnsi="Arial" w:cs="Arial"/>
        </w:rPr>
        <w:t>t at the f</w:t>
      </w:r>
      <w:r w:rsidR="00463B5F" w:rsidRPr="00855FC4">
        <w:rPr>
          <w:rFonts w:ascii="Arial" w:hAnsi="Arial" w:cs="Arial"/>
          <w:color w:val="000000" w:themeColor="text1"/>
          <w:lang w:val="en-US"/>
        </w:rPr>
        <w:t>ollowing address within 10 working days</w:t>
      </w:r>
      <w:r w:rsidR="00C13693">
        <w:rPr>
          <w:rFonts w:ascii="Arial" w:hAnsi="Arial" w:cs="Arial"/>
          <w:color w:val="000000" w:themeColor="text1"/>
          <w:lang w:val="en-US"/>
        </w:rPr>
        <w:t>:</w:t>
      </w:r>
      <w:r w:rsidR="00463B5F" w:rsidRPr="00855FC4">
        <w:rPr>
          <w:rFonts w:ascii="Arial" w:hAnsi="Arial" w:cs="Arial"/>
          <w:color w:val="000000" w:themeColor="text1"/>
          <w:lang w:val="en-US"/>
        </w:rPr>
        <w:t xml:space="preserve"> </w:t>
      </w:r>
    </w:p>
    <w:p w14:paraId="117BC3CE" w14:textId="77777777" w:rsidR="00463B5F" w:rsidRPr="00855FC4" w:rsidRDefault="00463B5F" w:rsidP="00463B5F">
      <w:pPr>
        <w:textAlignment w:val="baseline"/>
        <w:rPr>
          <w:rFonts w:ascii="Arial" w:hAnsi="Arial" w:cs="Arial"/>
          <w:color w:val="000000" w:themeColor="text1"/>
        </w:rPr>
      </w:pPr>
      <w:r w:rsidRPr="00855FC4">
        <w:rPr>
          <w:rFonts w:ascii="Arial" w:hAnsi="Arial" w:cs="Arial"/>
          <w:color w:val="000000" w:themeColor="text1"/>
        </w:rPr>
        <w:t> </w:t>
      </w:r>
    </w:p>
    <w:p w14:paraId="75DA3A32" w14:textId="16119DA0" w:rsidR="00463B5F" w:rsidRDefault="001E2786" w:rsidP="00835B68">
      <w:pPr>
        <w:ind w:right="-1"/>
        <w:jc w:val="both"/>
        <w:rPr>
          <w:rFonts w:ascii="Arial" w:hAnsi="Arial" w:cs="Arial"/>
          <w:color w:val="000000" w:themeColor="text1"/>
        </w:rPr>
      </w:pPr>
      <w:r w:rsidRPr="001E2786">
        <w:rPr>
          <w:rFonts w:ascii="Arial" w:hAnsi="Arial" w:cs="Arial"/>
          <w:color w:val="000000" w:themeColor="text1"/>
          <w:highlight w:val="yellow"/>
        </w:rPr>
        <w:t>[Insert Appropriate Appeal details address}</w:t>
      </w:r>
    </w:p>
    <w:p w14:paraId="275D23D7" w14:textId="77777777" w:rsidR="001E2786" w:rsidRPr="00855FC4" w:rsidRDefault="001E2786" w:rsidP="00835B68">
      <w:pPr>
        <w:ind w:right="-1"/>
        <w:jc w:val="both"/>
        <w:rPr>
          <w:rFonts w:ascii="Arial" w:hAnsi="Arial" w:cs="Arial"/>
          <w:color w:val="000000" w:themeColor="text1"/>
          <w:lang w:val="en-US"/>
        </w:rPr>
      </w:pPr>
    </w:p>
    <w:p w14:paraId="4FF7886C" w14:textId="77777777" w:rsidR="00835B68" w:rsidRPr="00855FC4" w:rsidRDefault="00C13693" w:rsidP="00835B68">
      <w:pPr>
        <w:ind w:right="-1"/>
        <w:jc w:val="both"/>
        <w:rPr>
          <w:rFonts w:ascii="Arial" w:hAnsi="Arial" w:cs="Arial"/>
        </w:rPr>
      </w:pPr>
      <w:r>
        <w:rPr>
          <w:rFonts w:ascii="Arial" w:hAnsi="Arial" w:cs="Arial"/>
        </w:rPr>
        <w:t>If you wish to appeal i</w:t>
      </w:r>
      <w:r w:rsidR="00835B68" w:rsidRPr="00855FC4">
        <w:rPr>
          <w:rFonts w:ascii="Arial" w:hAnsi="Arial" w:cs="Arial"/>
        </w:rPr>
        <w:t xml:space="preserve">t will be your responsibility to state your case and bring to the attention of the Panel all relevant documentary evidence that should be considered. The decision of an appeal panel is final.  </w:t>
      </w:r>
    </w:p>
    <w:p w14:paraId="6639859A" w14:textId="77777777" w:rsidR="00835B68" w:rsidRPr="00855FC4" w:rsidRDefault="00835B68" w:rsidP="00835B68">
      <w:pPr>
        <w:spacing w:line="240" w:lineRule="auto"/>
        <w:jc w:val="both"/>
        <w:rPr>
          <w:rFonts w:ascii="Arial" w:eastAsia="Calibri" w:hAnsi="Arial" w:cs="Arial"/>
        </w:rPr>
      </w:pPr>
    </w:p>
    <w:p w14:paraId="47C75424" w14:textId="77777777" w:rsidR="00835B68" w:rsidRPr="00855FC4" w:rsidRDefault="00835B68" w:rsidP="00835B68">
      <w:pPr>
        <w:spacing w:line="240" w:lineRule="auto"/>
        <w:jc w:val="both"/>
        <w:rPr>
          <w:rFonts w:ascii="Arial" w:eastAsia="Calibri" w:hAnsi="Arial" w:cs="Arial"/>
          <w:b/>
          <w:i/>
        </w:rPr>
      </w:pPr>
      <w:r w:rsidRPr="00855FC4">
        <w:rPr>
          <w:rFonts w:ascii="Arial" w:eastAsia="Calibri" w:hAnsi="Arial" w:cs="Arial"/>
          <w:b/>
          <w:i/>
        </w:rPr>
        <w:t>[For dismissal cases only]</w:t>
      </w:r>
    </w:p>
    <w:p w14:paraId="44F3B1D5" w14:textId="115BC301" w:rsidR="00835B68" w:rsidRPr="00855FC4" w:rsidRDefault="00835B68" w:rsidP="00835B68">
      <w:pPr>
        <w:spacing w:line="240" w:lineRule="auto"/>
        <w:jc w:val="both"/>
        <w:rPr>
          <w:rFonts w:ascii="Arial" w:eastAsia="Calibri" w:hAnsi="Arial" w:cs="Arial"/>
        </w:rPr>
      </w:pPr>
      <w:r w:rsidRPr="00855FC4">
        <w:rPr>
          <w:rFonts w:ascii="Arial" w:eastAsia="Calibri" w:hAnsi="Arial" w:cs="Arial"/>
          <w:b/>
        </w:rPr>
        <w:t>Insert a paragraph</w:t>
      </w:r>
      <w:r w:rsidRPr="00855FC4">
        <w:rPr>
          <w:rFonts w:ascii="Arial" w:eastAsia="Calibri" w:hAnsi="Arial" w:cs="Arial"/>
        </w:rPr>
        <w:t xml:space="preserve"> as relevant to the circumstances of the case, seeking to close on a constructive/positive note e.g. thanking them for their dedicated service to </w:t>
      </w:r>
      <w:r w:rsidR="001E2786">
        <w:rPr>
          <w:rFonts w:ascii="Arial" w:eastAsia="Calibri" w:hAnsi="Arial" w:cs="Arial"/>
        </w:rPr>
        <w:t>the organisation</w:t>
      </w:r>
      <w:r w:rsidRPr="00855FC4">
        <w:rPr>
          <w:rFonts w:ascii="Arial" w:eastAsia="Calibri" w:hAnsi="Arial" w:cs="Arial"/>
        </w:rPr>
        <w:t xml:space="preserve">, wishing them all the very best for their future etc. </w:t>
      </w:r>
    </w:p>
    <w:p w14:paraId="53FA2087" w14:textId="77777777" w:rsidR="00835B68" w:rsidRPr="00855FC4" w:rsidRDefault="00835B68" w:rsidP="00835B68">
      <w:pPr>
        <w:spacing w:line="240" w:lineRule="auto"/>
        <w:jc w:val="both"/>
        <w:rPr>
          <w:rFonts w:ascii="Arial" w:eastAsia="Calibri" w:hAnsi="Arial" w:cs="Arial"/>
        </w:rPr>
      </w:pPr>
    </w:p>
    <w:p w14:paraId="3DBEC751" w14:textId="77777777" w:rsidR="00835B68" w:rsidRPr="00855FC4" w:rsidRDefault="00835B68" w:rsidP="00835B68">
      <w:pPr>
        <w:spacing w:line="240" w:lineRule="auto"/>
        <w:jc w:val="both"/>
        <w:outlineLvl w:val="0"/>
        <w:rPr>
          <w:rFonts w:ascii="Arial" w:eastAsia="Calibri" w:hAnsi="Arial" w:cs="Arial"/>
        </w:rPr>
      </w:pPr>
      <w:r w:rsidRPr="00855FC4">
        <w:rPr>
          <w:rFonts w:ascii="Arial" w:eastAsia="Calibri" w:hAnsi="Arial" w:cs="Arial"/>
        </w:rPr>
        <w:t>Yours sincerely</w:t>
      </w:r>
    </w:p>
    <w:p w14:paraId="5AF133F5" w14:textId="77777777" w:rsidR="00835B68" w:rsidRPr="00855FC4" w:rsidRDefault="00835B68" w:rsidP="00835B68">
      <w:pPr>
        <w:spacing w:line="240" w:lineRule="auto"/>
        <w:jc w:val="both"/>
        <w:outlineLvl w:val="0"/>
        <w:rPr>
          <w:rFonts w:ascii="Arial" w:eastAsia="Calibri" w:hAnsi="Arial" w:cs="Arial"/>
          <w:b/>
          <w:bCs/>
        </w:rPr>
      </w:pPr>
    </w:p>
    <w:p w14:paraId="72632D6B" w14:textId="77777777" w:rsidR="00835B68" w:rsidRPr="00855FC4" w:rsidRDefault="00835B68" w:rsidP="00835B68">
      <w:pPr>
        <w:spacing w:line="240" w:lineRule="auto"/>
        <w:jc w:val="both"/>
        <w:outlineLvl w:val="0"/>
        <w:rPr>
          <w:rFonts w:ascii="Arial" w:eastAsia="Calibri" w:hAnsi="Arial" w:cs="Arial"/>
          <w:b/>
          <w:bCs/>
        </w:rPr>
      </w:pPr>
    </w:p>
    <w:p w14:paraId="61D265E5" w14:textId="77777777" w:rsidR="00463B5F" w:rsidRPr="001E2786" w:rsidRDefault="00463B5F" w:rsidP="00463B5F">
      <w:pPr>
        <w:spacing w:line="240" w:lineRule="auto"/>
        <w:jc w:val="both"/>
        <w:rPr>
          <w:rFonts w:ascii="Arial" w:hAnsi="Arial" w:cs="Arial"/>
          <w:color w:val="000000" w:themeColor="text1"/>
          <w:highlight w:val="yellow"/>
        </w:rPr>
      </w:pPr>
      <w:r w:rsidRPr="001E2786">
        <w:rPr>
          <w:rFonts w:ascii="Arial" w:hAnsi="Arial" w:cs="Arial"/>
          <w:color w:val="000000" w:themeColor="text1"/>
          <w:highlight w:val="yellow"/>
        </w:rPr>
        <w:t xml:space="preserve">Managers Name </w:t>
      </w:r>
    </w:p>
    <w:p w14:paraId="5F9BDE20" w14:textId="77777777" w:rsidR="00463B5F" w:rsidRPr="00855FC4" w:rsidRDefault="00463B5F" w:rsidP="00463B5F">
      <w:pPr>
        <w:spacing w:line="240" w:lineRule="auto"/>
        <w:jc w:val="both"/>
        <w:rPr>
          <w:rFonts w:ascii="Arial" w:hAnsi="Arial" w:cs="Arial"/>
          <w:color w:val="000000" w:themeColor="text1"/>
        </w:rPr>
      </w:pPr>
      <w:r w:rsidRPr="001E2786">
        <w:rPr>
          <w:rFonts w:ascii="Arial" w:hAnsi="Arial" w:cs="Arial"/>
          <w:b/>
          <w:color w:val="000000" w:themeColor="text1"/>
          <w:highlight w:val="yellow"/>
          <w:u w:val="single"/>
        </w:rPr>
        <w:t>Managers Title</w:t>
      </w:r>
      <w:r w:rsidRPr="00855FC4">
        <w:rPr>
          <w:rFonts w:ascii="Arial" w:hAnsi="Arial" w:cs="Arial"/>
          <w:b/>
          <w:color w:val="000000" w:themeColor="text1"/>
          <w:u w:val="single"/>
        </w:rPr>
        <w:t xml:space="preserve"> </w:t>
      </w:r>
    </w:p>
    <w:p w14:paraId="79A56CF4" w14:textId="77777777" w:rsidR="00463B5F" w:rsidRPr="00855FC4" w:rsidRDefault="00463B5F" w:rsidP="00463B5F">
      <w:pPr>
        <w:spacing w:line="240" w:lineRule="auto"/>
        <w:jc w:val="both"/>
        <w:rPr>
          <w:rFonts w:ascii="Arial" w:hAnsi="Arial" w:cs="Arial"/>
          <w:b/>
          <w:color w:val="000000" w:themeColor="text1"/>
          <w:u w:val="single"/>
        </w:rPr>
      </w:pPr>
    </w:p>
    <w:p w14:paraId="5A51CC18" w14:textId="0854AC32" w:rsidR="00463B5F" w:rsidRDefault="00463B5F" w:rsidP="00463B5F">
      <w:pPr>
        <w:spacing w:line="240" w:lineRule="auto"/>
        <w:jc w:val="both"/>
        <w:rPr>
          <w:rFonts w:ascii="Arial" w:hAnsi="Arial" w:cs="Arial"/>
          <w:color w:val="000000" w:themeColor="text1"/>
        </w:rPr>
      </w:pPr>
      <w:r w:rsidRPr="00855FC4">
        <w:rPr>
          <w:rFonts w:ascii="Arial" w:hAnsi="Arial" w:cs="Arial"/>
          <w:color w:val="000000" w:themeColor="text1"/>
        </w:rPr>
        <w:tab/>
      </w:r>
    </w:p>
    <w:p w14:paraId="0F0F8D83" w14:textId="77777777" w:rsidR="00C13693" w:rsidRPr="00855FC4" w:rsidRDefault="00C13693" w:rsidP="00463B5F">
      <w:pPr>
        <w:spacing w:line="240" w:lineRule="auto"/>
        <w:jc w:val="both"/>
        <w:rPr>
          <w:rFonts w:ascii="Arial" w:hAnsi="Arial" w:cs="Arial"/>
          <w:color w:val="000000" w:themeColor="text1"/>
        </w:rPr>
      </w:pPr>
    </w:p>
    <w:p w14:paraId="62B4976E" w14:textId="436454FA" w:rsidR="00463B5F" w:rsidRDefault="00463B5F" w:rsidP="00463B5F">
      <w:pPr>
        <w:spacing w:line="240" w:lineRule="auto"/>
        <w:jc w:val="both"/>
        <w:rPr>
          <w:rFonts w:ascii="Arial" w:hAnsi="Arial" w:cs="Arial"/>
          <w:color w:val="000000" w:themeColor="text1"/>
        </w:rPr>
      </w:pPr>
      <w:r w:rsidRPr="00855FC4">
        <w:rPr>
          <w:rFonts w:ascii="Arial" w:hAnsi="Arial" w:cs="Arial"/>
          <w:color w:val="000000" w:themeColor="text1"/>
        </w:rPr>
        <w:t xml:space="preserve">Enc: </w:t>
      </w:r>
      <w:r w:rsidRPr="00855FC4">
        <w:rPr>
          <w:rFonts w:ascii="Arial" w:hAnsi="Arial" w:cs="Arial"/>
          <w:color w:val="000000" w:themeColor="text1"/>
        </w:rPr>
        <w:tab/>
      </w:r>
      <w:r w:rsidR="00CF3AE3">
        <w:rPr>
          <w:rFonts w:ascii="Arial" w:hAnsi="Arial" w:cs="Arial"/>
          <w:color w:val="000000" w:themeColor="text1"/>
          <w:highlight w:val="yellow"/>
        </w:rPr>
        <w:t>na</w:t>
      </w:r>
      <w:r w:rsidR="00CF3AE3" w:rsidRPr="003013C5">
        <w:rPr>
          <w:rFonts w:ascii="Arial" w:hAnsi="Arial" w:cs="Arial"/>
          <w:color w:val="000000" w:themeColor="text1"/>
          <w:highlight w:val="yellow"/>
        </w:rPr>
        <w:t>me of church</w:t>
      </w:r>
      <w:r w:rsidR="001E2786" w:rsidRPr="001E2786">
        <w:rPr>
          <w:rFonts w:ascii="Arial" w:hAnsi="Arial" w:cs="Arial"/>
          <w:color w:val="000000" w:themeColor="text1"/>
          <w:highlight w:val="yellow"/>
        </w:rPr>
        <w:t>’s</w:t>
      </w:r>
      <w:r w:rsidR="001E2786">
        <w:rPr>
          <w:rFonts w:ascii="Arial" w:hAnsi="Arial" w:cs="Arial"/>
          <w:color w:val="000000" w:themeColor="text1"/>
        </w:rPr>
        <w:t xml:space="preserve"> </w:t>
      </w:r>
      <w:r w:rsidR="00C13693">
        <w:rPr>
          <w:rFonts w:ascii="Arial" w:hAnsi="Arial" w:cs="Arial"/>
          <w:color w:val="000000" w:themeColor="text1"/>
        </w:rPr>
        <w:t xml:space="preserve"> </w:t>
      </w:r>
      <w:r w:rsidR="00455997" w:rsidRPr="00855FC4">
        <w:rPr>
          <w:rFonts w:ascii="Arial" w:hAnsi="Arial" w:cs="Arial"/>
          <w:color w:val="000000" w:themeColor="text1"/>
        </w:rPr>
        <w:t xml:space="preserve">Appeal </w:t>
      </w:r>
      <w:r w:rsidRPr="00855FC4">
        <w:rPr>
          <w:rFonts w:ascii="Arial" w:hAnsi="Arial" w:cs="Arial"/>
          <w:color w:val="000000" w:themeColor="text1"/>
        </w:rPr>
        <w:t>Policy</w:t>
      </w:r>
    </w:p>
    <w:p w14:paraId="5D7459A3" w14:textId="77777777" w:rsidR="001E2786" w:rsidRDefault="001E2786" w:rsidP="00463B5F">
      <w:pPr>
        <w:spacing w:line="240" w:lineRule="auto"/>
        <w:jc w:val="both"/>
        <w:rPr>
          <w:rFonts w:ascii="Arial" w:hAnsi="Arial" w:cs="Arial"/>
          <w:color w:val="000000" w:themeColor="text1"/>
        </w:rPr>
      </w:pPr>
    </w:p>
    <w:p w14:paraId="539FB5D4" w14:textId="77777777" w:rsidR="001E2786" w:rsidRDefault="001E2786" w:rsidP="00463B5F">
      <w:pPr>
        <w:spacing w:line="240" w:lineRule="auto"/>
        <w:jc w:val="both"/>
        <w:rPr>
          <w:rFonts w:ascii="Arial" w:hAnsi="Arial" w:cs="Arial"/>
          <w:color w:val="000000" w:themeColor="text1"/>
        </w:rPr>
      </w:pPr>
    </w:p>
    <w:p w14:paraId="310F6A45" w14:textId="77777777" w:rsidR="001E2786" w:rsidRDefault="001E2786" w:rsidP="00463B5F">
      <w:pPr>
        <w:spacing w:line="240" w:lineRule="auto"/>
        <w:jc w:val="both"/>
        <w:rPr>
          <w:rFonts w:ascii="Arial" w:hAnsi="Arial" w:cs="Arial"/>
          <w:color w:val="000000" w:themeColor="text1"/>
        </w:rPr>
      </w:pPr>
    </w:p>
    <w:p w14:paraId="376CB441" w14:textId="77777777" w:rsidR="001E2786" w:rsidRDefault="001E2786" w:rsidP="00463B5F">
      <w:pPr>
        <w:spacing w:line="240" w:lineRule="auto"/>
        <w:jc w:val="both"/>
        <w:rPr>
          <w:rFonts w:ascii="Arial" w:hAnsi="Arial" w:cs="Arial"/>
          <w:color w:val="000000" w:themeColor="text1"/>
        </w:rPr>
      </w:pPr>
    </w:p>
    <w:p w14:paraId="604BFDA0" w14:textId="77777777" w:rsidR="001E2786" w:rsidRDefault="001E2786" w:rsidP="00463B5F">
      <w:pPr>
        <w:spacing w:line="240" w:lineRule="auto"/>
        <w:jc w:val="both"/>
        <w:rPr>
          <w:rFonts w:ascii="Arial" w:hAnsi="Arial" w:cs="Arial"/>
          <w:color w:val="000000" w:themeColor="text1"/>
        </w:rPr>
      </w:pPr>
    </w:p>
    <w:p w14:paraId="5E4DBF0F" w14:textId="77777777" w:rsidR="001E2786" w:rsidRPr="00855FC4" w:rsidRDefault="001E2786" w:rsidP="00463B5F">
      <w:pPr>
        <w:spacing w:line="240" w:lineRule="auto"/>
        <w:jc w:val="both"/>
        <w:rPr>
          <w:rFonts w:ascii="Arial" w:hAnsi="Arial" w:cs="Arial"/>
          <w:color w:val="000000" w:themeColor="text1"/>
        </w:rPr>
      </w:pPr>
    </w:p>
    <w:p w14:paraId="452243AF" w14:textId="77777777" w:rsidR="006F07F8" w:rsidRDefault="006F07F8" w:rsidP="006F07F8">
      <w:pPr>
        <w:rPr>
          <w:rFonts w:ascii="Arial" w:hAnsi="Arial" w:cs="Arial"/>
          <w:b/>
          <w:color w:val="000000" w:themeColor="text1"/>
        </w:rPr>
      </w:pPr>
    </w:p>
    <w:p w14:paraId="4E8B598E" w14:textId="77777777" w:rsidR="000C6AEF" w:rsidRPr="006F07F8" w:rsidRDefault="00FA097C" w:rsidP="006F07F8">
      <w:pPr>
        <w:rPr>
          <w:rFonts w:ascii="Arial" w:hAnsi="Arial" w:cs="Arial"/>
          <w:b/>
          <w:color w:val="000000" w:themeColor="text1"/>
          <w:u w:val="single"/>
        </w:rPr>
      </w:pPr>
      <w:r w:rsidRPr="00C40240">
        <w:rPr>
          <w:rFonts w:ascii="Arial" w:hAnsi="Arial" w:cs="Arial"/>
          <w:b/>
          <w:color w:val="000000" w:themeColor="text1"/>
          <w:u w:val="single"/>
        </w:rPr>
        <w:t xml:space="preserve">Appendix </w:t>
      </w:r>
      <w:r w:rsidR="00FF4DD6">
        <w:rPr>
          <w:rFonts w:ascii="Arial" w:hAnsi="Arial" w:cs="Arial"/>
          <w:b/>
          <w:color w:val="000000" w:themeColor="text1"/>
          <w:u w:val="single"/>
        </w:rPr>
        <w:t>11</w:t>
      </w:r>
    </w:p>
    <w:p w14:paraId="52F77347" w14:textId="77777777" w:rsidR="006F07F8" w:rsidRDefault="006F07F8" w:rsidP="00C40240">
      <w:pPr>
        <w:spacing w:line="240" w:lineRule="auto"/>
        <w:rPr>
          <w:rFonts w:ascii="Arial" w:hAnsi="Arial" w:cs="Arial"/>
          <w:b/>
          <w:color w:val="000000" w:themeColor="text1"/>
        </w:rPr>
      </w:pPr>
    </w:p>
    <w:p w14:paraId="7A0E4AB3" w14:textId="77777777" w:rsidR="00FA097C" w:rsidRDefault="00FA097C" w:rsidP="00C40240">
      <w:pPr>
        <w:spacing w:line="240" w:lineRule="auto"/>
        <w:rPr>
          <w:rFonts w:ascii="Arial" w:hAnsi="Arial" w:cs="Arial"/>
          <w:b/>
          <w:color w:val="000000" w:themeColor="text1"/>
        </w:rPr>
      </w:pPr>
      <w:r w:rsidRPr="00C40240">
        <w:rPr>
          <w:rFonts w:ascii="Arial" w:hAnsi="Arial" w:cs="Arial"/>
          <w:b/>
          <w:color w:val="000000" w:themeColor="text1"/>
        </w:rPr>
        <w:t>Invite to final long term sickness meeting</w:t>
      </w:r>
      <w:r w:rsidR="000C6AEF">
        <w:rPr>
          <w:rFonts w:ascii="Arial" w:hAnsi="Arial" w:cs="Arial"/>
          <w:b/>
          <w:color w:val="000000" w:themeColor="text1"/>
        </w:rPr>
        <w:t xml:space="preserve"> letter</w:t>
      </w:r>
    </w:p>
    <w:p w14:paraId="1154A20D" w14:textId="77777777" w:rsidR="000C6DCE" w:rsidRDefault="000C6DCE" w:rsidP="00C40240">
      <w:pPr>
        <w:spacing w:line="240" w:lineRule="auto"/>
        <w:rPr>
          <w:rFonts w:ascii="Arial" w:hAnsi="Arial" w:cs="Arial"/>
          <w:b/>
          <w:color w:val="000000" w:themeColor="text1"/>
        </w:rPr>
      </w:pPr>
    </w:p>
    <w:p w14:paraId="76D98B49" w14:textId="77777777" w:rsidR="000C6DCE" w:rsidRPr="003818ED" w:rsidRDefault="000C6DCE" w:rsidP="000C6DCE">
      <w:pPr>
        <w:outlineLvl w:val="0"/>
        <w:rPr>
          <w:rFonts w:ascii="Arial" w:hAnsi="Arial" w:cs="Arial"/>
          <w:b/>
        </w:rPr>
      </w:pPr>
      <w:r w:rsidRPr="003818ED">
        <w:rPr>
          <w:rFonts w:ascii="Arial" w:hAnsi="Arial" w:cs="Arial"/>
          <w:b/>
        </w:rPr>
        <w:t>PRIVATE AND CONFIDENTIAL</w:t>
      </w:r>
    </w:p>
    <w:p w14:paraId="12C16310" w14:textId="77777777" w:rsidR="00835B68" w:rsidRDefault="00835B68" w:rsidP="000C6DCE">
      <w:pPr>
        <w:tabs>
          <w:tab w:val="right" w:pos="9746"/>
        </w:tabs>
        <w:suppressAutoHyphens/>
        <w:jc w:val="both"/>
        <w:outlineLvl w:val="0"/>
        <w:rPr>
          <w:rFonts w:ascii="Arial" w:hAnsi="Arial" w:cs="Arial"/>
          <w:spacing w:val="-3"/>
        </w:rPr>
      </w:pPr>
    </w:p>
    <w:p w14:paraId="200213E3" w14:textId="77777777" w:rsidR="00C13693" w:rsidRPr="00855FC4" w:rsidRDefault="00C13693" w:rsidP="00C13693">
      <w:pPr>
        <w:spacing w:line="240" w:lineRule="auto"/>
        <w:jc w:val="both"/>
        <w:rPr>
          <w:rFonts w:ascii="Arial" w:hAnsi="Arial" w:cs="Arial"/>
          <w:color w:val="000000" w:themeColor="text1"/>
        </w:rPr>
      </w:pPr>
      <w:r w:rsidRPr="00855FC4">
        <w:rPr>
          <w:rFonts w:ascii="Arial" w:hAnsi="Arial" w:cs="Arial"/>
          <w:color w:val="000000" w:themeColor="text1"/>
        </w:rPr>
        <w:t xml:space="preserve">Insert Employee Name </w:t>
      </w:r>
    </w:p>
    <w:p w14:paraId="0AC1B25A" w14:textId="77777777" w:rsidR="00C13693" w:rsidRPr="00855FC4" w:rsidRDefault="00C13693" w:rsidP="00C13693">
      <w:pPr>
        <w:spacing w:line="240" w:lineRule="auto"/>
        <w:jc w:val="both"/>
        <w:rPr>
          <w:rFonts w:ascii="Arial" w:hAnsi="Arial" w:cs="Arial"/>
          <w:color w:val="000000" w:themeColor="text1"/>
        </w:rPr>
      </w:pPr>
    </w:p>
    <w:p w14:paraId="43E3D3BA" w14:textId="77777777" w:rsidR="00C13693" w:rsidRPr="00855FC4" w:rsidRDefault="00C13693" w:rsidP="00C13693">
      <w:pPr>
        <w:spacing w:line="240" w:lineRule="auto"/>
        <w:jc w:val="both"/>
        <w:rPr>
          <w:rFonts w:ascii="Arial" w:hAnsi="Arial" w:cs="Arial"/>
          <w:color w:val="000000" w:themeColor="text1"/>
        </w:rPr>
      </w:pPr>
      <w:r w:rsidRPr="00855FC4">
        <w:rPr>
          <w:rFonts w:ascii="Arial" w:hAnsi="Arial" w:cs="Arial"/>
          <w:color w:val="000000" w:themeColor="text1"/>
        </w:rPr>
        <w:t xml:space="preserve">Insert Date </w:t>
      </w:r>
    </w:p>
    <w:p w14:paraId="163E66C8" w14:textId="77777777" w:rsidR="00C13693" w:rsidRPr="00855FC4" w:rsidRDefault="00C13693" w:rsidP="00C13693">
      <w:pPr>
        <w:spacing w:line="240" w:lineRule="auto"/>
        <w:jc w:val="both"/>
        <w:rPr>
          <w:rFonts w:ascii="Arial" w:hAnsi="Arial" w:cs="Arial"/>
          <w:color w:val="000000" w:themeColor="text1"/>
        </w:rPr>
      </w:pPr>
    </w:p>
    <w:p w14:paraId="72F9C2D2" w14:textId="77777777" w:rsidR="00C13693" w:rsidRPr="00855FC4" w:rsidRDefault="00C13693" w:rsidP="00C13693">
      <w:pPr>
        <w:spacing w:line="240" w:lineRule="auto"/>
        <w:jc w:val="both"/>
        <w:rPr>
          <w:rFonts w:ascii="Arial" w:hAnsi="Arial" w:cs="Arial"/>
          <w:color w:val="000000" w:themeColor="text1"/>
        </w:rPr>
      </w:pPr>
      <w:r w:rsidRPr="00855FC4">
        <w:rPr>
          <w:rFonts w:ascii="Arial" w:hAnsi="Arial" w:cs="Arial"/>
          <w:color w:val="000000" w:themeColor="text1"/>
        </w:rPr>
        <w:t xml:space="preserve">Dear &lt;Employee Name&gt;, </w:t>
      </w:r>
    </w:p>
    <w:p w14:paraId="72B3ED05" w14:textId="77777777" w:rsidR="000C6DCE" w:rsidRDefault="000C6DCE" w:rsidP="000C6DCE">
      <w:pPr>
        <w:rPr>
          <w:rFonts w:ascii="Arial" w:hAnsi="Arial" w:cs="Arial"/>
        </w:rPr>
      </w:pPr>
    </w:p>
    <w:p w14:paraId="7B98C708" w14:textId="77777777" w:rsidR="000C6DCE" w:rsidRDefault="000C6DCE" w:rsidP="000C6DCE">
      <w:pPr>
        <w:jc w:val="both"/>
        <w:rPr>
          <w:rFonts w:ascii="Arial" w:hAnsi="Arial" w:cs="Arial"/>
        </w:rPr>
      </w:pPr>
      <w:r w:rsidRPr="003818ED">
        <w:rPr>
          <w:rFonts w:ascii="Arial" w:hAnsi="Arial" w:cs="Arial"/>
        </w:rPr>
        <w:t>I am writing in connection with</w:t>
      </w:r>
      <w:r>
        <w:rPr>
          <w:rFonts w:ascii="Arial" w:hAnsi="Arial" w:cs="Arial"/>
        </w:rPr>
        <w:t xml:space="preserve"> your long term sickness absence record.  </w:t>
      </w:r>
    </w:p>
    <w:p w14:paraId="2F18859A" w14:textId="77777777" w:rsidR="000C6DCE" w:rsidRDefault="000C6DCE" w:rsidP="000C6DCE">
      <w:pPr>
        <w:jc w:val="both"/>
        <w:rPr>
          <w:rFonts w:ascii="Arial" w:hAnsi="Arial" w:cs="Arial"/>
        </w:rPr>
      </w:pPr>
    </w:p>
    <w:p w14:paraId="5ACA3CFC" w14:textId="1B621137" w:rsidR="000C6DCE" w:rsidRPr="00FB4F40" w:rsidRDefault="000C6DCE" w:rsidP="000C6DCE">
      <w:pPr>
        <w:jc w:val="both"/>
        <w:rPr>
          <w:rFonts w:ascii="Arial" w:hAnsi="Arial" w:cs="Arial"/>
          <w:bCs/>
        </w:rPr>
      </w:pPr>
      <w:r>
        <w:rPr>
          <w:rFonts w:ascii="Arial" w:hAnsi="Arial" w:cs="Arial"/>
        </w:rPr>
        <w:t>(</w:t>
      </w:r>
      <w:r w:rsidRPr="00D71966">
        <w:rPr>
          <w:rFonts w:ascii="Arial" w:hAnsi="Arial" w:cs="Arial"/>
          <w:i/>
          <w:highlight w:val="yellow"/>
        </w:rPr>
        <w:t>manager</w:t>
      </w:r>
      <w:r w:rsidRPr="00A066F4">
        <w:rPr>
          <w:rFonts w:ascii="Arial" w:hAnsi="Arial" w:cs="Arial"/>
          <w:i/>
        </w:rPr>
        <w:t xml:space="preserve"> presenting case</w:t>
      </w:r>
      <w:r>
        <w:rPr>
          <w:rFonts w:ascii="Arial" w:hAnsi="Arial" w:cs="Arial"/>
        </w:rPr>
        <w:t>), (</w:t>
      </w:r>
      <w:r w:rsidRPr="00D71966">
        <w:rPr>
          <w:rFonts w:ascii="Arial" w:hAnsi="Arial" w:cs="Arial"/>
          <w:i/>
          <w:highlight w:val="yellow"/>
        </w:rPr>
        <w:t>managers</w:t>
      </w:r>
      <w:r w:rsidRPr="00A066F4">
        <w:rPr>
          <w:rFonts w:ascii="Arial" w:hAnsi="Arial" w:cs="Arial"/>
          <w:i/>
        </w:rPr>
        <w:t xml:space="preserve"> job title</w:t>
      </w:r>
      <w:r w:rsidR="00D71966">
        <w:rPr>
          <w:rFonts w:ascii="Arial" w:hAnsi="Arial" w:cs="Arial"/>
        </w:rPr>
        <w:t xml:space="preserve">), and </w:t>
      </w:r>
      <w:r w:rsidR="00D71966" w:rsidRPr="00D71966">
        <w:rPr>
          <w:rFonts w:ascii="Arial" w:hAnsi="Arial" w:cs="Arial"/>
          <w:highlight w:val="yellow"/>
        </w:rPr>
        <w:t>(other appropriate person</w:t>
      </w:r>
      <w:r w:rsidRPr="00D71966">
        <w:rPr>
          <w:rFonts w:ascii="Arial" w:hAnsi="Arial" w:cs="Arial"/>
          <w:highlight w:val="yellow"/>
        </w:rPr>
        <w:t>),</w:t>
      </w:r>
      <w:r>
        <w:rPr>
          <w:rFonts w:ascii="Arial" w:hAnsi="Arial" w:cs="Arial"/>
        </w:rPr>
        <w:t xml:space="preserve"> (</w:t>
      </w:r>
      <w:r w:rsidRPr="00A066F4">
        <w:rPr>
          <w:rFonts w:ascii="Arial" w:hAnsi="Arial" w:cs="Arial"/>
          <w:i/>
        </w:rPr>
        <w:t>job title</w:t>
      </w:r>
      <w:r>
        <w:rPr>
          <w:rFonts w:ascii="Arial" w:hAnsi="Arial" w:cs="Arial"/>
        </w:rPr>
        <w:t xml:space="preserve">) have demonstrated within a management case report why it is believed you have reached the final stage of the long term sickness process under the </w:t>
      </w:r>
      <w:r w:rsidR="00CF3AE3">
        <w:rPr>
          <w:rFonts w:ascii="Arial" w:hAnsi="Arial" w:cs="Arial"/>
          <w:color w:val="000000" w:themeColor="text1"/>
          <w:highlight w:val="yellow"/>
        </w:rPr>
        <w:t>na</w:t>
      </w:r>
      <w:r w:rsidR="00CF3AE3" w:rsidRPr="003013C5">
        <w:rPr>
          <w:rFonts w:ascii="Arial" w:hAnsi="Arial" w:cs="Arial"/>
          <w:color w:val="000000" w:themeColor="text1"/>
          <w:highlight w:val="yellow"/>
        </w:rPr>
        <w:t>me of church</w:t>
      </w:r>
      <w:r w:rsidR="00D71966" w:rsidRPr="00D71966">
        <w:rPr>
          <w:rFonts w:ascii="Arial" w:hAnsi="Arial" w:cs="Arial"/>
          <w:highlight w:val="yellow"/>
        </w:rPr>
        <w:t>’s</w:t>
      </w:r>
      <w:r w:rsidR="00D71966">
        <w:rPr>
          <w:rFonts w:ascii="Arial" w:hAnsi="Arial" w:cs="Arial"/>
        </w:rPr>
        <w:t xml:space="preserve"> </w:t>
      </w:r>
      <w:r w:rsidR="00A84D80">
        <w:rPr>
          <w:rFonts w:ascii="Arial" w:hAnsi="Arial" w:cs="Arial"/>
        </w:rPr>
        <w:t xml:space="preserve">Absence </w:t>
      </w:r>
      <w:r w:rsidR="00C13693">
        <w:rPr>
          <w:rFonts w:ascii="Arial" w:hAnsi="Arial" w:cs="Arial"/>
        </w:rPr>
        <w:t>Management P</w:t>
      </w:r>
      <w:r>
        <w:rPr>
          <w:rFonts w:ascii="Arial" w:hAnsi="Arial" w:cs="Arial"/>
        </w:rPr>
        <w:t xml:space="preserve">olicy. </w:t>
      </w:r>
    </w:p>
    <w:p w14:paraId="1B9279CC" w14:textId="77777777" w:rsidR="000C6DCE" w:rsidRDefault="000C6DCE" w:rsidP="000C6DCE">
      <w:pPr>
        <w:jc w:val="both"/>
        <w:rPr>
          <w:rFonts w:ascii="Arial" w:hAnsi="Arial" w:cs="Arial"/>
        </w:rPr>
      </w:pPr>
    </w:p>
    <w:p w14:paraId="5D575050" w14:textId="77777777" w:rsidR="000C6DCE" w:rsidRPr="003818ED" w:rsidRDefault="000C6DCE" w:rsidP="000C6DCE">
      <w:pPr>
        <w:jc w:val="both"/>
        <w:rPr>
          <w:rFonts w:ascii="Arial" w:hAnsi="Arial" w:cs="Arial"/>
        </w:rPr>
      </w:pPr>
      <w:r>
        <w:rPr>
          <w:rFonts w:ascii="Arial" w:hAnsi="Arial" w:cs="Arial"/>
        </w:rPr>
        <w:t xml:space="preserve">I have given the management case report </w:t>
      </w:r>
      <w:r w:rsidRPr="003818ED">
        <w:rPr>
          <w:rFonts w:ascii="Arial" w:hAnsi="Arial" w:cs="Arial"/>
        </w:rPr>
        <w:t xml:space="preserve">my full consideration </w:t>
      </w:r>
      <w:r>
        <w:rPr>
          <w:rFonts w:ascii="Arial" w:hAnsi="Arial" w:cs="Arial"/>
        </w:rPr>
        <w:t xml:space="preserve">and I </w:t>
      </w:r>
      <w:r w:rsidRPr="003818ED">
        <w:rPr>
          <w:rFonts w:ascii="Arial" w:hAnsi="Arial" w:cs="Arial"/>
        </w:rPr>
        <w:t xml:space="preserve">have convened a </w:t>
      </w:r>
      <w:r>
        <w:rPr>
          <w:rFonts w:ascii="Arial" w:hAnsi="Arial" w:cs="Arial"/>
        </w:rPr>
        <w:t>panel</w:t>
      </w:r>
      <w:r w:rsidRPr="003818ED">
        <w:rPr>
          <w:rFonts w:ascii="Arial" w:hAnsi="Arial" w:cs="Arial"/>
        </w:rPr>
        <w:t xml:space="preserve"> hearing</w:t>
      </w:r>
      <w:r>
        <w:rPr>
          <w:rFonts w:ascii="Arial" w:hAnsi="Arial" w:cs="Arial"/>
        </w:rPr>
        <w:t xml:space="preserve"> to consider your case</w:t>
      </w:r>
      <w:r w:rsidR="00C13693">
        <w:rPr>
          <w:rFonts w:ascii="Arial" w:hAnsi="Arial" w:cs="Arial"/>
        </w:rPr>
        <w:t>, the details of which are as follows:</w:t>
      </w:r>
    </w:p>
    <w:p w14:paraId="79B0F8A8" w14:textId="77777777" w:rsidR="000C6DCE" w:rsidRPr="003818ED" w:rsidRDefault="000C6DCE" w:rsidP="000C6DCE">
      <w:pPr>
        <w:jc w:val="both"/>
        <w:rPr>
          <w:rFonts w:ascii="Arial" w:hAnsi="Arial" w:cs="Arial"/>
        </w:rPr>
      </w:pPr>
    </w:p>
    <w:p w14:paraId="15403EF1" w14:textId="77777777" w:rsidR="00C13693" w:rsidRDefault="000C6DCE" w:rsidP="000C6DCE">
      <w:pPr>
        <w:jc w:val="both"/>
        <w:rPr>
          <w:rFonts w:ascii="Arial" w:hAnsi="Arial" w:cs="Arial"/>
        </w:rPr>
      </w:pPr>
      <w:r w:rsidRPr="003818ED">
        <w:rPr>
          <w:rFonts w:ascii="Arial" w:hAnsi="Arial" w:cs="Arial"/>
        </w:rPr>
        <w:t>Date:</w:t>
      </w:r>
      <w:r w:rsidRPr="003818ED">
        <w:rPr>
          <w:rFonts w:ascii="Arial" w:hAnsi="Arial" w:cs="Arial"/>
        </w:rPr>
        <w:tab/>
      </w:r>
    </w:p>
    <w:p w14:paraId="5CBB6B68" w14:textId="77777777" w:rsidR="000C6DCE" w:rsidRPr="003818ED" w:rsidRDefault="000C6DCE" w:rsidP="000C6DCE">
      <w:pPr>
        <w:jc w:val="both"/>
        <w:rPr>
          <w:rFonts w:ascii="Arial" w:hAnsi="Arial" w:cs="Arial"/>
        </w:rPr>
      </w:pPr>
      <w:r>
        <w:rPr>
          <w:rFonts w:ascii="Arial" w:hAnsi="Arial" w:cs="Arial"/>
        </w:rPr>
        <w:tab/>
      </w:r>
    </w:p>
    <w:p w14:paraId="1D14560A" w14:textId="77777777" w:rsidR="000C6DCE" w:rsidRPr="00730CD5" w:rsidRDefault="000C6DCE" w:rsidP="000C6DCE">
      <w:pPr>
        <w:jc w:val="both"/>
        <w:outlineLvl w:val="0"/>
        <w:rPr>
          <w:rFonts w:ascii="Arial" w:hAnsi="Arial" w:cs="Arial"/>
          <w:b/>
        </w:rPr>
      </w:pPr>
      <w:r w:rsidRPr="003818ED">
        <w:rPr>
          <w:rFonts w:ascii="Arial" w:hAnsi="Arial" w:cs="Arial"/>
        </w:rPr>
        <w:t>Time:</w:t>
      </w:r>
      <w:r w:rsidRPr="003818ED">
        <w:rPr>
          <w:rFonts w:ascii="Arial" w:hAnsi="Arial" w:cs="Arial"/>
        </w:rPr>
        <w:tab/>
      </w:r>
      <w:r>
        <w:rPr>
          <w:rFonts w:ascii="Arial" w:hAnsi="Arial" w:cs="Arial"/>
        </w:rPr>
        <w:tab/>
      </w:r>
      <w:r>
        <w:rPr>
          <w:rFonts w:ascii="Arial" w:hAnsi="Arial" w:cs="Arial"/>
          <w:b/>
        </w:rPr>
        <w:t xml:space="preserve"> </w:t>
      </w:r>
    </w:p>
    <w:p w14:paraId="30358EA2" w14:textId="77777777" w:rsidR="00C13693" w:rsidRDefault="00C13693" w:rsidP="000C6DCE">
      <w:pPr>
        <w:jc w:val="both"/>
        <w:rPr>
          <w:rFonts w:ascii="Arial" w:hAnsi="Arial" w:cs="Arial"/>
        </w:rPr>
      </w:pPr>
    </w:p>
    <w:p w14:paraId="11AD9DE4" w14:textId="77777777" w:rsidR="000C6DCE" w:rsidRPr="00730CD5" w:rsidRDefault="000C6DCE" w:rsidP="000C6DCE">
      <w:pPr>
        <w:jc w:val="both"/>
        <w:rPr>
          <w:rFonts w:ascii="Arial" w:hAnsi="Arial" w:cs="Arial"/>
          <w:b/>
        </w:rPr>
      </w:pPr>
      <w:r w:rsidRPr="003818ED">
        <w:rPr>
          <w:rFonts w:ascii="Arial" w:hAnsi="Arial" w:cs="Arial"/>
        </w:rPr>
        <w:t xml:space="preserve">Venue: </w:t>
      </w:r>
      <w:r>
        <w:rPr>
          <w:rFonts w:ascii="Arial" w:hAnsi="Arial" w:cs="Arial"/>
        </w:rPr>
        <w:tab/>
      </w:r>
      <w:r>
        <w:rPr>
          <w:rFonts w:ascii="Arial" w:hAnsi="Arial" w:cs="Arial"/>
          <w:b/>
        </w:rPr>
        <w:t xml:space="preserve"> </w:t>
      </w:r>
    </w:p>
    <w:p w14:paraId="4C8F00C7" w14:textId="77777777" w:rsidR="000C6DCE" w:rsidRPr="003818ED" w:rsidRDefault="000C6DCE" w:rsidP="000C6DCE">
      <w:pPr>
        <w:jc w:val="both"/>
        <w:rPr>
          <w:rFonts w:ascii="Arial" w:hAnsi="Arial" w:cs="Arial"/>
        </w:rPr>
      </w:pPr>
    </w:p>
    <w:p w14:paraId="251DC10A" w14:textId="5C6B90B2" w:rsidR="000C6DCE" w:rsidRDefault="000C6DCE" w:rsidP="000C6DCE">
      <w:pPr>
        <w:jc w:val="both"/>
        <w:rPr>
          <w:rFonts w:ascii="Arial" w:hAnsi="Arial" w:cs="Arial"/>
        </w:rPr>
      </w:pPr>
      <w:r w:rsidRPr="003818ED">
        <w:rPr>
          <w:rFonts w:ascii="Arial" w:hAnsi="Arial" w:cs="Arial"/>
        </w:rPr>
        <w:t>This hearing wil</w:t>
      </w:r>
      <w:r w:rsidR="00CF3AE3">
        <w:rPr>
          <w:rFonts w:ascii="Arial" w:hAnsi="Arial" w:cs="Arial"/>
        </w:rPr>
        <w:t>l be held under the terms of</w:t>
      </w:r>
      <w:r w:rsidRPr="003818ED">
        <w:rPr>
          <w:rFonts w:ascii="Arial" w:hAnsi="Arial" w:cs="Arial"/>
        </w:rPr>
        <w:t xml:space="preserve"> </w:t>
      </w:r>
      <w:r w:rsidR="00CF3AE3">
        <w:rPr>
          <w:rFonts w:ascii="Arial" w:hAnsi="Arial" w:cs="Arial"/>
          <w:color w:val="000000" w:themeColor="text1"/>
          <w:highlight w:val="yellow"/>
        </w:rPr>
        <w:t>na</w:t>
      </w:r>
      <w:r w:rsidR="00CF3AE3" w:rsidRPr="003013C5">
        <w:rPr>
          <w:rFonts w:ascii="Arial" w:hAnsi="Arial" w:cs="Arial"/>
          <w:color w:val="000000" w:themeColor="text1"/>
          <w:highlight w:val="yellow"/>
        </w:rPr>
        <w:t>me of church</w:t>
      </w:r>
      <w:r w:rsidR="00D71966" w:rsidRPr="00D71966">
        <w:rPr>
          <w:rFonts w:ascii="Arial" w:hAnsi="Arial" w:cs="Arial"/>
          <w:highlight w:val="yellow"/>
        </w:rPr>
        <w:t>’s</w:t>
      </w:r>
      <w:r w:rsidR="00D71966">
        <w:rPr>
          <w:rFonts w:ascii="Arial" w:hAnsi="Arial" w:cs="Arial"/>
        </w:rPr>
        <w:t xml:space="preserve"> </w:t>
      </w:r>
      <w:r w:rsidR="00A84D80">
        <w:rPr>
          <w:rFonts w:ascii="Arial" w:hAnsi="Arial" w:cs="Arial"/>
        </w:rPr>
        <w:t>Absence Policy and Procedure</w:t>
      </w:r>
      <w:r w:rsidRPr="003818ED">
        <w:rPr>
          <w:rFonts w:ascii="Arial" w:hAnsi="Arial" w:cs="Arial"/>
        </w:rPr>
        <w:t>, a copy of which is enclosed</w:t>
      </w:r>
      <w:r>
        <w:rPr>
          <w:rFonts w:ascii="Arial" w:hAnsi="Arial" w:cs="Arial"/>
        </w:rPr>
        <w:t xml:space="preserve"> with this letter</w:t>
      </w:r>
      <w:r w:rsidRPr="003818ED">
        <w:rPr>
          <w:rFonts w:ascii="Arial" w:hAnsi="Arial" w:cs="Arial"/>
        </w:rPr>
        <w:t>.</w:t>
      </w:r>
      <w:r>
        <w:rPr>
          <w:rFonts w:ascii="Arial" w:hAnsi="Arial" w:cs="Arial"/>
        </w:rPr>
        <w:t xml:space="preserve">  Also enclosed is a copy of the management report.</w:t>
      </w:r>
    </w:p>
    <w:p w14:paraId="018361F2" w14:textId="77777777" w:rsidR="000C6DCE" w:rsidRDefault="000C6DCE" w:rsidP="000C6DCE">
      <w:pPr>
        <w:jc w:val="both"/>
        <w:rPr>
          <w:rFonts w:ascii="Arial" w:hAnsi="Arial" w:cs="Arial"/>
        </w:rPr>
      </w:pPr>
    </w:p>
    <w:p w14:paraId="28513511" w14:textId="575B856C" w:rsidR="000C6DCE" w:rsidRDefault="000C6DCE" w:rsidP="000C6DCE">
      <w:pPr>
        <w:jc w:val="both"/>
        <w:rPr>
          <w:rFonts w:ascii="Arial" w:hAnsi="Arial" w:cs="Arial"/>
        </w:rPr>
      </w:pPr>
      <w:r>
        <w:rPr>
          <w:rFonts w:ascii="Arial" w:hAnsi="Arial" w:cs="Arial"/>
        </w:rPr>
        <w:t>(</w:t>
      </w:r>
      <w:r w:rsidRPr="00A066F4">
        <w:rPr>
          <w:rFonts w:ascii="Arial" w:hAnsi="Arial" w:cs="Arial"/>
          <w:i/>
        </w:rPr>
        <w:t xml:space="preserve">name of presenting </w:t>
      </w:r>
      <w:r w:rsidRPr="00D71966">
        <w:rPr>
          <w:rFonts w:ascii="Arial" w:hAnsi="Arial" w:cs="Arial"/>
          <w:i/>
          <w:highlight w:val="yellow"/>
        </w:rPr>
        <w:t>manager</w:t>
      </w:r>
      <w:r>
        <w:rPr>
          <w:rFonts w:ascii="Arial" w:hAnsi="Arial" w:cs="Arial"/>
        </w:rPr>
        <w:t>) and (</w:t>
      </w:r>
      <w:r w:rsidRPr="00A066F4">
        <w:rPr>
          <w:rFonts w:ascii="Arial" w:hAnsi="Arial" w:cs="Arial"/>
          <w:i/>
        </w:rPr>
        <w:t>name of</w:t>
      </w:r>
      <w:r w:rsidR="00D71966">
        <w:rPr>
          <w:rFonts w:ascii="Arial" w:hAnsi="Arial" w:cs="Arial"/>
          <w:i/>
        </w:rPr>
        <w:t xml:space="preserve"> other appropriate person) </w:t>
      </w:r>
      <w:r>
        <w:rPr>
          <w:rFonts w:ascii="Arial" w:hAnsi="Arial" w:cs="Arial"/>
        </w:rPr>
        <w:t>)</w:t>
      </w:r>
      <w:r w:rsidRPr="003818ED">
        <w:rPr>
          <w:rFonts w:ascii="Arial" w:hAnsi="Arial" w:cs="Arial"/>
        </w:rPr>
        <w:t xml:space="preserve"> will be attending to present the </w:t>
      </w:r>
      <w:r>
        <w:rPr>
          <w:rFonts w:ascii="Arial" w:hAnsi="Arial" w:cs="Arial"/>
        </w:rPr>
        <w:t xml:space="preserve">management case.  </w:t>
      </w:r>
      <w:r w:rsidRPr="003818ED">
        <w:rPr>
          <w:rFonts w:ascii="Arial" w:hAnsi="Arial" w:cs="Arial"/>
        </w:rPr>
        <w:t>I shall be accompanied</w:t>
      </w:r>
      <w:r>
        <w:rPr>
          <w:rFonts w:ascii="Arial" w:hAnsi="Arial" w:cs="Arial"/>
        </w:rPr>
        <w:t xml:space="preserve"> on the panel</w:t>
      </w:r>
      <w:r w:rsidRPr="003818ED">
        <w:rPr>
          <w:rFonts w:ascii="Arial" w:hAnsi="Arial" w:cs="Arial"/>
        </w:rPr>
        <w:t xml:space="preserve"> by </w:t>
      </w:r>
      <w:r>
        <w:rPr>
          <w:rFonts w:ascii="Arial" w:hAnsi="Arial" w:cs="Arial"/>
        </w:rPr>
        <w:t>(</w:t>
      </w:r>
      <w:r w:rsidRPr="00A066F4">
        <w:rPr>
          <w:rFonts w:ascii="Arial" w:hAnsi="Arial" w:cs="Arial"/>
          <w:i/>
        </w:rPr>
        <w:t>detail other panel members</w:t>
      </w:r>
      <w:r>
        <w:rPr>
          <w:rFonts w:ascii="Arial" w:hAnsi="Arial" w:cs="Arial"/>
        </w:rPr>
        <w:t xml:space="preserve"> </w:t>
      </w:r>
      <w:r w:rsidRPr="00A066F4">
        <w:rPr>
          <w:rFonts w:ascii="Arial" w:hAnsi="Arial" w:cs="Arial"/>
          <w:i/>
        </w:rPr>
        <w:t>and their job titles</w:t>
      </w:r>
      <w:r>
        <w:rPr>
          <w:rFonts w:ascii="Arial" w:hAnsi="Arial" w:cs="Arial"/>
        </w:rPr>
        <w:t>)</w:t>
      </w:r>
      <w:r w:rsidR="00C13693">
        <w:rPr>
          <w:rFonts w:ascii="Arial" w:hAnsi="Arial" w:cs="Arial"/>
        </w:rPr>
        <w:t>.</w:t>
      </w:r>
    </w:p>
    <w:p w14:paraId="4E6D90D6" w14:textId="77777777" w:rsidR="000C6DCE" w:rsidRDefault="000C6DCE" w:rsidP="000C6DCE">
      <w:pPr>
        <w:jc w:val="both"/>
        <w:rPr>
          <w:rFonts w:ascii="Arial" w:hAnsi="Arial" w:cs="Arial"/>
        </w:rPr>
      </w:pPr>
    </w:p>
    <w:p w14:paraId="5C5A47E8" w14:textId="77777777" w:rsidR="000C6DCE" w:rsidRDefault="000C6DCE" w:rsidP="000C6DCE">
      <w:pPr>
        <w:jc w:val="both"/>
        <w:rPr>
          <w:rFonts w:ascii="Arial" w:hAnsi="Arial" w:cs="Arial"/>
        </w:rPr>
      </w:pPr>
      <w:r>
        <w:rPr>
          <w:rFonts w:ascii="Arial" w:hAnsi="Arial" w:cs="Arial"/>
        </w:rPr>
        <w:t xml:space="preserve">As part of the long term sickness panel hearing, you will have the opportunity to respond to the management case. </w:t>
      </w:r>
      <w:r w:rsidR="00217A14">
        <w:rPr>
          <w:rFonts w:ascii="Arial" w:hAnsi="Arial" w:cs="Arial"/>
        </w:rPr>
        <w:t>Therefore,</w:t>
      </w:r>
      <w:r>
        <w:rPr>
          <w:rFonts w:ascii="Arial" w:hAnsi="Arial" w:cs="Arial"/>
        </w:rPr>
        <w:t xml:space="preserve"> it is advised that you prepare what you would like to present to the panel before the date of the hearing and send it to me by </w:t>
      </w:r>
      <w:r w:rsidR="00E85361">
        <w:rPr>
          <w:rFonts w:ascii="Arial" w:hAnsi="Arial" w:cs="Arial"/>
        </w:rPr>
        <w:t>&lt;insert date&gt;</w:t>
      </w:r>
      <w:r>
        <w:rPr>
          <w:rFonts w:ascii="Arial" w:hAnsi="Arial" w:cs="Arial"/>
        </w:rPr>
        <w:t>. You will also have the opportunity to ask the management side questions. The panel will also have the opportunity to ask you and the management side questions</w:t>
      </w:r>
    </w:p>
    <w:p w14:paraId="0E856F7E" w14:textId="77777777" w:rsidR="000C6DCE" w:rsidRDefault="000C6DCE" w:rsidP="000C6DCE">
      <w:pPr>
        <w:jc w:val="both"/>
        <w:rPr>
          <w:rFonts w:ascii="Arial" w:hAnsi="Arial" w:cs="Arial"/>
        </w:rPr>
      </w:pPr>
    </w:p>
    <w:p w14:paraId="3012F0F1" w14:textId="77777777" w:rsidR="000C6DCE" w:rsidRDefault="000C6DCE" w:rsidP="000C6DCE">
      <w:pPr>
        <w:jc w:val="both"/>
        <w:rPr>
          <w:rFonts w:ascii="Arial" w:hAnsi="Arial" w:cs="Arial"/>
        </w:rPr>
      </w:pPr>
      <w:r w:rsidRPr="003818ED">
        <w:rPr>
          <w:rFonts w:ascii="Arial" w:hAnsi="Arial" w:cs="Arial"/>
        </w:rPr>
        <w:t>As you know, you are also entitled to be represented at this hearing by a trade union representative</w:t>
      </w:r>
      <w:r>
        <w:rPr>
          <w:rFonts w:ascii="Arial" w:hAnsi="Arial" w:cs="Arial"/>
        </w:rPr>
        <w:t>, colleague</w:t>
      </w:r>
      <w:r w:rsidRPr="003818ED">
        <w:rPr>
          <w:rFonts w:ascii="Arial" w:hAnsi="Arial" w:cs="Arial"/>
        </w:rPr>
        <w:t xml:space="preserve"> or friend</w:t>
      </w:r>
      <w:r>
        <w:rPr>
          <w:rFonts w:ascii="Arial" w:hAnsi="Arial" w:cs="Arial"/>
        </w:rPr>
        <w:t xml:space="preserve"> not acting in a legal capacity. </w:t>
      </w:r>
    </w:p>
    <w:p w14:paraId="61B221EB" w14:textId="77777777" w:rsidR="000C6DCE" w:rsidRPr="003818ED" w:rsidRDefault="000C6DCE" w:rsidP="000C6DCE">
      <w:pPr>
        <w:jc w:val="both"/>
        <w:rPr>
          <w:rFonts w:ascii="Arial" w:hAnsi="Arial" w:cs="Arial"/>
          <w:i/>
        </w:rPr>
      </w:pPr>
    </w:p>
    <w:p w14:paraId="09CC2272" w14:textId="436E1EA5" w:rsidR="000C6DCE" w:rsidRPr="003818ED" w:rsidRDefault="000C6DCE" w:rsidP="000C6DCE">
      <w:pPr>
        <w:jc w:val="both"/>
        <w:rPr>
          <w:rFonts w:ascii="Arial" w:hAnsi="Arial" w:cs="Arial"/>
        </w:rPr>
      </w:pPr>
      <w:r>
        <w:rPr>
          <w:rFonts w:ascii="Arial" w:hAnsi="Arial" w:cs="Arial"/>
        </w:rPr>
        <w:lastRenderedPageBreak/>
        <w:t xml:space="preserve">You should be aware that if the decision of the panel is that you have reached the final stage of the long term sickness process, then a potential outcome of the meeting will be to issue you with notice to </w:t>
      </w:r>
      <w:r w:rsidR="00D71966">
        <w:rPr>
          <w:rFonts w:ascii="Arial" w:hAnsi="Arial" w:cs="Arial"/>
        </w:rPr>
        <w:t xml:space="preserve">end your contract with </w:t>
      </w:r>
      <w:r w:rsidR="00CF3AE3">
        <w:rPr>
          <w:rFonts w:ascii="Arial" w:hAnsi="Arial" w:cs="Arial"/>
          <w:color w:val="000000" w:themeColor="text1"/>
          <w:highlight w:val="yellow"/>
        </w:rPr>
        <w:t>na</w:t>
      </w:r>
      <w:r w:rsidR="00CF3AE3" w:rsidRPr="003013C5">
        <w:rPr>
          <w:rFonts w:ascii="Arial" w:hAnsi="Arial" w:cs="Arial"/>
          <w:color w:val="000000" w:themeColor="text1"/>
          <w:highlight w:val="yellow"/>
        </w:rPr>
        <w:t>me of church</w:t>
      </w:r>
      <w:r w:rsidR="00D71966">
        <w:rPr>
          <w:rFonts w:ascii="Arial" w:hAnsi="Arial" w:cs="Arial"/>
        </w:rPr>
        <w:t xml:space="preserve"> </w:t>
      </w:r>
      <w:r w:rsidR="00896653">
        <w:rPr>
          <w:rFonts w:ascii="Arial" w:hAnsi="Arial" w:cs="Arial"/>
        </w:rPr>
        <w:t xml:space="preserve"> on the grounds of capability </w:t>
      </w:r>
      <w:r>
        <w:rPr>
          <w:rFonts w:ascii="Arial" w:hAnsi="Arial" w:cs="Arial"/>
        </w:rPr>
        <w:t xml:space="preserve">due to ill health. </w:t>
      </w:r>
    </w:p>
    <w:p w14:paraId="77521C5E" w14:textId="77777777" w:rsidR="000C6DCE" w:rsidRPr="003818ED" w:rsidRDefault="000C6DCE" w:rsidP="000C6DCE">
      <w:pPr>
        <w:jc w:val="both"/>
        <w:rPr>
          <w:rFonts w:ascii="Arial" w:hAnsi="Arial" w:cs="Arial"/>
        </w:rPr>
      </w:pPr>
    </w:p>
    <w:p w14:paraId="241741C1" w14:textId="5F0CEF88" w:rsidR="000C6DCE" w:rsidRPr="003818ED" w:rsidRDefault="000C6DCE" w:rsidP="000C6DCE">
      <w:pPr>
        <w:jc w:val="both"/>
        <w:rPr>
          <w:rFonts w:ascii="Arial" w:hAnsi="Arial" w:cs="Arial"/>
        </w:rPr>
      </w:pPr>
      <w:r w:rsidRPr="003818ED">
        <w:rPr>
          <w:rFonts w:ascii="Arial" w:hAnsi="Arial" w:cs="Arial"/>
        </w:rPr>
        <w:t xml:space="preserve">I should </w:t>
      </w:r>
      <w:r w:rsidR="00D71966">
        <w:rPr>
          <w:rFonts w:ascii="Arial" w:hAnsi="Arial" w:cs="Arial"/>
        </w:rPr>
        <w:t xml:space="preserve">be grateful if you would let me </w:t>
      </w:r>
      <w:r w:rsidRPr="00A066F4">
        <w:rPr>
          <w:rFonts w:ascii="Arial" w:hAnsi="Arial" w:cs="Arial"/>
          <w:i/>
        </w:rPr>
        <w:t xml:space="preserve"> (detail contact number)</w:t>
      </w:r>
      <w:r>
        <w:rPr>
          <w:rFonts w:ascii="Arial" w:hAnsi="Arial" w:cs="Arial"/>
        </w:rPr>
        <w:t xml:space="preserve"> </w:t>
      </w:r>
      <w:r w:rsidRPr="003818ED">
        <w:rPr>
          <w:rFonts w:ascii="Arial" w:hAnsi="Arial" w:cs="Arial"/>
        </w:rPr>
        <w:t xml:space="preserve">know </w:t>
      </w:r>
      <w:r>
        <w:rPr>
          <w:rFonts w:ascii="Arial" w:hAnsi="Arial" w:cs="Arial"/>
        </w:rPr>
        <w:t xml:space="preserve">by </w:t>
      </w:r>
      <w:r w:rsidRPr="00A066F4">
        <w:rPr>
          <w:rFonts w:ascii="Arial" w:hAnsi="Arial" w:cs="Arial"/>
          <w:i/>
        </w:rPr>
        <w:t>(provide deadline)</w:t>
      </w:r>
      <w:r>
        <w:rPr>
          <w:rFonts w:ascii="Arial" w:hAnsi="Arial" w:cs="Arial"/>
        </w:rPr>
        <w:t xml:space="preserve"> </w:t>
      </w:r>
      <w:r w:rsidRPr="003818ED">
        <w:rPr>
          <w:rFonts w:ascii="Arial" w:hAnsi="Arial" w:cs="Arial"/>
        </w:rPr>
        <w:t xml:space="preserve">whether you </w:t>
      </w:r>
      <w:r>
        <w:rPr>
          <w:rFonts w:ascii="Arial" w:hAnsi="Arial" w:cs="Arial"/>
        </w:rPr>
        <w:t>will be attending.  If I do not hear from you or you do not attend, the hearing will proceed in your absence.</w:t>
      </w:r>
    </w:p>
    <w:p w14:paraId="2B42497A" w14:textId="77777777" w:rsidR="000C6DCE" w:rsidRPr="003818ED" w:rsidRDefault="000C6DCE" w:rsidP="000C6DCE">
      <w:pPr>
        <w:jc w:val="both"/>
        <w:rPr>
          <w:rFonts w:ascii="Arial" w:hAnsi="Arial" w:cs="Arial"/>
        </w:rPr>
      </w:pPr>
    </w:p>
    <w:p w14:paraId="2909A849" w14:textId="1AF4640C" w:rsidR="000C6DCE" w:rsidRPr="003818ED" w:rsidRDefault="000C6DCE" w:rsidP="000C6DCE">
      <w:pPr>
        <w:jc w:val="both"/>
        <w:rPr>
          <w:rFonts w:ascii="Arial" w:hAnsi="Arial" w:cs="Arial"/>
        </w:rPr>
      </w:pPr>
      <w:r w:rsidRPr="003818ED">
        <w:rPr>
          <w:rFonts w:ascii="Arial" w:hAnsi="Arial" w:cs="Arial"/>
        </w:rPr>
        <w:t xml:space="preserve">If you have any queries about the contents of this letter or about the meeting on the </w:t>
      </w:r>
      <w:r w:rsidRPr="008B7D96">
        <w:rPr>
          <w:rFonts w:ascii="Arial" w:hAnsi="Arial" w:cs="Arial"/>
          <w:i/>
        </w:rPr>
        <w:t>(detail</w:t>
      </w:r>
      <w:r>
        <w:rPr>
          <w:rFonts w:ascii="Arial" w:hAnsi="Arial" w:cs="Arial"/>
        </w:rPr>
        <w:t xml:space="preserve"> </w:t>
      </w:r>
      <w:r w:rsidRPr="008B7D96">
        <w:rPr>
          <w:rFonts w:ascii="Arial" w:hAnsi="Arial" w:cs="Arial"/>
          <w:i/>
        </w:rPr>
        <w:t>hearing date),</w:t>
      </w:r>
      <w:r w:rsidRPr="003818ED">
        <w:rPr>
          <w:rFonts w:ascii="Arial" w:hAnsi="Arial" w:cs="Arial"/>
        </w:rPr>
        <w:t xml:space="preserve"> or if there is anything we can help you with then please do not hesitate</w:t>
      </w:r>
      <w:r w:rsidR="00D71966">
        <w:rPr>
          <w:rFonts w:ascii="Arial" w:hAnsi="Arial" w:cs="Arial"/>
        </w:rPr>
        <w:t xml:space="preserve"> to contact me </w:t>
      </w:r>
      <w:r>
        <w:rPr>
          <w:rFonts w:ascii="Arial" w:hAnsi="Arial" w:cs="Arial"/>
        </w:rPr>
        <w:t xml:space="preserve">on </w:t>
      </w:r>
      <w:r w:rsidRPr="008B7D96">
        <w:rPr>
          <w:rFonts w:ascii="Arial" w:hAnsi="Arial" w:cs="Arial"/>
          <w:i/>
        </w:rPr>
        <w:t>(contact number).</w:t>
      </w:r>
      <w:r>
        <w:rPr>
          <w:rFonts w:ascii="Arial" w:hAnsi="Arial" w:cs="Arial"/>
        </w:rPr>
        <w:t xml:space="preserve"> </w:t>
      </w:r>
    </w:p>
    <w:p w14:paraId="7289BFA0" w14:textId="77777777" w:rsidR="000C6DCE" w:rsidRPr="003818ED" w:rsidRDefault="000C6DCE" w:rsidP="000C6DCE">
      <w:pPr>
        <w:jc w:val="both"/>
        <w:rPr>
          <w:rFonts w:ascii="Arial" w:hAnsi="Arial" w:cs="Arial"/>
        </w:rPr>
      </w:pPr>
    </w:p>
    <w:p w14:paraId="2989456D" w14:textId="77777777" w:rsidR="000C6DCE" w:rsidRPr="003818ED" w:rsidRDefault="000C6DCE" w:rsidP="000C6DCE">
      <w:pPr>
        <w:outlineLvl w:val="0"/>
        <w:rPr>
          <w:rFonts w:ascii="Arial" w:hAnsi="Arial" w:cs="Arial"/>
        </w:rPr>
      </w:pPr>
      <w:r w:rsidRPr="003818ED">
        <w:rPr>
          <w:rFonts w:ascii="Arial" w:hAnsi="Arial" w:cs="Arial"/>
        </w:rPr>
        <w:t>Yours sincerely</w:t>
      </w:r>
    </w:p>
    <w:p w14:paraId="12393A72" w14:textId="77777777" w:rsidR="000C6DCE" w:rsidRPr="003818ED" w:rsidRDefault="000C6DCE" w:rsidP="000C6DCE">
      <w:pPr>
        <w:rPr>
          <w:rFonts w:ascii="Arial" w:hAnsi="Arial" w:cs="Arial"/>
        </w:rPr>
      </w:pPr>
    </w:p>
    <w:p w14:paraId="3883E4B5" w14:textId="77777777" w:rsidR="000C6DCE" w:rsidRDefault="000C6DCE" w:rsidP="000C6DCE">
      <w:pPr>
        <w:rPr>
          <w:rFonts w:ascii="Arial" w:hAnsi="Arial" w:cs="Arial"/>
        </w:rPr>
      </w:pPr>
    </w:p>
    <w:p w14:paraId="36E9BD8F" w14:textId="77777777" w:rsidR="000C6DCE" w:rsidRDefault="000C6DCE" w:rsidP="000C6DCE">
      <w:pPr>
        <w:rPr>
          <w:rFonts w:ascii="Arial" w:hAnsi="Arial" w:cs="Arial"/>
        </w:rPr>
      </w:pPr>
    </w:p>
    <w:p w14:paraId="4019ED91" w14:textId="77777777" w:rsidR="000C6DCE" w:rsidRPr="003818ED" w:rsidRDefault="000C6DCE" w:rsidP="000C6DCE">
      <w:pPr>
        <w:rPr>
          <w:rFonts w:ascii="Arial" w:hAnsi="Arial" w:cs="Arial"/>
        </w:rPr>
      </w:pPr>
    </w:p>
    <w:p w14:paraId="3DBBAC9E" w14:textId="77777777" w:rsidR="00E85361" w:rsidRPr="00D71966" w:rsidRDefault="00E85361" w:rsidP="00E85361">
      <w:pPr>
        <w:spacing w:line="240" w:lineRule="auto"/>
        <w:jc w:val="both"/>
        <w:rPr>
          <w:rFonts w:ascii="Arial" w:hAnsi="Arial" w:cs="Arial"/>
          <w:color w:val="000000" w:themeColor="text1"/>
          <w:highlight w:val="yellow"/>
        </w:rPr>
      </w:pPr>
      <w:r w:rsidRPr="00D71966">
        <w:rPr>
          <w:rFonts w:ascii="Arial" w:hAnsi="Arial" w:cs="Arial"/>
          <w:color w:val="000000" w:themeColor="text1"/>
          <w:highlight w:val="yellow"/>
        </w:rPr>
        <w:t xml:space="preserve">Managers Name </w:t>
      </w:r>
    </w:p>
    <w:p w14:paraId="63D9F42D" w14:textId="77777777" w:rsidR="00E85361" w:rsidRPr="00855FC4" w:rsidRDefault="00E85361" w:rsidP="00E85361">
      <w:pPr>
        <w:spacing w:line="240" w:lineRule="auto"/>
        <w:jc w:val="both"/>
        <w:rPr>
          <w:rFonts w:ascii="Arial" w:hAnsi="Arial" w:cs="Arial"/>
          <w:color w:val="000000" w:themeColor="text1"/>
        </w:rPr>
      </w:pPr>
      <w:r w:rsidRPr="00D71966">
        <w:rPr>
          <w:rFonts w:ascii="Arial" w:hAnsi="Arial" w:cs="Arial"/>
          <w:b/>
          <w:color w:val="000000" w:themeColor="text1"/>
          <w:highlight w:val="yellow"/>
          <w:u w:val="single"/>
        </w:rPr>
        <w:t>Managers Title</w:t>
      </w:r>
      <w:r w:rsidRPr="00855FC4">
        <w:rPr>
          <w:rFonts w:ascii="Arial" w:hAnsi="Arial" w:cs="Arial"/>
          <w:b/>
          <w:color w:val="000000" w:themeColor="text1"/>
          <w:u w:val="single"/>
        </w:rPr>
        <w:t xml:space="preserve"> </w:t>
      </w:r>
    </w:p>
    <w:p w14:paraId="3B7946D4" w14:textId="77777777" w:rsidR="000C6DCE" w:rsidRPr="003818ED" w:rsidRDefault="000C6DCE" w:rsidP="00E85361">
      <w:pPr>
        <w:rPr>
          <w:rFonts w:ascii="Arial" w:hAnsi="Arial" w:cs="Arial"/>
          <w:b/>
        </w:rPr>
      </w:pPr>
    </w:p>
    <w:p w14:paraId="369EFCBF" w14:textId="77777777" w:rsidR="000C6DCE" w:rsidRPr="003818ED" w:rsidRDefault="000C6DCE" w:rsidP="000C6DCE">
      <w:pPr>
        <w:rPr>
          <w:rFonts w:ascii="Arial" w:hAnsi="Arial" w:cs="Arial"/>
        </w:rPr>
      </w:pPr>
    </w:p>
    <w:p w14:paraId="66756554" w14:textId="77777777" w:rsidR="000C6DCE" w:rsidRPr="003818ED" w:rsidRDefault="000C6DCE" w:rsidP="000C6DCE">
      <w:pPr>
        <w:rPr>
          <w:rFonts w:ascii="Arial" w:hAnsi="Arial" w:cs="Arial"/>
        </w:rPr>
      </w:pPr>
      <w:r w:rsidRPr="003818ED">
        <w:rPr>
          <w:rFonts w:ascii="Arial" w:hAnsi="Arial" w:cs="Arial"/>
        </w:rPr>
        <w:tab/>
      </w:r>
    </w:p>
    <w:p w14:paraId="40BD3848" w14:textId="77777777" w:rsidR="000C6DCE" w:rsidRPr="006061D9" w:rsidRDefault="000C6DCE" w:rsidP="000C6DCE">
      <w:pPr>
        <w:ind w:left="720" w:hanging="720"/>
        <w:rPr>
          <w:rFonts w:ascii="Arial" w:hAnsi="Arial" w:cs="Arial"/>
        </w:rPr>
      </w:pPr>
      <w:r>
        <w:rPr>
          <w:rFonts w:ascii="Arial" w:hAnsi="Arial" w:cs="Arial"/>
          <w:b/>
        </w:rPr>
        <w:t>E</w:t>
      </w:r>
      <w:r w:rsidRPr="003818ED">
        <w:rPr>
          <w:rFonts w:ascii="Arial" w:hAnsi="Arial" w:cs="Arial"/>
          <w:b/>
        </w:rPr>
        <w:t>nc:</w:t>
      </w:r>
      <w:r w:rsidRPr="003818ED">
        <w:rPr>
          <w:rFonts w:ascii="Arial" w:hAnsi="Arial" w:cs="Arial"/>
        </w:rPr>
        <w:tab/>
      </w:r>
      <w:r w:rsidR="00E85361">
        <w:rPr>
          <w:rFonts w:ascii="Arial" w:hAnsi="Arial" w:cs="Arial"/>
        </w:rPr>
        <w:t>Management C</w:t>
      </w:r>
      <w:r w:rsidRPr="006061D9">
        <w:rPr>
          <w:rFonts w:ascii="Arial" w:hAnsi="Arial" w:cs="Arial"/>
        </w:rPr>
        <w:t>as</w:t>
      </w:r>
      <w:r w:rsidR="00E85361">
        <w:rPr>
          <w:rFonts w:ascii="Arial" w:hAnsi="Arial" w:cs="Arial"/>
        </w:rPr>
        <w:t>e</w:t>
      </w:r>
    </w:p>
    <w:p w14:paraId="36250A28" w14:textId="2CAEE91E" w:rsidR="000C6DCE" w:rsidRPr="006061D9" w:rsidRDefault="00A84D80" w:rsidP="00D71966">
      <w:pPr>
        <w:ind w:left="720"/>
        <w:rPr>
          <w:rFonts w:ascii="Arial" w:hAnsi="Arial" w:cs="Arial"/>
        </w:rPr>
      </w:pPr>
      <w:r>
        <w:rPr>
          <w:rFonts w:ascii="Arial" w:hAnsi="Arial" w:cs="Arial"/>
        </w:rPr>
        <w:t xml:space="preserve">Absence </w:t>
      </w:r>
      <w:r w:rsidR="00E85361">
        <w:rPr>
          <w:rFonts w:ascii="Arial" w:hAnsi="Arial" w:cs="Arial"/>
        </w:rPr>
        <w:t xml:space="preserve">Management </w:t>
      </w:r>
      <w:r>
        <w:rPr>
          <w:rFonts w:ascii="Arial" w:hAnsi="Arial" w:cs="Arial"/>
        </w:rPr>
        <w:t>Policy and Procedure</w:t>
      </w:r>
    </w:p>
    <w:p w14:paraId="46037EDE" w14:textId="77777777" w:rsidR="000C6DCE" w:rsidRPr="003818ED" w:rsidRDefault="000C6DCE" w:rsidP="000C6DCE">
      <w:pPr>
        <w:rPr>
          <w:rFonts w:ascii="Arial" w:hAnsi="Arial" w:cs="Arial"/>
        </w:rPr>
      </w:pPr>
    </w:p>
    <w:p w14:paraId="0F26D86D" w14:textId="77777777" w:rsidR="000C6DCE" w:rsidRDefault="000C6DCE" w:rsidP="00C40240">
      <w:pPr>
        <w:spacing w:line="240" w:lineRule="auto"/>
        <w:rPr>
          <w:rFonts w:ascii="Arial" w:hAnsi="Arial" w:cs="Arial"/>
          <w:b/>
          <w:color w:val="000000" w:themeColor="text1"/>
        </w:rPr>
      </w:pPr>
    </w:p>
    <w:p w14:paraId="604995E7" w14:textId="77777777" w:rsidR="000C6DCE" w:rsidRPr="00C40240" w:rsidRDefault="000C6DCE" w:rsidP="00C40240">
      <w:pPr>
        <w:spacing w:line="240" w:lineRule="auto"/>
        <w:rPr>
          <w:rFonts w:ascii="Arial" w:hAnsi="Arial" w:cs="Arial"/>
          <w:b/>
          <w:color w:val="000000" w:themeColor="text1"/>
        </w:rPr>
      </w:pPr>
    </w:p>
    <w:p w14:paraId="0208A3A0" w14:textId="77777777" w:rsidR="00FA097C" w:rsidRPr="00C40240" w:rsidRDefault="00FA097C" w:rsidP="00C40240">
      <w:pPr>
        <w:spacing w:line="240" w:lineRule="auto"/>
        <w:rPr>
          <w:rFonts w:ascii="Arial" w:hAnsi="Arial" w:cs="Arial"/>
          <w:b/>
          <w:color w:val="000000" w:themeColor="text1"/>
        </w:rPr>
      </w:pPr>
    </w:p>
    <w:p w14:paraId="2079E966" w14:textId="77777777" w:rsidR="00855FC4" w:rsidRDefault="00855FC4" w:rsidP="00C40240">
      <w:pPr>
        <w:spacing w:line="240" w:lineRule="auto"/>
        <w:rPr>
          <w:rFonts w:ascii="Arial" w:hAnsi="Arial" w:cs="Arial"/>
          <w:b/>
          <w:color w:val="000000" w:themeColor="text1"/>
          <w:u w:val="single"/>
        </w:rPr>
      </w:pPr>
    </w:p>
    <w:p w14:paraId="7FFBB157" w14:textId="77777777" w:rsidR="00855FC4" w:rsidRDefault="00855FC4" w:rsidP="00C40240">
      <w:pPr>
        <w:spacing w:line="240" w:lineRule="auto"/>
        <w:rPr>
          <w:rFonts w:ascii="Arial" w:hAnsi="Arial" w:cs="Arial"/>
          <w:b/>
          <w:color w:val="000000" w:themeColor="text1"/>
          <w:u w:val="single"/>
        </w:rPr>
      </w:pPr>
    </w:p>
    <w:p w14:paraId="75CF4BCA" w14:textId="77777777" w:rsidR="00855FC4" w:rsidRDefault="00855FC4" w:rsidP="00C40240">
      <w:pPr>
        <w:spacing w:line="240" w:lineRule="auto"/>
        <w:rPr>
          <w:rFonts w:ascii="Arial" w:hAnsi="Arial" w:cs="Arial"/>
          <w:b/>
          <w:color w:val="000000" w:themeColor="text1"/>
          <w:u w:val="single"/>
        </w:rPr>
      </w:pPr>
    </w:p>
    <w:p w14:paraId="2C9B87E2" w14:textId="77777777" w:rsidR="00855FC4" w:rsidRDefault="00855FC4" w:rsidP="00C40240">
      <w:pPr>
        <w:spacing w:line="240" w:lineRule="auto"/>
        <w:rPr>
          <w:rFonts w:ascii="Arial" w:hAnsi="Arial" w:cs="Arial"/>
          <w:b/>
          <w:color w:val="000000" w:themeColor="text1"/>
          <w:u w:val="single"/>
        </w:rPr>
      </w:pPr>
    </w:p>
    <w:p w14:paraId="65B8BA8C" w14:textId="77777777" w:rsidR="00855FC4" w:rsidRDefault="00855FC4" w:rsidP="00C40240">
      <w:pPr>
        <w:spacing w:line="240" w:lineRule="auto"/>
        <w:rPr>
          <w:rFonts w:ascii="Arial" w:hAnsi="Arial" w:cs="Arial"/>
          <w:b/>
          <w:color w:val="000000" w:themeColor="text1"/>
          <w:u w:val="single"/>
        </w:rPr>
      </w:pPr>
    </w:p>
    <w:p w14:paraId="7AD977B4" w14:textId="77777777" w:rsidR="00855FC4" w:rsidRDefault="00855FC4" w:rsidP="00C40240">
      <w:pPr>
        <w:spacing w:line="240" w:lineRule="auto"/>
        <w:rPr>
          <w:rFonts w:ascii="Arial" w:hAnsi="Arial" w:cs="Arial"/>
          <w:b/>
          <w:color w:val="000000" w:themeColor="text1"/>
          <w:u w:val="single"/>
        </w:rPr>
      </w:pPr>
    </w:p>
    <w:p w14:paraId="03D23559" w14:textId="77777777" w:rsidR="00855FC4" w:rsidRDefault="00855FC4" w:rsidP="00C40240">
      <w:pPr>
        <w:spacing w:line="240" w:lineRule="auto"/>
        <w:rPr>
          <w:rFonts w:ascii="Arial" w:hAnsi="Arial" w:cs="Arial"/>
          <w:b/>
          <w:color w:val="000000" w:themeColor="text1"/>
          <w:u w:val="single"/>
        </w:rPr>
      </w:pPr>
    </w:p>
    <w:p w14:paraId="32553BAC" w14:textId="77777777" w:rsidR="00855FC4" w:rsidRDefault="00855FC4" w:rsidP="00C40240">
      <w:pPr>
        <w:spacing w:line="240" w:lineRule="auto"/>
        <w:rPr>
          <w:rFonts w:ascii="Arial" w:hAnsi="Arial" w:cs="Arial"/>
          <w:b/>
          <w:color w:val="000000" w:themeColor="text1"/>
          <w:u w:val="single"/>
        </w:rPr>
      </w:pPr>
    </w:p>
    <w:p w14:paraId="0ADF1300" w14:textId="77777777" w:rsidR="00855FC4" w:rsidRDefault="00855FC4" w:rsidP="00C40240">
      <w:pPr>
        <w:spacing w:line="240" w:lineRule="auto"/>
        <w:rPr>
          <w:rFonts w:ascii="Arial" w:hAnsi="Arial" w:cs="Arial"/>
          <w:b/>
          <w:color w:val="000000" w:themeColor="text1"/>
          <w:u w:val="single"/>
        </w:rPr>
      </w:pPr>
    </w:p>
    <w:p w14:paraId="2AE88E7D" w14:textId="77777777" w:rsidR="00855FC4" w:rsidRDefault="00855FC4" w:rsidP="00C40240">
      <w:pPr>
        <w:spacing w:line="240" w:lineRule="auto"/>
        <w:rPr>
          <w:rFonts w:ascii="Arial" w:hAnsi="Arial" w:cs="Arial"/>
          <w:b/>
          <w:color w:val="000000" w:themeColor="text1"/>
          <w:u w:val="single"/>
        </w:rPr>
      </w:pPr>
    </w:p>
    <w:p w14:paraId="36AF20AF" w14:textId="77777777" w:rsidR="00855FC4" w:rsidRDefault="00855FC4" w:rsidP="00C40240">
      <w:pPr>
        <w:spacing w:line="240" w:lineRule="auto"/>
        <w:rPr>
          <w:rFonts w:ascii="Arial" w:hAnsi="Arial" w:cs="Arial"/>
          <w:b/>
          <w:color w:val="000000" w:themeColor="text1"/>
          <w:u w:val="single"/>
        </w:rPr>
      </w:pPr>
    </w:p>
    <w:p w14:paraId="7785BA27" w14:textId="77777777" w:rsidR="00855FC4" w:rsidRDefault="00855FC4" w:rsidP="00C40240">
      <w:pPr>
        <w:spacing w:line="240" w:lineRule="auto"/>
        <w:rPr>
          <w:rFonts w:ascii="Arial" w:hAnsi="Arial" w:cs="Arial"/>
          <w:b/>
          <w:color w:val="000000" w:themeColor="text1"/>
          <w:u w:val="single"/>
        </w:rPr>
      </w:pPr>
    </w:p>
    <w:p w14:paraId="60436F8A" w14:textId="77777777" w:rsidR="00855FC4" w:rsidRDefault="00855FC4" w:rsidP="00C40240">
      <w:pPr>
        <w:spacing w:line="240" w:lineRule="auto"/>
        <w:rPr>
          <w:rFonts w:ascii="Arial" w:hAnsi="Arial" w:cs="Arial"/>
          <w:b/>
          <w:color w:val="000000" w:themeColor="text1"/>
          <w:u w:val="single"/>
        </w:rPr>
      </w:pPr>
    </w:p>
    <w:p w14:paraId="161AE743" w14:textId="77777777" w:rsidR="00855FC4" w:rsidRDefault="00855FC4" w:rsidP="00C40240">
      <w:pPr>
        <w:spacing w:line="240" w:lineRule="auto"/>
        <w:rPr>
          <w:rFonts w:ascii="Arial" w:hAnsi="Arial" w:cs="Arial"/>
          <w:b/>
          <w:color w:val="000000" w:themeColor="text1"/>
          <w:u w:val="single"/>
        </w:rPr>
      </w:pPr>
    </w:p>
    <w:p w14:paraId="7F71F283" w14:textId="77777777" w:rsidR="00702AD5" w:rsidRDefault="00702AD5" w:rsidP="00C40240">
      <w:pPr>
        <w:spacing w:line="240" w:lineRule="auto"/>
        <w:rPr>
          <w:rFonts w:ascii="Arial" w:hAnsi="Arial" w:cs="Arial"/>
          <w:b/>
          <w:color w:val="000000" w:themeColor="text1"/>
          <w:u w:val="single"/>
        </w:rPr>
        <w:sectPr w:rsidR="00702AD5" w:rsidSect="0011452D">
          <w:pgSz w:w="11906" w:h="16838"/>
          <w:pgMar w:top="1440" w:right="1440" w:bottom="1440" w:left="1440" w:header="708" w:footer="708" w:gutter="0"/>
          <w:cols w:space="708"/>
          <w:docGrid w:linePitch="360"/>
        </w:sectPr>
      </w:pPr>
    </w:p>
    <w:p w14:paraId="42784B94" w14:textId="2079E5CF" w:rsidR="00702AD5" w:rsidRDefault="00702AD5" w:rsidP="00C40240">
      <w:pPr>
        <w:spacing w:line="240" w:lineRule="auto"/>
        <w:rPr>
          <w:rFonts w:ascii="Arial" w:hAnsi="Arial" w:cs="Arial"/>
          <w:b/>
          <w:color w:val="000000" w:themeColor="text1"/>
          <w:u w:val="single"/>
        </w:rPr>
      </w:pPr>
    </w:p>
    <w:p w14:paraId="0C04D1CF" w14:textId="77777777" w:rsidR="000C6AEF" w:rsidRDefault="00FA097C" w:rsidP="00C40240">
      <w:pPr>
        <w:spacing w:line="240" w:lineRule="auto"/>
        <w:rPr>
          <w:rFonts w:ascii="Arial" w:hAnsi="Arial" w:cs="Arial"/>
          <w:b/>
          <w:color w:val="000000" w:themeColor="text1"/>
        </w:rPr>
      </w:pPr>
      <w:r w:rsidRPr="00C40240">
        <w:rPr>
          <w:rFonts w:ascii="Arial" w:hAnsi="Arial" w:cs="Arial"/>
          <w:b/>
          <w:color w:val="000000" w:themeColor="text1"/>
          <w:u w:val="single"/>
        </w:rPr>
        <w:t>Appendix 1</w:t>
      </w:r>
      <w:r w:rsidR="00FF4DD6">
        <w:rPr>
          <w:rFonts w:ascii="Arial" w:hAnsi="Arial" w:cs="Arial"/>
          <w:b/>
          <w:color w:val="000000" w:themeColor="text1"/>
          <w:u w:val="single"/>
        </w:rPr>
        <w:t>2</w:t>
      </w:r>
    </w:p>
    <w:p w14:paraId="2FF1B2DD" w14:textId="77777777" w:rsidR="00FA097C" w:rsidRDefault="00FA097C" w:rsidP="00C40240">
      <w:pPr>
        <w:spacing w:line="240" w:lineRule="auto"/>
        <w:rPr>
          <w:rFonts w:ascii="Arial" w:hAnsi="Arial" w:cs="Arial"/>
          <w:b/>
          <w:color w:val="000000" w:themeColor="text1"/>
        </w:rPr>
      </w:pPr>
      <w:r w:rsidRPr="00C40240">
        <w:rPr>
          <w:rFonts w:ascii="Arial" w:hAnsi="Arial" w:cs="Arial"/>
          <w:b/>
          <w:color w:val="000000" w:themeColor="text1"/>
        </w:rPr>
        <w:t>Outcome of long term sickness</w:t>
      </w:r>
      <w:r w:rsidR="000F58FE">
        <w:rPr>
          <w:rFonts w:ascii="Arial" w:hAnsi="Arial" w:cs="Arial"/>
          <w:b/>
          <w:color w:val="000000" w:themeColor="text1"/>
        </w:rPr>
        <w:t xml:space="preserve"> final hearing</w:t>
      </w:r>
      <w:r w:rsidRPr="00C40240">
        <w:rPr>
          <w:rFonts w:ascii="Arial" w:hAnsi="Arial" w:cs="Arial"/>
          <w:b/>
          <w:color w:val="000000" w:themeColor="text1"/>
        </w:rPr>
        <w:t xml:space="preserve"> </w:t>
      </w:r>
      <w:r w:rsidR="000C6AEF">
        <w:rPr>
          <w:rFonts w:ascii="Arial" w:hAnsi="Arial" w:cs="Arial"/>
          <w:b/>
          <w:color w:val="000000" w:themeColor="text1"/>
        </w:rPr>
        <w:t>letter</w:t>
      </w:r>
      <w:r w:rsidR="00896653">
        <w:rPr>
          <w:rFonts w:ascii="Arial" w:hAnsi="Arial" w:cs="Arial"/>
          <w:b/>
          <w:color w:val="000000" w:themeColor="text1"/>
        </w:rPr>
        <w:t xml:space="preserve"> </w:t>
      </w:r>
    </w:p>
    <w:p w14:paraId="666798C2" w14:textId="77777777" w:rsidR="00217A14" w:rsidRDefault="00217A14" w:rsidP="00C40240">
      <w:pPr>
        <w:spacing w:line="240" w:lineRule="auto"/>
        <w:rPr>
          <w:rFonts w:ascii="Arial" w:hAnsi="Arial" w:cs="Arial"/>
          <w:b/>
          <w:color w:val="000000" w:themeColor="text1"/>
        </w:rPr>
      </w:pPr>
    </w:p>
    <w:p w14:paraId="2F5C2777" w14:textId="77777777" w:rsidR="00BB41B5" w:rsidRPr="00C40240" w:rsidRDefault="00BB41B5" w:rsidP="00C40240">
      <w:pPr>
        <w:spacing w:line="240" w:lineRule="auto"/>
        <w:rPr>
          <w:rFonts w:ascii="Arial" w:hAnsi="Arial" w:cs="Arial"/>
          <w:b/>
          <w:color w:val="000000" w:themeColor="text1"/>
        </w:rPr>
      </w:pPr>
    </w:p>
    <w:p w14:paraId="7D62C3AA" w14:textId="77777777" w:rsidR="000F58FE" w:rsidRPr="00855FC4" w:rsidRDefault="000F58FE" w:rsidP="000F58FE">
      <w:pPr>
        <w:spacing w:line="240" w:lineRule="auto"/>
        <w:jc w:val="both"/>
        <w:rPr>
          <w:rFonts w:ascii="Arial" w:hAnsi="Arial" w:cs="Arial"/>
          <w:color w:val="000000" w:themeColor="text1"/>
        </w:rPr>
      </w:pPr>
      <w:r w:rsidRPr="00855FC4">
        <w:rPr>
          <w:rFonts w:ascii="Arial" w:hAnsi="Arial" w:cs="Arial"/>
          <w:color w:val="000000" w:themeColor="text1"/>
        </w:rPr>
        <w:t xml:space="preserve">Insert Employee Name </w:t>
      </w:r>
    </w:p>
    <w:p w14:paraId="50F93CE1" w14:textId="77777777" w:rsidR="000F58FE" w:rsidRPr="00855FC4" w:rsidRDefault="000F58FE" w:rsidP="000F58FE">
      <w:pPr>
        <w:spacing w:line="240" w:lineRule="auto"/>
        <w:jc w:val="both"/>
        <w:rPr>
          <w:rFonts w:ascii="Arial" w:hAnsi="Arial" w:cs="Arial"/>
          <w:color w:val="000000" w:themeColor="text1"/>
        </w:rPr>
      </w:pPr>
    </w:p>
    <w:p w14:paraId="04A161C7" w14:textId="77777777" w:rsidR="000F58FE" w:rsidRPr="00855FC4" w:rsidRDefault="000F58FE" w:rsidP="000F58FE">
      <w:pPr>
        <w:spacing w:line="240" w:lineRule="auto"/>
        <w:jc w:val="both"/>
        <w:rPr>
          <w:rFonts w:ascii="Arial" w:hAnsi="Arial" w:cs="Arial"/>
          <w:color w:val="000000" w:themeColor="text1"/>
        </w:rPr>
      </w:pPr>
      <w:r w:rsidRPr="00855FC4">
        <w:rPr>
          <w:rFonts w:ascii="Arial" w:hAnsi="Arial" w:cs="Arial"/>
          <w:color w:val="000000" w:themeColor="text1"/>
        </w:rPr>
        <w:t xml:space="preserve">Insert Date </w:t>
      </w:r>
    </w:p>
    <w:p w14:paraId="3E30C132" w14:textId="77777777" w:rsidR="000F58FE" w:rsidRPr="00855FC4" w:rsidRDefault="000F58FE" w:rsidP="000F58FE">
      <w:pPr>
        <w:spacing w:line="240" w:lineRule="auto"/>
        <w:jc w:val="both"/>
        <w:rPr>
          <w:rFonts w:ascii="Arial" w:hAnsi="Arial" w:cs="Arial"/>
          <w:color w:val="000000" w:themeColor="text1"/>
        </w:rPr>
      </w:pPr>
    </w:p>
    <w:p w14:paraId="6F7073F4" w14:textId="77777777" w:rsidR="000F58FE" w:rsidRPr="00855FC4" w:rsidRDefault="000F58FE" w:rsidP="000F58FE">
      <w:pPr>
        <w:spacing w:line="240" w:lineRule="auto"/>
        <w:jc w:val="both"/>
        <w:rPr>
          <w:rFonts w:ascii="Arial" w:hAnsi="Arial" w:cs="Arial"/>
          <w:color w:val="000000" w:themeColor="text1"/>
        </w:rPr>
      </w:pPr>
      <w:r w:rsidRPr="00855FC4">
        <w:rPr>
          <w:rFonts w:ascii="Arial" w:hAnsi="Arial" w:cs="Arial"/>
          <w:color w:val="000000" w:themeColor="text1"/>
        </w:rPr>
        <w:t xml:space="preserve">Dear &lt;Employee Name&gt;, </w:t>
      </w:r>
    </w:p>
    <w:p w14:paraId="481D3AD8" w14:textId="77777777" w:rsidR="000F58FE" w:rsidRPr="00855FC4" w:rsidRDefault="000F58FE" w:rsidP="000F58FE">
      <w:pPr>
        <w:spacing w:line="240" w:lineRule="auto"/>
        <w:jc w:val="both"/>
        <w:rPr>
          <w:rFonts w:ascii="Arial" w:hAnsi="Arial" w:cs="Arial"/>
          <w:color w:val="000000" w:themeColor="text1"/>
        </w:rPr>
      </w:pPr>
    </w:p>
    <w:p w14:paraId="24675D31" w14:textId="77777777" w:rsidR="000F58FE" w:rsidRPr="00855FC4" w:rsidRDefault="000F58FE" w:rsidP="000F58FE">
      <w:pPr>
        <w:spacing w:line="240" w:lineRule="auto"/>
        <w:jc w:val="both"/>
        <w:rPr>
          <w:rFonts w:ascii="Arial" w:hAnsi="Arial" w:cs="Arial"/>
          <w:b/>
          <w:color w:val="000000" w:themeColor="text1"/>
        </w:rPr>
      </w:pPr>
      <w:r w:rsidRPr="00855FC4">
        <w:rPr>
          <w:rFonts w:ascii="Arial" w:hAnsi="Arial" w:cs="Arial"/>
          <w:b/>
          <w:color w:val="000000" w:themeColor="text1"/>
        </w:rPr>
        <w:t xml:space="preserve">Re: Outcome of </w:t>
      </w:r>
      <w:r>
        <w:rPr>
          <w:rFonts w:ascii="Arial" w:hAnsi="Arial" w:cs="Arial"/>
          <w:b/>
          <w:color w:val="000000" w:themeColor="text1"/>
        </w:rPr>
        <w:t>Long Term Sickness Hearing</w:t>
      </w:r>
    </w:p>
    <w:p w14:paraId="2C6EE9C8" w14:textId="77777777" w:rsidR="000F58FE" w:rsidRPr="00855FC4" w:rsidRDefault="000F58FE" w:rsidP="000F58FE">
      <w:pPr>
        <w:spacing w:line="240" w:lineRule="auto"/>
        <w:jc w:val="center"/>
        <w:rPr>
          <w:rFonts w:ascii="Arial" w:eastAsia="Calibri" w:hAnsi="Arial" w:cs="Arial"/>
          <w:b/>
          <w:bCs/>
        </w:rPr>
      </w:pPr>
    </w:p>
    <w:p w14:paraId="360B7459" w14:textId="77048CC3" w:rsidR="000F58FE" w:rsidRPr="00855FC4" w:rsidRDefault="000F58FE" w:rsidP="000F58FE">
      <w:pPr>
        <w:spacing w:line="240" w:lineRule="auto"/>
        <w:rPr>
          <w:rFonts w:ascii="Arial" w:eastAsia="Calibri" w:hAnsi="Arial" w:cs="Arial"/>
        </w:rPr>
      </w:pPr>
      <w:r w:rsidRPr="00855FC4">
        <w:rPr>
          <w:rFonts w:ascii="Arial" w:eastAsia="Calibri" w:hAnsi="Arial" w:cs="Arial"/>
        </w:rPr>
        <w:t>I write to [*confirm/advise of] the outcome of the</w:t>
      </w:r>
      <w:r>
        <w:rPr>
          <w:rFonts w:ascii="Arial" w:eastAsia="Calibri" w:hAnsi="Arial" w:cs="Arial"/>
        </w:rPr>
        <w:t xml:space="preserve"> long-term sickness</w:t>
      </w:r>
      <w:r w:rsidRPr="00855FC4">
        <w:rPr>
          <w:rFonts w:ascii="Arial" w:eastAsia="Calibri" w:hAnsi="Arial" w:cs="Arial"/>
        </w:rPr>
        <w:t xml:space="preserve"> absence hearing that you attended on &lt;</w:t>
      </w:r>
      <w:r>
        <w:rPr>
          <w:rFonts w:ascii="Arial" w:hAnsi="Arial" w:cs="Arial"/>
          <w:color w:val="000000" w:themeColor="text1"/>
        </w:rPr>
        <w:t>insert date</w:t>
      </w:r>
      <w:r w:rsidR="00577D96" w:rsidRPr="00C40240">
        <w:rPr>
          <w:rFonts w:ascii="Arial" w:hAnsi="Arial" w:cs="Arial"/>
          <w:color w:val="000000" w:themeColor="text1"/>
        </w:rPr>
        <w:t>&gt;,</w:t>
      </w:r>
      <w:r w:rsidRPr="00855FC4">
        <w:rPr>
          <w:rFonts w:ascii="Arial" w:eastAsia="Calibri" w:hAnsi="Arial" w:cs="Arial"/>
        </w:rPr>
        <w:t xml:space="preserve"> arranged to discuss the issues outlined in the earlier letter dated &lt;</w:t>
      </w:r>
      <w:r>
        <w:rPr>
          <w:rFonts w:ascii="Arial" w:eastAsia="Calibri" w:hAnsi="Arial" w:cs="Arial"/>
        </w:rPr>
        <w:t xml:space="preserve">insert </w:t>
      </w:r>
      <w:r w:rsidRPr="00855FC4">
        <w:rPr>
          <w:rFonts w:ascii="Arial" w:eastAsia="Calibri" w:hAnsi="Arial" w:cs="Arial"/>
        </w:rPr>
        <w:t xml:space="preserve">date&gt;.       </w:t>
      </w:r>
    </w:p>
    <w:p w14:paraId="707B5A3D" w14:textId="77777777" w:rsidR="000F58FE" w:rsidRPr="00855FC4" w:rsidRDefault="000F58FE" w:rsidP="000F58FE">
      <w:pPr>
        <w:spacing w:line="240" w:lineRule="auto"/>
        <w:rPr>
          <w:rFonts w:ascii="Arial" w:eastAsia="Calibri" w:hAnsi="Arial" w:cs="Arial"/>
        </w:rPr>
      </w:pPr>
    </w:p>
    <w:p w14:paraId="4741C32E" w14:textId="4CF6B9E3" w:rsidR="000F58FE" w:rsidRPr="00855FC4" w:rsidRDefault="000F58FE" w:rsidP="000F58FE">
      <w:pPr>
        <w:rPr>
          <w:rFonts w:ascii="Arial" w:hAnsi="Arial" w:cs="Arial"/>
        </w:rPr>
      </w:pPr>
      <w:r w:rsidRPr="00855FC4">
        <w:rPr>
          <w:rFonts w:ascii="Arial" w:eastAsia="Calibri" w:hAnsi="Arial" w:cs="Arial"/>
        </w:rPr>
        <w:t>The hearing was</w:t>
      </w:r>
      <w:r w:rsidR="0009212F">
        <w:rPr>
          <w:rFonts w:ascii="Arial" w:eastAsia="Calibri" w:hAnsi="Arial" w:cs="Arial"/>
        </w:rPr>
        <w:t xml:space="preserve"> held in accordance with the </w:t>
      </w:r>
      <w:r w:rsidR="00CF3AE3">
        <w:rPr>
          <w:rFonts w:ascii="Arial" w:hAnsi="Arial" w:cs="Arial"/>
          <w:color w:val="000000" w:themeColor="text1"/>
          <w:highlight w:val="yellow"/>
        </w:rPr>
        <w:t>na</w:t>
      </w:r>
      <w:r w:rsidR="00CF3AE3" w:rsidRPr="003013C5">
        <w:rPr>
          <w:rFonts w:ascii="Arial" w:hAnsi="Arial" w:cs="Arial"/>
          <w:color w:val="000000" w:themeColor="text1"/>
          <w:highlight w:val="yellow"/>
        </w:rPr>
        <w:t>me of church</w:t>
      </w:r>
      <w:r w:rsidR="0009212F" w:rsidRPr="0009212F">
        <w:rPr>
          <w:rFonts w:ascii="Arial" w:eastAsia="Calibri" w:hAnsi="Arial" w:cs="Arial"/>
          <w:highlight w:val="yellow"/>
        </w:rPr>
        <w:t>’s</w:t>
      </w:r>
      <w:r w:rsidR="0009212F">
        <w:rPr>
          <w:rFonts w:ascii="Arial" w:eastAsia="Calibri" w:hAnsi="Arial" w:cs="Arial"/>
        </w:rPr>
        <w:t xml:space="preserve"> </w:t>
      </w:r>
      <w:r w:rsidRPr="00855FC4">
        <w:rPr>
          <w:rFonts w:ascii="Arial" w:eastAsia="Calibri" w:hAnsi="Arial" w:cs="Arial"/>
        </w:rPr>
        <w:t xml:space="preserve"> Absence Management Policy and Procedure. The Panel comprised of &lt;names/title/departments&gt;. </w:t>
      </w:r>
      <w:r w:rsidRPr="00855FC4">
        <w:rPr>
          <w:rFonts w:ascii="Arial" w:hAnsi="Arial" w:cs="Arial"/>
        </w:rPr>
        <w:t>*&lt;</w:t>
      </w:r>
      <w:r w:rsidRPr="00855FC4">
        <w:rPr>
          <w:rFonts w:ascii="Arial" w:hAnsi="Arial" w:cs="Arial"/>
          <w:i/>
          <w:iCs/>
        </w:rPr>
        <w:t>Specify names/designations of any others present and their reason for attendance, depending on the circumstances of the case e.g. note-taker&gt;</w:t>
      </w:r>
      <w:r w:rsidRPr="00855FC4">
        <w:rPr>
          <w:rFonts w:ascii="Arial" w:hAnsi="Arial" w:cs="Arial"/>
        </w:rPr>
        <w:t xml:space="preserve">. </w:t>
      </w:r>
    </w:p>
    <w:p w14:paraId="40E9A0A4" w14:textId="77777777" w:rsidR="000F58FE" w:rsidRPr="00855FC4" w:rsidRDefault="000F58FE" w:rsidP="000F58FE">
      <w:pPr>
        <w:spacing w:line="240" w:lineRule="auto"/>
        <w:rPr>
          <w:rFonts w:ascii="Arial" w:eastAsia="Calibri" w:hAnsi="Arial" w:cs="Arial"/>
        </w:rPr>
      </w:pPr>
    </w:p>
    <w:p w14:paraId="5DC480C1" w14:textId="77777777" w:rsidR="000F58FE" w:rsidRPr="00855FC4" w:rsidRDefault="000F58FE" w:rsidP="000F58FE">
      <w:pPr>
        <w:spacing w:line="240" w:lineRule="auto"/>
        <w:rPr>
          <w:rFonts w:ascii="Arial" w:eastAsia="Calibri" w:hAnsi="Arial" w:cs="Arial"/>
        </w:rPr>
      </w:pPr>
      <w:r w:rsidRPr="00855FC4">
        <w:rPr>
          <w:rFonts w:ascii="Arial" w:eastAsia="Calibri" w:hAnsi="Arial" w:cs="Arial"/>
        </w:rPr>
        <w:t xml:space="preserve">Having been invited to bring a </w:t>
      </w:r>
      <w:r w:rsidRPr="00855FC4">
        <w:rPr>
          <w:rFonts w:ascii="Arial" w:hAnsi="Arial" w:cs="Arial"/>
        </w:rPr>
        <w:t>companion, i.e. a</w:t>
      </w:r>
      <w:r w:rsidRPr="00855FC4">
        <w:rPr>
          <w:rFonts w:ascii="Arial" w:eastAsia="Calibri" w:hAnsi="Arial" w:cs="Arial"/>
        </w:rPr>
        <w:t xml:space="preserve"> trade union representative or a work colleague to the hearing you [*choose not to do so/were accompanied by &lt;insert name and role e.g. colleague/trade union representative/friend&gt;]. </w:t>
      </w:r>
    </w:p>
    <w:p w14:paraId="568C4966" w14:textId="77777777" w:rsidR="000F58FE" w:rsidRPr="00855FC4" w:rsidRDefault="000F58FE" w:rsidP="000F58FE">
      <w:pPr>
        <w:spacing w:line="240" w:lineRule="auto"/>
        <w:jc w:val="both"/>
        <w:rPr>
          <w:rFonts w:ascii="Arial" w:eastAsia="Calibri" w:hAnsi="Arial" w:cs="Arial"/>
        </w:rPr>
      </w:pPr>
    </w:p>
    <w:p w14:paraId="5EE8AD5D" w14:textId="77777777" w:rsidR="000F58FE" w:rsidRPr="00855FC4" w:rsidRDefault="000F58FE" w:rsidP="000F58FE">
      <w:pPr>
        <w:spacing w:line="240" w:lineRule="auto"/>
        <w:jc w:val="both"/>
        <w:rPr>
          <w:rFonts w:ascii="Arial" w:eastAsia="Calibri" w:hAnsi="Arial" w:cs="Arial"/>
          <w:b/>
        </w:rPr>
      </w:pPr>
      <w:r w:rsidRPr="00855FC4">
        <w:rPr>
          <w:rFonts w:ascii="Arial" w:eastAsia="Calibri" w:hAnsi="Arial" w:cs="Arial"/>
          <w:b/>
        </w:rPr>
        <w:t>Consideration</w:t>
      </w:r>
    </w:p>
    <w:p w14:paraId="1F4FA46D" w14:textId="77777777" w:rsidR="000F58FE" w:rsidRDefault="000F58FE" w:rsidP="000F58FE">
      <w:pPr>
        <w:spacing w:line="240" w:lineRule="auto"/>
        <w:jc w:val="both"/>
        <w:rPr>
          <w:rFonts w:ascii="Arial" w:eastAsia="Calibri" w:hAnsi="Arial" w:cs="Arial"/>
          <w:b/>
          <w:i/>
        </w:rPr>
      </w:pPr>
    </w:p>
    <w:p w14:paraId="4D63A2B1" w14:textId="77777777" w:rsidR="000F58FE" w:rsidRDefault="000F58FE" w:rsidP="000F58FE">
      <w:pPr>
        <w:spacing w:line="240" w:lineRule="auto"/>
        <w:jc w:val="both"/>
        <w:rPr>
          <w:rFonts w:ascii="Arial" w:eastAsia="Calibri" w:hAnsi="Arial" w:cs="Arial"/>
          <w:i/>
        </w:rPr>
      </w:pPr>
      <w:r w:rsidRPr="00855FC4">
        <w:rPr>
          <w:rFonts w:ascii="Arial" w:eastAsia="Calibri" w:hAnsi="Arial" w:cs="Arial"/>
          <w:b/>
          <w:i/>
        </w:rPr>
        <w:t>Insert</w:t>
      </w:r>
      <w:r w:rsidRPr="00855FC4">
        <w:rPr>
          <w:rFonts w:ascii="Arial" w:eastAsia="Calibri" w:hAnsi="Arial" w:cs="Arial"/>
          <w:i/>
        </w:rPr>
        <w:t xml:space="preserve"> a paragraph summarising the main points of discussion at the hearing and factors considered by the panel in reaching their decision. This should include:</w:t>
      </w:r>
    </w:p>
    <w:p w14:paraId="026549E1" w14:textId="77777777" w:rsidR="000F58FE" w:rsidRPr="00855FC4" w:rsidRDefault="000F58FE" w:rsidP="000F58FE">
      <w:pPr>
        <w:spacing w:line="240" w:lineRule="auto"/>
        <w:jc w:val="both"/>
        <w:rPr>
          <w:rFonts w:ascii="Arial" w:eastAsia="Calibri" w:hAnsi="Arial" w:cs="Arial"/>
          <w:i/>
        </w:rPr>
      </w:pPr>
    </w:p>
    <w:p w14:paraId="02CFED98" w14:textId="77777777" w:rsidR="000F58FE" w:rsidRPr="00855FC4" w:rsidRDefault="000F58FE" w:rsidP="000F58FE">
      <w:pPr>
        <w:pStyle w:val="ListParagraph"/>
        <w:numPr>
          <w:ilvl w:val="0"/>
          <w:numId w:val="46"/>
        </w:numPr>
        <w:spacing w:after="200" w:line="240" w:lineRule="auto"/>
        <w:jc w:val="both"/>
        <w:rPr>
          <w:rFonts w:ascii="Arial" w:eastAsia="Calibri" w:hAnsi="Arial" w:cs="Arial"/>
          <w:i/>
        </w:rPr>
      </w:pPr>
      <w:r w:rsidRPr="00855FC4">
        <w:rPr>
          <w:rFonts w:ascii="Arial" w:eastAsia="Calibri" w:hAnsi="Arial" w:cs="Arial"/>
          <w:i/>
        </w:rPr>
        <w:t xml:space="preserve">the nature of the attendance/ill health issue, </w:t>
      </w:r>
    </w:p>
    <w:p w14:paraId="7DDAA42D" w14:textId="77777777" w:rsidR="000865FF" w:rsidRDefault="000865FF" w:rsidP="000F58FE">
      <w:pPr>
        <w:pStyle w:val="ListParagraph"/>
        <w:numPr>
          <w:ilvl w:val="0"/>
          <w:numId w:val="46"/>
        </w:numPr>
        <w:spacing w:after="200" w:line="240" w:lineRule="auto"/>
        <w:jc w:val="both"/>
        <w:rPr>
          <w:rFonts w:ascii="Arial" w:eastAsia="Calibri" w:hAnsi="Arial" w:cs="Arial"/>
          <w:i/>
        </w:rPr>
      </w:pPr>
      <w:r>
        <w:rPr>
          <w:rFonts w:ascii="Arial" w:eastAsia="Calibri" w:hAnsi="Arial" w:cs="Arial"/>
          <w:i/>
        </w:rPr>
        <w:t xml:space="preserve">length of the long-term absence </w:t>
      </w:r>
    </w:p>
    <w:p w14:paraId="47D95FE2" w14:textId="77777777" w:rsidR="000F58FE" w:rsidRPr="00855FC4" w:rsidRDefault="000F58FE" w:rsidP="000F58FE">
      <w:pPr>
        <w:pStyle w:val="ListParagraph"/>
        <w:numPr>
          <w:ilvl w:val="0"/>
          <w:numId w:val="46"/>
        </w:numPr>
        <w:spacing w:after="200" w:line="240" w:lineRule="auto"/>
        <w:jc w:val="both"/>
        <w:rPr>
          <w:rFonts w:ascii="Arial" w:eastAsia="Calibri" w:hAnsi="Arial" w:cs="Arial"/>
          <w:i/>
        </w:rPr>
      </w:pPr>
      <w:r w:rsidRPr="00855FC4">
        <w:rPr>
          <w:rFonts w:ascii="Arial" w:eastAsia="Calibri" w:hAnsi="Arial" w:cs="Arial"/>
          <w:i/>
        </w:rPr>
        <w:t xml:space="preserve">the actions and reasonable adjustments/support </w:t>
      </w:r>
      <w:r w:rsidR="000865FF">
        <w:rPr>
          <w:rFonts w:ascii="Arial" w:eastAsia="Calibri" w:hAnsi="Arial" w:cs="Arial"/>
          <w:i/>
        </w:rPr>
        <w:t xml:space="preserve">which have been </w:t>
      </w:r>
      <w:r w:rsidRPr="00855FC4">
        <w:rPr>
          <w:rFonts w:ascii="Arial" w:eastAsia="Calibri" w:hAnsi="Arial" w:cs="Arial"/>
          <w:i/>
        </w:rPr>
        <w:t xml:space="preserve">considered/implemented and their impact on addressing the issue, </w:t>
      </w:r>
    </w:p>
    <w:p w14:paraId="794037F1" w14:textId="77777777" w:rsidR="000F58FE" w:rsidRPr="00855FC4" w:rsidRDefault="000865FF" w:rsidP="000F58FE">
      <w:pPr>
        <w:pStyle w:val="ListParagraph"/>
        <w:numPr>
          <w:ilvl w:val="0"/>
          <w:numId w:val="46"/>
        </w:numPr>
        <w:spacing w:after="200" w:line="240" w:lineRule="auto"/>
        <w:jc w:val="both"/>
        <w:rPr>
          <w:rFonts w:ascii="Arial" w:eastAsia="Calibri" w:hAnsi="Arial" w:cs="Arial"/>
          <w:i/>
        </w:rPr>
      </w:pPr>
      <w:r>
        <w:rPr>
          <w:rFonts w:ascii="Arial" w:eastAsia="Calibri" w:hAnsi="Arial" w:cs="Arial"/>
          <w:i/>
        </w:rPr>
        <w:t>the occupational health advice received</w:t>
      </w:r>
      <w:r w:rsidR="000F58FE" w:rsidRPr="00855FC4">
        <w:rPr>
          <w:rFonts w:ascii="Arial" w:eastAsia="Calibri" w:hAnsi="Arial" w:cs="Arial"/>
          <w:i/>
        </w:rPr>
        <w:t xml:space="preserve"> </w:t>
      </w:r>
    </w:p>
    <w:p w14:paraId="2FAF0666" w14:textId="77777777" w:rsidR="000F58FE" w:rsidRDefault="000F58FE" w:rsidP="000F58FE">
      <w:pPr>
        <w:pStyle w:val="ListParagraph"/>
        <w:numPr>
          <w:ilvl w:val="0"/>
          <w:numId w:val="46"/>
        </w:numPr>
        <w:spacing w:after="200" w:line="240" w:lineRule="auto"/>
        <w:jc w:val="both"/>
        <w:rPr>
          <w:rFonts w:ascii="Arial" w:eastAsia="Calibri" w:hAnsi="Arial" w:cs="Arial"/>
          <w:i/>
        </w:rPr>
      </w:pPr>
      <w:r w:rsidRPr="00855FC4">
        <w:rPr>
          <w:rFonts w:ascii="Arial" w:eastAsia="Calibri" w:hAnsi="Arial" w:cs="Arial"/>
          <w:i/>
        </w:rPr>
        <w:t>any other potential reasonable interventions or support to enable their retention if any.</w:t>
      </w:r>
    </w:p>
    <w:p w14:paraId="6895359E" w14:textId="77777777" w:rsidR="000865FF" w:rsidRPr="00855FC4" w:rsidRDefault="000865FF" w:rsidP="000F58FE">
      <w:pPr>
        <w:pStyle w:val="ListParagraph"/>
        <w:numPr>
          <w:ilvl w:val="0"/>
          <w:numId w:val="46"/>
        </w:numPr>
        <w:spacing w:after="200" w:line="240" w:lineRule="auto"/>
        <w:jc w:val="both"/>
        <w:rPr>
          <w:rFonts w:ascii="Arial" w:eastAsia="Calibri" w:hAnsi="Arial" w:cs="Arial"/>
          <w:i/>
        </w:rPr>
      </w:pPr>
      <w:r>
        <w:rPr>
          <w:rFonts w:ascii="Arial" w:eastAsia="Calibri" w:hAnsi="Arial" w:cs="Arial"/>
          <w:i/>
        </w:rPr>
        <w:t>details of application for ill-health retirement, if relevant</w:t>
      </w:r>
    </w:p>
    <w:p w14:paraId="3F36E1F0" w14:textId="77777777" w:rsidR="000F58FE" w:rsidRPr="00855FC4" w:rsidRDefault="000F58FE" w:rsidP="000F58FE">
      <w:pPr>
        <w:spacing w:line="240" w:lineRule="auto"/>
        <w:jc w:val="both"/>
        <w:rPr>
          <w:rFonts w:ascii="Arial" w:eastAsia="Calibri" w:hAnsi="Arial" w:cs="Arial"/>
          <w:i/>
        </w:rPr>
      </w:pPr>
      <w:r w:rsidRPr="00855FC4">
        <w:rPr>
          <w:rFonts w:ascii="Arial" w:eastAsia="Calibri" w:hAnsi="Arial" w:cs="Arial"/>
          <w:i/>
        </w:rPr>
        <w:t xml:space="preserve">Also summarise the employee’s own case and whether they put forward any special circumstances/information/options that required further consideration and the outcome of this consideration. </w:t>
      </w:r>
    </w:p>
    <w:p w14:paraId="37869179" w14:textId="77777777" w:rsidR="000F58FE" w:rsidRPr="00855FC4" w:rsidRDefault="000F58FE" w:rsidP="000F58FE">
      <w:pPr>
        <w:spacing w:line="240" w:lineRule="auto"/>
        <w:jc w:val="both"/>
        <w:rPr>
          <w:rFonts w:ascii="Arial" w:eastAsia="Calibri" w:hAnsi="Arial" w:cs="Arial"/>
        </w:rPr>
      </w:pPr>
    </w:p>
    <w:p w14:paraId="4087AE44" w14:textId="77777777" w:rsidR="000F58FE" w:rsidRDefault="000F58FE" w:rsidP="000F58FE">
      <w:pPr>
        <w:spacing w:line="240" w:lineRule="auto"/>
        <w:jc w:val="both"/>
        <w:rPr>
          <w:rFonts w:ascii="Arial" w:eastAsia="Calibri" w:hAnsi="Arial" w:cs="Arial"/>
          <w:b/>
        </w:rPr>
      </w:pPr>
      <w:r w:rsidRPr="00855FC4">
        <w:rPr>
          <w:rFonts w:ascii="Arial" w:eastAsia="Calibri" w:hAnsi="Arial" w:cs="Arial"/>
          <w:b/>
        </w:rPr>
        <w:t>Decision</w:t>
      </w:r>
    </w:p>
    <w:p w14:paraId="30354257" w14:textId="77777777" w:rsidR="000F58FE" w:rsidRPr="00855FC4" w:rsidRDefault="000F58FE" w:rsidP="000F58FE">
      <w:pPr>
        <w:spacing w:line="240" w:lineRule="auto"/>
        <w:jc w:val="both"/>
        <w:rPr>
          <w:rFonts w:ascii="Arial" w:eastAsia="Calibri" w:hAnsi="Arial" w:cs="Arial"/>
          <w:b/>
        </w:rPr>
      </w:pPr>
    </w:p>
    <w:p w14:paraId="063EE311" w14:textId="77777777" w:rsidR="000F58FE" w:rsidRDefault="000F58FE" w:rsidP="000F58FE">
      <w:pPr>
        <w:spacing w:line="240" w:lineRule="auto"/>
        <w:jc w:val="both"/>
        <w:rPr>
          <w:rFonts w:ascii="Arial" w:eastAsia="Calibri" w:hAnsi="Arial" w:cs="Arial"/>
          <w:bCs/>
        </w:rPr>
      </w:pPr>
      <w:r w:rsidRPr="00855FC4">
        <w:rPr>
          <w:rFonts w:ascii="Arial" w:eastAsia="Calibri" w:hAnsi="Arial" w:cs="Arial"/>
          <w:bCs/>
        </w:rPr>
        <w:t xml:space="preserve">Having considered the full circumstances of the case the panel decided </w:t>
      </w:r>
    </w:p>
    <w:p w14:paraId="3599C663" w14:textId="77777777" w:rsidR="00953A6E" w:rsidRPr="00855FC4" w:rsidRDefault="00953A6E" w:rsidP="000F58FE">
      <w:pPr>
        <w:spacing w:line="240" w:lineRule="auto"/>
        <w:jc w:val="both"/>
        <w:rPr>
          <w:rFonts w:ascii="Arial" w:eastAsia="Calibri" w:hAnsi="Arial" w:cs="Arial"/>
          <w:bCs/>
        </w:rPr>
      </w:pPr>
    </w:p>
    <w:p w14:paraId="675C9B2E" w14:textId="77777777" w:rsidR="000F58FE" w:rsidRPr="00855FC4" w:rsidRDefault="000F58FE" w:rsidP="000F58FE">
      <w:pPr>
        <w:pStyle w:val="ListParagraph"/>
        <w:numPr>
          <w:ilvl w:val="0"/>
          <w:numId w:val="47"/>
        </w:numPr>
        <w:spacing w:after="200" w:line="240" w:lineRule="auto"/>
        <w:jc w:val="both"/>
        <w:rPr>
          <w:rFonts w:ascii="Arial" w:eastAsia="Calibri" w:hAnsi="Arial" w:cs="Arial"/>
          <w:bCs/>
        </w:rPr>
      </w:pPr>
      <w:r w:rsidRPr="00855FC4">
        <w:rPr>
          <w:rFonts w:ascii="Arial" w:eastAsia="Calibri" w:hAnsi="Arial" w:cs="Arial"/>
          <w:bCs/>
        </w:rPr>
        <w:t xml:space="preserve">[*to defer the hearing pending the provision of further medical information] </w:t>
      </w:r>
    </w:p>
    <w:p w14:paraId="66BA1E08" w14:textId="0058D248" w:rsidR="000F58FE" w:rsidRPr="00855FC4" w:rsidRDefault="000F58FE" w:rsidP="000F58FE">
      <w:pPr>
        <w:pStyle w:val="ListParagraph"/>
        <w:numPr>
          <w:ilvl w:val="0"/>
          <w:numId w:val="47"/>
        </w:numPr>
        <w:spacing w:after="200" w:line="240" w:lineRule="auto"/>
        <w:jc w:val="both"/>
        <w:rPr>
          <w:rFonts w:ascii="Arial" w:eastAsia="Calibri" w:hAnsi="Arial" w:cs="Arial"/>
          <w:bCs/>
        </w:rPr>
      </w:pPr>
      <w:r w:rsidRPr="00855FC4">
        <w:rPr>
          <w:rFonts w:ascii="Arial" w:eastAsia="Calibri" w:hAnsi="Arial" w:cs="Arial"/>
          <w:bCs/>
        </w:rPr>
        <w:t>[* that f</w:t>
      </w:r>
      <w:r w:rsidR="000865FF">
        <w:rPr>
          <w:rFonts w:ascii="Arial" w:eastAsia="Calibri" w:hAnsi="Arial" w:cs="Arial"/>
          <w:bCs/>
        </w:rPr>
        <w:t xml:space="preserve">urther consideration should be given </w:t>
      </w:r>
      <w:r w:rsidRPr="00855FC4">
        <w:rPr>
          <w:rFonts w:ascii="Arial" w:eastAsia="Calibri" w:hAnsi="Arial" w:cs="Arial"/>
          <w:bCs/>
        </w:rPr>
        <w:t xml:space="preserve"> to reasonable </w:t>
      </w:r>
      <w:r w:rsidR="00577D96" w:rsidRPr="00855FC4">
        <w:rPr>
          <w:rFonts w:ascii="Arial" w:eastAsia="Calibri" w:hAnsi="Arial" w:cs="Arial"/>
          <w:bCs/>
        </w:rPr>
        <w:t>adjustments,</w:t>
      </w:r>
      <w:r w:rsidR="00577D96">
        <w:rPr>
          <w:rFonts w:ascii="Arial" w:eastAsia="Calibri" w:hAnsi="Arial" w:cs="Arial"/>
          <w:bCs/>
        </w:rPr>
        <w:t xml:space="preserve"> which</w:t>
      </w:r>
      <w:r w:rsidR="000865FF">
        <w:rPr>
          <w:rFonts w:ascii="Arial" w:eastAsia="Calibri" w:hAnsi="Arial" w:cs="Arial"/>
          <w:bCs/>
        </w:rPr>
        <w:t xml:space="preserve"> would allow return within a known and reasonable time frame e.g. by DATE</w:t>
      </w:r>
      <w:r w:rsidRPr="00855FC4">
        <w:rPr>
          <w:rFonts w:ascii="Arial" w:eastAsia="Calibri" w:hAnsi="Arial" w:cs="Arial"/>
          <w:bCs/>
        </w:rPr>
        <w:t xml:space="preserve">] </w:t>
      </w:r>
    </w:p>
    <w:p w14:paraId="0D1F0F72" w14:textId="77777777" w:rsidR="000F58FE" w:rsidRPr="00855FC4" w:rsidRDefault="000F58FE" w:rsidP="000F58FE">
      <w:pPr>
        <w:pStyle w:val="ListParagraph"/>
        <w:numPr>
          <w:ilvl w:val="0"/>
          <w:numId w:val="47"/>
        </w:numPr>
        <w:spacing w:after="200" w:line="240" w:lineRule="auto"/>
        <w:jc w:val="both"/>
        <w:rPr>
          <w:rFonts w:ascii="Arial" w:eastAsia="Calibri" w:hAnsi="Arial" w:cs="Arial"/>
          <w:bCs/>
        </w:rPr>
      </w:pPr>
      <w:r w:rsidRPr="00855FC4">
        <w:rPr>
          <w:rFonts w:ascii="Arial" w:eastAsia="Calibri" w:hAnsi="Arial" w:cs="Arial"/>
          <w:bCs/>
        </w:rPr>
        <w:t>[* that further consideration should be undertak</w:t>
      </w:r>
      <w:r w:rsidR="00964212">
        <w:rPr>
          <w:rFonts w:ascii="Arial" w:eastAsia="Calibri" w:hAnsi="Arial" w:cs="Arial"/>
          <w:bCs/>
        </w:rPr>
        <w:t>en in relation to redeployment</w:t>
      </w:r>
      <w:r w:rsidRPr="00855FC4">
        <w:rPr>
          <w:rFonts w:ascii="Arial" w:eastAsia="Calibri" w:hAnsi="Arial" w:cs="Arial"/>
          <w:bCs/>
        </w:rPr>
        <w:t>]</w:t>
      </w:r>
    </w:p>
    <w:p w14:paraId="7BA04986" w14:textId="77777777" w:rsidR="00953A6E" w:rsidRPr="00953A6E" w:rsidRDefault="00953A6E" w:rsidP="00953A6E">
      <w:pPr>
        <w:pStyle w:val="ListParagraph"/>
        <w:numPr>
          <w:ilvl w:val="0"/>
          <w:numId w:val="47"/>
        </w:numPr>
        <w:spacing w:after="200" w:line="240" w:lineRule="auto"/>
        <w:jc w:val="both"/>
        <w:rPr>
          <w:rFonts w:ascii="Arial" w:eastAsia="Calibri" w:hAnsi="Arial" w:cs="Arial"/>
          <w:bCs/>
        </w:rPr>
      </w:pPr>
      <w:r w:rsidRPr="00855FC4">
        <w:rPr>
          <w:rFonts w:ascii="Arial" w:eastAsia="Calibri" w:hAnsi="Arial" w:cs="Arial"/>
          <w:bCs/>
        </w:rPr>
        <w:t xml:space="preserve"> </w:t>
      </w:r>
      <w:r w:rsidR="000F58FE" w:rsidRPr="00855FC4">
        <w:rPr>
          <w:rFonts w:ascii="Arial" w:eastAsia="Calibri" w:hAnsi="Arial" w:cs="Arial"/>
          <w:bCs/>
        </w:rPr>
        <w:t xml:space="preserve">[*&lt;detail any other specific options agreed&gt;] </w:t>
      </w:r>
    </w:p>
    <w:p w14:paraId="4F3193F6" w14:textId="77777777" w:rsidR="000F58FE" w:rsidRPr="00855FC4" w:rsidRDefault="000865FF" w:rsidP="000F58FE">
      <w:pPr>
        <w:pStyle w:val="ListParagraph"/>
        <w:numPr>
          <w:ilvl w:val="0"/>
          <w:numId w:val="47"/>
        </w:numPr>
        <w:spacing w:after="200" w:line="240" w:lineRule="auto"/>
        <w:jc w:val="both"/>
        <w:rPr>
          <w:rFonts w:ascii="Arial" w:eastAsia="Calibri" w:hAnsi="Arial" w:cs="Arial"/>
          <w:bCs/>
        </w:rPr>
      </w:pPr>
      <w:r>
        <w:rPr>
          <w:rFonts w:ascii="Arial" w:eastAsia="Calibri" w:hAnsi="Arial" w:cs="Arial"/>
          <w:bCs/>
        </w:rPr>
        <w:lastRenderedPageBreak/>
        <w:t xml:space="preserve">[*that having explored all possible </w:t>
      </w:r>
      <w:r w:rsidR="000F58FE" w:rsidRPr="00855FC4">
        <w:rPr>
          <w:rFonts w:ascii="Arial" w:eastAsia="Calibri" w:hAnsi="Arial" w:cs="Arial"/>
          <w:bCs/>
        </w:rPr>
        <w:t xml:space="preserve">options, </w:t>
      </w:r>
      <w:r w:rsidR="00964212">
        <w:rPr>
          <w:rFonts w:ascii="Arial" w:eastAsia="Calibri" w:hAnsi="Arial" w:cs="Arial"/>
          <w:bCs/>
        </w:rPr>
        <w:t xml:space="preserve">it was concluded </w:t>
      </w:r>
      <w:r>
        <w:rPr>
          <w:rFonts w:ascii="Arial" w:eastAsia="Calibri" w:hAnsi="Arial" w:cs="Arial"/>
          <w:bCs/>
        </w:rPr>
        <w:t>that you would not be able to</w:t>
      </w:r>
      <w:r w:rsidR="00964212">
        <w:rPr>
          <w:rFonts w:ascii="Arial" w:eastAsia="Calibri" w:hAnsi="Arial" w:cs="Arial"/>
          <w:bCs/>
        </w:rPr>
        <w:t xml:space="preserve"> safely</w:t>
      </w:r>
      <w:r>
        <w:rPr>
          <w:rFonts w:ascii="Arial" w:eastAsia="Calibri" w:hAnsi="Arial" w:cs="Arial"/>
          <w:bCs/>
        </w:rPr>
        <w:t xml:space="preserve"> return to work within a known and reasonable </w:t>
      </w:r>
      <w:r w:rsidR="00964212">
        <w:rPr>
          <w:rFonts w:ascii="Arial" w:eastAsia="Calibri" w:hAnsi="Arial" w:cs="Arial"/>
          <w:bCs/>
        </w:rPr>
        <w:t xml:space="preserve">time frame, due to your illness.  </w:t>
      </w:r>
      <w:r w:rsidR="000F58FE">
        <w:rPr>
          <w:rFonts w:ascii="Arial" w:eastAsia="Calibri" w:hAnsi="Arial" w:cs="Arial"/>
          <w:bCs/>
        </w:rPr>
        <w:t>Therefore, with</w:t>
      </w:r>
      <w:r w:rsidR="00964212">
        <w:rPr>
          <w:rFonts w:ascii="Arial" w:eastAsia="Calibri" w:hAnsi="Arial" w:cs="Arial"/>
          <w:bCs/>
        </w:rPr>
        <w:t xml:space="preserve"> regret it was concluded</w:t>
      </w:r>
      <w:r w:rsidR="000F58FE" w:rsidRPr="00855FC4">
        <w:rPr>
          <w:rFonts w:ascii="Arial" w:eastAsia="Calibri" w:hAnsi="Arial" w:cs="Arial"/>
          <w:bCs/>
        </w:rPr>
        <w:t xml:space="preserve"> that there was no alternative but to </w:t>
      </w:r>
      <w:r w:rsidR="00964212">
        <w:rPr>
          <w:rFonts w:ascii="Arial" w:eastAsia="Calibri" w:hAnsi="Arial" w:cs="Arial"/>
          <w:bCs/>
        </w:rPr>
        <w:t>terminate your employment on the basis</w:t>
      </w:r>
      <w:r w:rsidR="000F58FE" w:rsidRPr="00855FC4">
        <w:rPr>
          <w:rFonts w:ascii="Arial" w:eastAsia="Calibri" w:hAnsi="Arial" w:cs="Arial"/>
          <w:bCs/>
        </w:rPr>
        <w:t xml:space="preserve"> of capability due to ill health]. </w:t>
      </w:r>
    </w:p>
    <w:p w14:paraId="3C062EFE" w14:textId="77777777" w:rsidR="000F58FE" w:rsidRPr="00855FC4" w:rsidRDefault="000F58FE" w:rsidP="000F58FE">
      <w:pPr>
        <w:spacing w:line="240" w:lineRule="auto"/>
        <w:jc w:val="both"/>
        <w:rPr>
          <w:rFonts w:ascii="Arial" w:eastAsia="Calibri" w:hAnsi="Arial" w:cs="Arial"/>
          <w:b/>
          <w:bCs/>
          <w:i/>
        </w:rPr>
      </w:pPr>
      <w:r w:rsidRPr="00855FC4">
        <w:rPr>
          <w:rFonts w:ascii="Arial" w:eastAsia="Calibri" w:hAnsi="Arial" w:cs="Arial"/>
          <w:b/>
          <w:bCs/>
          <w:i/>
        </w:rPr>
        <w:t>NOTE: For outcomes other than dismissal due to capability please detail what action was agreed and the plans associated with their implementation, including for example: responsibilities/timeframes/review periods, etc.</w:t>
      </w:r>
    </w:p>
    <w:p w14:paraId="54458BF5" w14:textId="77777777" w:rsidR="000F58FE" w:rsidRPr="00855FC4" w:rsidRDefault="000F58FE" w:rsidP="000F58FE">
      <w:pPr>
        <w:spacing w:line="240" w:lineRule="auto"/>
        <w:jc w:val="both"/>
        <w:rPr>
          <w:rFonts w:ascii="Arial" w:eastAsia="Calibri" w:hAnsi="Arial" w:cs="Arial"/>
          <w:b/>
          <w:bCs/>
          <w:i/>
        </w:rPr>
      </w:pPr>
    </w:p>
    <w:p w14:paraId="0B170D00" w14:textId="77777777" w:rsidR="000F58FE" w:rsidRDefault="000F58FE" w:rsidP="000F58FE">
      <w:pPr>
        <w:spacing w:line="240" w:lineRule="auto"/>
        <w:jc w:val="both"/>
        <w:rPr>
          <w:rFonts w:ascii="Arial" w:eastAsia="Calibri" w:hAnsi="Arial" w:cs="Arial"/>
          <w:b/>
          <w:bCs/>
          <w:i/>
        </w:rPr>
      </w:pPr>
      <w:r w:rsidRPr="00855FC4">
        <w:rPr>
          <w:rFonts w:ascii="Arial" w:eastAsia="Calibri" w:hAnsi="Arial" w:cs="Arial"/>
          <w:b/>
          <w:bCs/>
          <w:i/>
        </w:rPr>
        <w:t xml:space="preserve">[For cases </w:t>
      </w:r>
      <w:r w:rsidRPr="00855FC4">
        <w:rPr>
          <w:rFonts w:ascii="Arial" w:eastAsia="Calibri" w:hAnsi="Arial" w:cs="Arial"/>
          <w:b/>
          <w:bCs/>
          <w:i/>
          <w:u w:val="single"/>
        </w:rPr>
        <w:t>other</w:t>
      </w:r>
      <w:r w:rsidRPr="00855FC4">
        <w:rPr>
          <w:rFonts w:ascii="Arial" w:eastAsia="Calibri" w:hAnsi="Arial" w:cs="Arial"/>
          <w:b/>
          <w:bCs/>
          <w:i/>
        </w:rPr>
        <w:t xml:space="preserve"> than dismissal]</w:t>
      </w:r>
    </w:p>
    <w:p w14:paraId="0E5A680F" w14:textId="77777777" w:rsidR="00953A6E" w:rsidRPr="00855FC4" w:rsidRDefault="00953A6E" w:rsidP="000F58FE">
      <w:pPr>
        <w:spacing w:line="240" w:lineRule="auto"/>
        <w:jc w:val="both"/>
        <w:rPr>
          <w:rFonts w:ascii="Arial" w:eastAsia="Calibri" w:hAnsi="Arial" w:cs="Arial"/>
          <w:b/>
          <w:bCs/>
          <w:i/>
        </w:rPr>
      </w:pPr>
    </w:p>
    <w:p w14:paraId="3D56BD9F" w14:textId="0D92CFAA" w:rsidR="000F58FE" w:rsidRPr="00855FC4" w:rsidRDefault="000F58FE" w:rsidP="000F58FE">
      <w:pPr>
        <w:spacing w:line="240" w:lineRule="auto"/>
        <w:jc w:val="both"/>
        <w:rPr>
          <w:rFonts w:ascii="Arial" w:eastAsia="Calibri" w:hAnsi="Arial" w:cs="Arial"/>
          <w:bCs/>
          <w:i/>
        </w:rPr>
      </w:pPr>
      <w:r w:rsidRPr="00855FC4">
        <w:rPr>
          <w:rFonts w:ascii="Arial" w:eastAsia="Calibri" w:hAnsi="Arial" w:cs="Arial"/>
          <w:b/>
          <w:bCs/>
          <w:i/>
        </w:rPr>
        <w:t>Insert</w:t>
      </w:r>
      <w:r w:rsidRPr="00855FC4">
        <w:rPr>
          <w:rFonts w:ascii="Arial" w:eastAsia="Calibri" w:hAnsi="Arial" w:cs="Arial"/>
          <w:bCs/>
          <w:i/>
        </w:rPr>
        <w:t xml:space="preserve"> a paragraph explaining that should any of the agreed, action(s) detailed not result in an effective return to work </w:t>
      </w:r>
      <w:r w:rsidR="00964212">
        <w:rPr>
          <w:rFonts w:ascii="Arial" w:eastAsia="Calibri" w:hAnsi="Arial" w:cs="Arial"/>
          <w:bCs/>
          <w:i/>
        </w:rPr>
        <w:t xml:space="preserve">within a known and reasonable time frame e.g.by DATE, then </w:t>
      </w:r>
      <w:r w:rsidRPr="00855FC4">
        <w:rPr>
          <w:rFonts w:ascii="Arial" w:eastAsia="Calibri" w:hAnsi="Arial" w:cs="Arial"/>
          <w:bCs/>
          <w:i/>
        </w:rPr>
        <w:t xml:space="preserve">the situation would need to be reviewed again and could ultimately lead to a further </w:t>
      </w:r>
      <w:r w:rsidR="00964212">
        <w:rPr>
          <w:rFonts w:ascii="Arial" w:eastAsia="Calibri" w:hAnsi="Arial" w:cs="Arial"/>
          <w:bCs/>
          <w:i/>
        </w:rPr>
        <w:t xml:space="preserve">long term sickness </w:t>
      </w:r>
      <w:r w:rsidRPr="00855FC4">
        <w:rPr>
          <w:rFonts w:ascii="Arial" w:eastAsia="Calibri" w:hAnsi="Arial" w:cs="Arial"/>
          <w:bCs/>
          <w:i/>
        </w:rPr>
        <w:t>heari</w:t>
      </w:r>
      <w:r w:rsidR="002E7509">
        <w:rPr>
          <w:rFonts w:ascii="Arial" w:eastAsia="Calibri" w:hAnsi="Arial" w:cs="Arial"/>
          <w:bCs/>
          <w:i/>
        </w:rPr>
        <w:t xml:space="preserve">ng being convened, under the </w:t>
      </w:r>
      <w:r w:rsidR="00CF3AE3">
        <w:rPr>
          <w:rFonts w:ascii="Arial" w:hAnsi="Arial" w:cs="Arial"/>
          <w:color w:val="000000" w:themeColor="text1"/>
          <w:highlight w:val="yellow"/>
        </w:rPr>
        <w:t>na</w:t>
      </w:r>
      <w:r w:rsidR="00CF3AE3" w:rsidRPr="003013C5">
        <w:rPr>
          <w:rFonts w:ascii="Arial" w:hAnsi="Arial" w:cs="Arial"/>
          <w:color w:val="000000" w:themeColor="text1"/>
          <w:highlight w:val="yellow"/>
        </w:rPr>
        <w:t>me of church</w:t>
      </w:r>
      <w:r w:rsidR="002E7509" w:rsidRPr="002E7509">
        <w:rPr>
          <w:rFonts w:ascii="Arial" w:eastAsia="Calibri" w:hAnsi="Arial" w:cs="Arial"/>
          <w:bCs/>
          <w:i/>
          <w:highlight w:val="yellow"/>
        </w:rPr>
        <w:t>’s</w:t>
      </w:r>
      <w:r w:rsidRPr="00855FC4">
        <w:rPr>
          <w:rFonts w:ascii="Arial" w:eastAsia="Calibri" w:hAnsi="Arial" w:cs="Arial"/>
          <w:bCs/>
          <w:i/>
        </w:rPr>
        <w:t xml:space="preserve"> Absence Management Policy and Procedure.</w:t>
      </w:r>
    </w:p>
    <w:p w14:paraId="43B5631D" w14:textId="77777777" w:rsidR="000F58FE" w:rsidRDefault="000F58FE" w:rsidP="000F58FE">
      <w:pPr>
        <w:spacing w:line="240" w:lineRule="auto"/>
        <w:jc w:val="both"/>
        <w:rPr>
          <w:rFonts w:ascii="Arial" w:eastAsia="Calibri" w:hAnsi="Arial" w:cs="Arial"/>
          <w:b/>
          <w:bCs/>
          <w:i/>
        </w:rPr>
      </w:pPr>
    </w:p>
    <w:p w14:paraId="20A82E06" w14:textId="77777777" w:rsidR="006F07F8" w:rsidRPr="00702AD5" w:rsidRDefault="006F07F8" w:rsidP="006F07F8">
      <w:pPr>
        <w:spacing w:line="240" w:lineRule="auto"/>
        <w:jc w:val="both"/>
        <w:rPr>
          <w:rFonts w:ascii="Arial" w:eastAsia="Calibri" w:hAnsi="Arial" w:cs="Arial"/>
          <w:b/>
          <w:bCs/>
          <w:i/>
        </w:rPr>
      </w:pPr>
      <w:r w:rsidRPr="001414AE">
        <w:rPr>
          <w:rFonts w:ascii="Arial" w:eastAsia="Calibri" w:hAnsi="Arial" w:cs="Arial"/>
          <w:b/>
          <w:bCs/>
          <w:i/>
        </w:rPr>
        <w:t>[For cases where redeployment is supported, but employee is unab</w:t>
      </w:r>
      <w:r w:rsidR="00953A6E" w:rsidRPr="001414AE">
        <w:rPr>
          <w:rFonts w:ascii="Arial" w:eastAsia="Calibri" w:hAnsi="Arial" w:cs="Arial"/>
          <w:b/>
          <w:bCs/>
          <w:i/>
        </w:rPr>
        <w:t>le to return to their substantive</w:t>
      </w:r>
      <w:r w:rsidRPr="001414AE">
        <w:rPr>
          <w:rFonts w:ascii="Arial" w:eastAsia="Calibri" w:hAnsi="Arial" w:cs="Arial"/>
          <w:b/>
          <w:bCs/>
          <w:i/>
        </w:rPr>
        <w:t xml:space="preserve"> position in the foreseeable future]</w:t>
      </w:r>
    </w:p>
    <w:p w14:paraId="6EFA5187" w14:textId="77777777" w:rsidR="006F07F8" w:rsidRPr="00702AD5" w:rsidRDefault="006F07F8" w:rsidP="000F58FE">
      <w:pPr>
        <w:spacing w:line="240" w:lineRule="auto"/>
        <w:jc w:val="both"/>
        <w:rPr>
          <w:rFonts w:ascii="Arial" w:eastAsia="Calibri" w:hAnsi="Arial" w:cs="Arial"/>
          <w:b/>
          <w:bCs/>
          <w:i/>
        </w:rPr>
      </w:pPr>
    </w:p>
    <w:p w14:paraId="14168E79" w14:textId="77777777" w:rsidR="006F07F8" w:rsidRPr="001414AE" w:rsidRDefault="006F07F8" w:rsidP="006F07F8">
      <w:pPr>
        <w:widowControl w:val="0"/>
        <w:autoSpaceDE w:val="0"/>
        <w:autoSpaceDN w:val="0"/>
        <w:adjustRightInd w:val="0"/>
        <w:spacing w:line="240" w:lineRule="auto"/>
        <w:jc w:val="both"/>
        <w:rPr>
          <w:rFonts w:ascii="Arial" w:hAnsi="Arial" w:cs="Arial"/>
          <w:lang w:val="en-US"/>
        </w:rPr>
      </w:pPr>
      <w:r w:rsidRPr="001414AE">
        <w:rPr>
          <w:rFonts w:ascii="Arial" w:hAnsi="Arial" w:cs="Arial"/>
          <w:lang w:val="en-US"/>
        </w:rPr>
        <w:t xml:space="preserve">After discussing the various </w:t>
      </w:r>
      <w:r w:rsidR="00953A6E" w:rsidRPr="001414AE">
        <w:rPr>
          <w:rFonts w:ascii="Arial" w:hAnsi="Arial" w:cs="Arial"/>
          <w:lang w:val="en-US"/>
        </w:rPr>
        <w:t>options,</w:t>
      </w:r>
      <w:r w:rsidRPr="001414AE">
        <w:rPr>
          <w:rFonts w:ascii="Arial" w:hAnsi="Arial" w:cs="Arial"/>
          <w:lang w:val="en-US"/>
        </w:rPr>
        <w:t xml:space="preserve"> it was agreed that redeployment would be pursued.  Occu</w:t>
      </w:r>
      <w:r w:rsidR="00953A6E" w:rsidRPr="001414AE">
        <w:rPr>
          <w:rFonts w:ascii="Arial" w:hAnsi="Arial" w:cs="Arial"/>
          <w:lang w:val="en-US"/>
        </w:rPr>
        <w:t xml:space="preserve">pational Health confirmed that </w:t>
      </w:r>
      <w:r w:rsidR="008D716D" w:rsidRPr="001414AE">
        <w:rPr>
          <w:rFonts w:ascii="Arial" w:hAnsi="Arial" w:cs="Arial"/>
          <w:lang w:val="en-US"/>
        </w:rPr>
        <w:t>the following type of role would be suitable</w:t>
      </w:r>
      <w:r w:rsidR="00953A6E" w:rsidRPr="001414AE">
        <w:rPr>
          <w:rFonts w:ascii="Arial" w:hAnsi="Arial" w:cs="Arial"/>
          <w:lang w:val="en-US"/>
        </w:rPr>
        <w:t xml:space="preserve"> should a </w:t>
      </w:r>
      <w:r w:rsidR="008D716D" w:rsidRPr="001414AE">
        <w:rPr>
          <w:rFonts w:ascii="Arial" w:hAnsi="Arial" w:cs="Arial"/>
          <w:lang w:val="en-US"/>
        </w:rPr>
        <w:t xml:space="preserve">vacancy become available </w:t>
      </w:r>
      <w:r w:rsidR="008D716D" w:rsidRPr="001414AE">
        <w:rPr>
          <w:rFonts w:ascii="Arial" w:eastAsia="Calibri" w:hAnsi="Arial" w:cs="Arial"/>
          <w:bCs/>
        </w:rPr>
        <w:t>&lt;insert any details of the type of role or working pattern that would be suitable&gt;</w:t>
      </w:r>
      <w:r w:rsidR="00953A6E" w:rsidRPr="001414AE">
        <w:rPr>
          <w:rFonts w:ascii="Arial" w:hAnsi="Arial" w:cs="Arial"/>
        </w:rPr>
        <w:t xml:space="preserve">. </w:t>
      </w:r>
      <w:r w:rsidR="008D716D" w:rsidRPr="001414AE">
        <w:rPr>
          <w:rFonts w:ascii="Arial" w:hAnsi="Arial" w:cs="Arial"/>
          <w:lang w:val="en-US"/>
        </w:rPr>
        <w:t xml:space="preserve">It was </w:t>
      </w:r>
      <w:r w:rsidRPr="001414AE">
        <w:rPr>
          <w:rFonts w:ascii="Arial" w:hAnsi="Arial" w:cs="Arial"/>
          <w:lang w:val="en-US"/>
        </w:rPr>
        <w:t xml:space="preserve">explained that if you were redeployed into a post lower </w:t>
      </w:r>
      <w:r w:rsidR="00953A6E" w:rsidRPr="001414AE">
        <w:rPr>
          <w:rFonts w:ascii="Arial" w:hAnsi="Arial" w:cs="Arial"/>
          <w:lang w:val="en-US"/>
        </w:rPr>
        <w:t>than</w:t>
      </w:r>
      <w:r w:rsidRPr="001414AE">
        <w:rPr>
          <w:rFonts w:ascii="Arial" w:hAnsi="Arial" w:cs="Arial"/>
          <w:lang w:val="en-US"/>
        </w:rPr>
        <w:t xml:space="preserve"> your current</w:t>
      </w:r>
      <w:r w:rsidR="008D716D" w:rsidRPr="001414AE">
        <w:rPr>
          <w:rFonts w:ascii="Arial" w:hAnsi="Arial" w:cs="Arial"/>
          <w:lang w:val="en-US"/>
        </w:rPr>
        <w:t xml:space="preserve"> salary </w:t>
      </w:r>
      <w:r w:rsidRPr="001414AE">
        <w:rPr>
          <w:rFonts w:ascii="Arial" w:hAnsi="Arial" w:cs="Arial"/>
          <w:lang w:val="en-US"/>
        </w:rPr>
        <w:t xml:space="preserve">then your pay would not be protected.  </w:t>
      </w:r>
    </w:p>
    <w:p w14:paraId="4064771F" w14:textId="77777777" w:rsidR="008D716D" w:rsidRPr="001414AE" w:rsidRDefault="008D716D" w:rsidP="006F07F8">
      <w:pPr>
        <w:widowControl w:val="0"/>
        <w:autoSpaceDE w:val="0"/>
        <w:autoSpaceDN w:val="0"/>
        <w:adjustRightInd w:val="0"/>
        <w:spacing w:line="240" w:lineRule="auto"/>
        <w:jc w:val="both"/>
        <w:rPr>
          <w:rFonts w:ascii="Arial" w:hAnsi="Arial" w:cs="Arial"/>
          <w:lang w:val="en-US"/>
        </w:rPr>
      </w:pPr>
    </w:p>
    <w:p w14:paraId="693ABED2" w14:textId="77777777" w:rsidR="006F07F8" w:rsidRPr="001414AE" w:rsidRDefault="006F07F8" w:rsidP="006F07F8">
      <w:pPr>
        <w:widowControl w:val="0"/>
        <w:autoSpaceDE w:val="0"/>
        <w:autoSpaceDN w:val="0"/>
        <w:adjustRightInd w:val="0"/>
        <w:spacing w:line="240" w:lineRule="auto"/>
        <w:jc w:val="both"/>
        <w:rPr>
          <w:rFonts w:ascii="Arial" w:hAnsi="Arial" w:cs="Arial"/>
          <w:lang w:val="en-US"/>
        </w:rPr>
      </w:pPr>
      <w:r w:rsidRPr="001414AE">
        <w:rPr>
          <w:rFonts w:ascii="Arial" w:hAnsi="Arial" w:cs="Arial"/>
          <w:lang w:val="en-US"/>
        </w:rPr>
        <w:t xml:space="preserve">It was explained that the meeting on </w:t>
      </w:r>
      <w:r w:rsidR="008D716D" w:rsidRPr="001414AE">
        <w:rPr>
          <w:rFonts w:ascii="Arial" w:eastAsia="Calibri" w:hAnsi="Arial" w:cs="Arial"/>
          <w:bCs/>
        </w:rPr>
        <w:t>&lt;insert date&gt;</w:t>
      </w:r>
      <w:r w:rsidR="008D716D" w:rsidRPr="001414AE">
        <w:rPr>
          <w:rFonts w:ascii="Arial" w:hAnsi="Arial" w:cs="Arial"/>
        </w:rPr>
        <w:t xml:space="preserve"> </w:t>
      </w:r>
      <w:r w:rsidRPr="001414AE">
        <w:rPr>
          <w:rFonts w:ascii="Arial" w:hAnsi="Arial" w:cs="Arial"/>
          <w:lang w:val="en-US"/>
        </w:rPr>
        <w:t xml:space="preserve">also represented the start of </w:t>
      </w:r>
      <w:r w:rsidR="008D716D" w:rsidRPr="001414AE">
        <w:rPr>
          <w:rFonts w:ascii="Arial" w:hAnsi="Arial" w:cs="Arial"/>
          <w:lang w:val="en-US"/>
        </w:rPr>
        <w:t xml:space="preserve">the </w:t>
      </w:r>
      <w:r w:rsidRPr="001414AE">
        <w:rPr>
          <w:rFonts w:ascii="Arial" w:hAnsi="Arial" w:cs="Arial"/>
          <w:lang w:val="en-US"/>
        </w:rPr>
        <w:t xml:space="preserve">redeployment period, which will last for a </w:t>
      </w:r>
      <w:r w:rsidR="008D716D" w:rsidRPr="001414AE">
        <w:rPr>
          <w:rFonts w:ascii="Arial" w:hAnsi="Arial" w:cs="Arial"/>
          <w:lang w:val="en-US"/>
        </w:rPr>
        <w:t xml:space="preserve">period of </w:t>
      </w:r>
      <w:r w:rsidR="008D716D" w:rsidRPr="001414AE">
        <w:rPr>
          <w:rFonts w:ascii="Arial" w:eastAsia="Calibri" w:hAnsi="Arial" w:cs="Arial"/>
          <w:bCs/>
        </w:rPr>
        <w:t>&lt;insert contractual notice period &gt;</w:t>
      </w:r>
      <w:r w:rsidR="008D716D" w:rsidRPr="001414AE">
        <w:rPr>
          <w:rFonts w:ascii="Arial" w:hAnsi="Arial" w:cs="Arial"/>
        </w:rPr>
        <w:t xml:space="preserve"> </w:t>
      </w:r>
      <w:r w:rsidRPr="001414AE">
        <w:rPr>
          <w:rFonts w:ascii="Arial" w:hAnsi="Arial" w:cs="Arial"/>
          <w:lang w:val="en-US"/>
        </w:rPr>
        <w:t xml:space="preserve">weeks until </w:t>
      </w:r>
      <w:r w:rsidR="008D716D" w:rsidRPr="001414AE">
        <w:rPr>
          <w:rFonts w:ascii="Arial" w:eastAsia="Calibri" w:hAnsi="Arial" w:cs="Arial"/>
          <w:bCs/>
        </w:rPr>
        <w:t>&lt;insert last date of contractual notice</w:t>
      </w:r>
      <w:r w:rsidR="00953A6E" w:rsidRPr="001414AE">
        <w:rPr>
          <w:rFonts w:ascii="Arial" w:eastAsia="Calibri" w:hAnsi="Arial" w:cs="Arial"/>
          <w:bCs/>
        </w:rPr>
        <w:t xml:space="preserve"> period</w:t>
      </w:r>
      <w:r w:rsidR="008D716D" w:rsidRPr="001414AE">
        <w:rPr>
          <w:rFonts w:ascii="Arial" w:eastAsia="Calibri" w:hAnsi="Arial" w:cs="Arial"/>
          <w:bCs/>
        </w:rPr>
        <w:t>&gt;</w:t>
      </w:r>
      <w:r w:rsidRPr="001414AE">
        <w:rPr>
          <w:rFonts w:ascii="Arial" w:hAnsi="Arial" w:cs="Arial"/>
          <w:lang w:val="en-US"/>
        </w:rPr>
        <w:t xml:space="preserve">.    </w:t>
      </w:r>
    </w:p>
    <w:p w14:paraId="0DB760F9" w14:textId="77777777" w:rsidR="006F07F8" w:rsidRPr="001414AE" w:rsidRDefault="006F07F8" w:rsidP="006F07F8">
      <w:pPr>
        <w:widowControl w:val="0"/>
        <w:autoSpaceDE w:val="0"/>
        <w:autoSpaceDN w:val="0"/>
        <w:adjustRightInd w:val="0"/>
        <w:spacing w:line="240" w:lineRule="auto"/>
        <w:jc w:val="both"/>
        <w:rPr>
          <w:rFonts w:ascii="Arial" w:hAnsi="Arial" w:cs="Arial"/>
          <w:lang w:val="en-US"/>
        </w:rPr>
      </w:pPr>
    </w:p>
    <w:p w14:paraId="4F0FEC66" w14:textId="5FB855E0" w:rsidR="006F07F8" w:rsidRPr="001414AE" w:rsidRDefault="006F07F8" w:rsidP="006F07F8">
      <w:pPr>
        <w:widowControl w:val="0"/>
        <w:autoSpaceDE w:val="0"/>
        <w:autoSpaceDN w:val="0"/>
        <w:adjustRightInd w:val="0"/>
        <w:spacing w:line="240" w:lineRule="auto"/>
        <w:jc w:val="both"/>
        <w:rPr>
          <w:rFonts w:ascii="Arial" w:hAnsi="Arial" w:cs="Arial"/>
          <w:lang w:val="en-US"/>
        </w:rPr>
      </w:pPr>
      <w:r w:rsidRPr="001414AE">
        <w:rPr>
          <w:rFonts w:ascii="Arial" w:hAnsi="Arial" w:cs="Arial"/>
          <w:lang w:val="en-US"/>
        </w:rPr>
        <w:t xml:space="preserve">Over the next </w:t>
      </w:r>
      <w:r w:rsidR="008D716D" w:rsidRPr="001414AE">
        <w:rPr>
          <w:rFonts w:ascii="Arial" w:eastAsia="Calibri" w:hAnsi="Arial" w:cs="Arial"/>
          <w:bCs/>
        </w:rPr>
        <w:t>&lt;insert contractual notice period &gt;</w:t>
      </w:r>
      <w:r w:rsidR="008D716D" w:rsidRPr="001414AE">
        <w:rPr>
          <w:rFonts w:ascii="Arial" w:hAnsi="Arial" w:cs="Arial"/>
        </w:rPr>
        <w:t xml:space="preserve"> </w:t>
      </w:r>
      <w:r w:rsidRPr="001414AE">
        <w:rPr>
          <w:rFonts w:ascii="Arial" w:hAnsi="Arial" w:cs="Arial"/>
          <w:lang w:val="en-US"/>
        </w:rPr>
        <w:t>weeks you will be</w:t>
      </w:r>
      <w:r w:rsidR="008D716D" w:rsidRPr="001414AE">
        <w:rPr>
          <w:rFonts w:ascii="Arial" w:hAnsi="Arial" w:cs="Arial"/>
          <w:lang w:val="en-US"/>
        </w:rPr>
        <w:t xml:space="preserve"> advised</w:t>
      </w:r>
      <w:r w:rsidR="0009212F">
        <w:rPr>
          <w:rFonts w:ascii="Arial" w:hAnsi="Arial" w:cs="Arial"/>
          <w:lang w:val="en-US"/>
        </w:rPr>
        <w:t xml:space="preserve"> of any vacancies within the </w:t>
      </w:r>
      <w:r w:rsidR="00CF3AE3">
        <w:rPr>
          <w:rFonts w:ascii="Arial" w:hAnsi="Arial" w:cs="Arial"/>
          <w:color w:val="000000" w:themeColor="text1"/>
          <w:highlight w:val="yellow"/>
        </w:rPr>
        <w:t>na</w:t>
      </w:r>
      <w:r w:rsidR="00CF3AE3" w:rsidRPr="003013C5">
        <w:rPr>
          <w:rFonts w:ascii="Arial" w:hAnsi="Arial" w:cs="Arial"/>
          <w:color w:val="000000" w:themeColor="text1"/>
          <w:highlight w:val="yellow"/>
        </w:rPr>
        <w:t>me of church</w:t>
      </w:r>
      <w:r w:rsidR="0009212F">
        <w:rPr>
          <w:rFonts w:ascii="Arial" w:hAnsi="Arial" w:cs="Arial"/>
          <w:lang w:val="en-US"/>
        </w:rPr>
        <w:t xml:space="preserve"> </w:t>
      </w:r>
      <w:r w:rsidRPr="001414AE">
        <w:rPr>
          <w:rFonts w:ascii="Arial" w:hAnsi="Arial" w:cs="Arial"/>
          <w:lang w:val="en-US"/>
        </w:rPr>
        <w:t xml:space="preserve">. If you meet the minimum criteria for a post the vacancy will then be held and the recruitment process suspended unless interviews have already been arranged and shortlisted candidates informed. In such circumstances you will be considered on the same terms as other shortlisted applicants.  An informal interview will then take place involving the receiving line manager and yourself.  The purpose of the interview is to ensure that you meet the minimum criteria of the job.  If following an informal </w:t>
      </w:r>
      <w:r w:rsidR="00953A6E" w:rsidRPr="001414AE">
        <w:rPr>
          <w:rFonts w:ascii="Arial" w:hAnsi="Arial" w:cs="Arial"/>
          <w:lang w:val="en-US"/>
        </w:rPr>
        <w:t>interview,</w:t>
      </w:r>
      <w:r w:rsidRPr="001414AE">
        <w:rPr>
          <w:rFonts w:ascii="Arial" w:hAnsi="Arial" w:cs="Arial"/>
          <w:lang w:val="en-US"/>
        </w:rPr>
        <w:t xml:space="preserve"> you are found to meet the minimum criteria then an offer of alternative employment will be made, subject to a four week trial period.</w:t>
      </w:r>
    </w:p>
    <w:p w14:paraId="30ECEAE2" w14:textId="77777777" w:rsidR="006F07F8" w:rsidRPr="001414AE" w:rsidRDefault="006F07F8" w:rsidP="006F07F8">
      <w:pPr>
        <w:widowControl w:val="0"/>
        <w:autoSpaceDE w:val="0"/>
        <w:autoSpaceDN w:val="0"/>
        <w:adjustRightInd w:val="0"/>
        <w:spacing w:line="240" w:lineRule="auto"/>
        <w:jc w:val="both"/>
        <w:rPr>
          <w:rFonts w:ascii="Arial" w:hAnsi="Arial" w:cs="Arial"/>
          <w:lang w:val="en-US"/>
        </w:rPr>
      </w:pPr>
    </w:p>
    <w:p w14:paraId="0BFBB42D" w14:textId="77777777" w:rsidR="006F07F8" w:rsidRPr="001414AE" w:rsidRDefault="006F07F8" w:rsidP="006F07F8">
      <w:pPr>
        <w:widowControl w:val="0"/>
        <w:autoSpaceDE w:val="0"/>
        <w:autoSpaceDN w:val="0"/>
        <w:adjustRightInd w:val="0"/>
        <w:spacing w:line="240" w:lineRule="auto"/>
        <w:jc w:val="both"/>
        <w:rPr>
          <w:rFonts w:ascii="Arial" w:hAnsi="Arial" w:cs="Arial"/>
          <w:lang w:val="en-US"/>
        </w:rPr>
      </w:pPr>
      <w:r w:rsidRPr="001414AE">
        <w:rPr>
          <w:rFonts w:ascii="Arial" w:hAnsi="Arial" w:cs="Arial"/>
          <w:lang w:val="en-US"/>
        </w:rPr>
        <w:t xml:space="preserve">It was explained to you at the meeting, that you were also being issued with notice to terminate you contract on the ground of capability </w:t>
      </w:r>
      <w:r w:rsidR="008D716D" w:rsidRPr="001414AE">
        <w:rPr>
          <w:rFonts w:ascii="Arial" w:hAnsi="Arial" w:cs="Arial"/>
          <w:lang w:val="en-US"/>
        </w:rPr>
        <w:t>due to ill-health with effect f</w:t>
      </w:r>
      <w:r w:rsidRPr="001414AE">
        <w:rPr>
          <w:rFonts w:ascii="Arial" w:hAnsi="Arial" w:cs="Arial"/>
          <w:lang w:val="en-US"/>
        </w:rPr>
        <w:t>r</w:t>
      </w:r>
      <w:r w:rsidR="008D716D" w:rsidRPr="001414AE">
        <w:rPr>
          <w:rFonts w:ascii="Arial" w:hAnsi="Arial" w:cs="Arial"/>
          <w:lang w:val="en-US"/>
        </w:rPr>
        <w:t>o</w:t>
      </w:r>
      <w:r w:rsidRPr="001414AE">
        <w:rPr>
          <w:rFonts w:ascii="Arial" w:hAnsi="Arial" w:cs="Arial"/>
          <w:lang w:val="en-US"/>
        </w:rPr>
        <w:t xml:space="preserve">m </w:t>
      </w:r>
      <w:r w:rsidR="008D716D" w:rsidRPr="001414AE">
        <w:rPr>
          <w:rFonts w:ascii="Arial" w:eastAsia="Calibri" w:hAnsi="Arial" w:cs="Arial"/>
          <w:bCs/>
        </w:rPr>
        <w:t>&lt;insert date</w:t>
      </w:r>
      <w:r w:rsidR="00953A6E" w:rsidRPr="001414AE">
        <w:rPr>
          <w:rFonts w:ascii="Arial" w:eastAsia="Calibri" w:hAnsi="Arial" w:cs="Arial"/>
          <w:bCs/>
        </w:rPr>
        <w:t>&gt;</w:t>
      </w:r>
      <w:r w:rsidR="00953A6E" w:rsidRPr="001414AE">
        <w:rPr>
          <w:rFonts w:ascii="Arial" w:hAnsi="Arial" w:cs="Arial"/>
        </w:rPr>
        <w:t xml:space="preserve"> </w:t>
      </w:r>
      <w:r w:rsidR="00953A6E" w:rsidRPr="001414AE">
        <w:rPr>
          <w:rFonts w:ascii="Arial" w:hAnsi="Arial" w:cs="Arial"/>
          <w:lang w:val="en-US"/>
        </w:rPr>
        <w:t>and</w:t>
      </w:r>
      <w:r w:rsidRPr="001414AE">
        <w:rPr>
          <w:rFonts w:ascii="Arial" w:hAnsi="Arial" w:cs="Arial"/>
          <w:lang w:val="en-US"/>
        </w:rPr>
        <w:t xml:space="preserve"> you contract will be terminated on </w:t>
      </w:r>
      <w:r w:rsidR="00953A6E" w:rsidRPr="001414AE">
        <w:rPr>
          <w:rFonts w:ascii="Arial" w:eastAsia="Calibri" w:hAnsi="Arial" w:cs="Arial"/>
          <w:bCs/>
        </w:rPr>
        <w:t>&lt;insert date- end of contractual notice period&gt;</w:t>
      </w:r>
      <w:r w:rsidR="00953A6E" w:rsidRPr="001414AE">
        <w:rPr>
          <w:rFonts w:ascii="Arial" w:hAnsi="Arial" w:cs="Arial"/>
        </w:rPr>
        <w:t xml:space="preserve"> </w:t>
      </w:r>
      <w:r w:rsidR="00953A6E" w:rsidRPr="001414AE">
        <w:rPr>
          <w:rFonts w:ascii="Arial" w:hAnsi="Arial" w:cs="Arial"/>
          <w:lang w:val="en-US"/>
        </w:rPr>
        <w:t>if</w:t>
      </w:r>
      <w:r w:rsidRPr="001414AE">
        <w:rPr>
          <w:rFonts w:ascii="Arial" w:hAnsi="Arial" w:cs="Arial"/>
          <w:lang w:val="en-US"/>
        </w:rPr>
        <w:t xml:space="preserve"> it is not possible to redeploy you by the end of the </w:t>
      </w:r>
      <w:r w:rsidR="00953A6E" w:rsidRPr="001414AE">
        <w:rPr>
          <w:rFonts w:ascii="Arial" w:eastAsia="Calibri" w:hAnsi="Arial" w:cs="Arial"/>
          <w:bCs/>
        </w:rPr>
        <w:t>&lt;insert contractual notice period &gt;</w:t>
      </w:r>
      <w:r w:rsidR="00953A6E" w:rsidRPr="001414AE">
        <w:rPr>
          <w:rFonts w:ascii="Arial" w:hAnsi="Arial" w:cs="Arial"/>
        </w:rPr>
        <w:t xml:space="preserve"> </w:t>
      </w:r>
      <w:r w:rsidRPr="001414AE">
        <w:rPr>
          <w:rFonts w:ascii="Arial" w:hAnsi="Arial" w:cs="Arial"/>
          <w:lang w:val="en-US"/>
        </w:rPr>
        <w:t>week redeployment period.</w:t>
      </w:r>
    </w:p>
    <w:p w14:paraId="523BCE2E" w14:textId="77777777" w:rsidR="006F07F8" w:rsidRDefault="006F07F8" w:rsidP="000F58FE">
      <w:pPr>
        <w:spacing w:line="240" w:lineRule="auto"/>
        <w:jc w:val="both"/>
        <w:rPr>
          <w:rFonts w:ascii="Arial" w:eastAsia="Calibri" w:hAnsi="Arial" w:cs="Arial"/>
          <w:b/>
          <w:bCs/>
          <w:i/>
        </w:rPr>
      </w:pPr>
    </w:p>
    <w:p w14:paraId="5B619E84" w14:textId="77777777" w:rsidR="000F58FE" w:rsidRDefault="000F58FE" w:rsidP="000F58FE">
      <w:pPr>
        <w:spacing w:line="240" w:lineRule="auto"/>
        <w:jc w:val="both"/>
        <w:rPr>
          <w:rFonts w:ascii="Arial" w:eastAsia="Calibri" w:hAnsi="Arial" w:cs="Arial"/>
          <w:b/>
          <w:bCs/>
          <w:i/>
        </w:rPr>
      </w:pPr>
      <w:r w:rsidRPr="00855FC4">
        <w:rPr>
          <w:rFonts w:ascii="Arial" w:eastAsia="Calibri" w:hAnsi="Arial" w:cs="Arial"/>
          <w:b/>
          <w:bCs/>
          <w:i/>
        </w:rPr>
        <w:t>[For dismissal cases only]</w:t>
      </w:r>
    </w:p>
    <w:p w14:paraId="4B0B05B2" w14:textId="77777777" w:rsidR="000F58FE" w:rsidRDefault="000F58FE" w:rsidP="000F58FE">
      <w:pPr>
        <w:spacing w:line="240" w:lineRule="auto"/>
        <w:jc w:val="both"/>
        <w:rPr>
          <w:rFonts w:ascii="Arial" w:eastAsia="Calibri" w:hAnsi="Arial" w:cs="Arial"/>
          <w:bCs/>
        </w:rPr>
      </w:pPr>
    </w:p>
    <w:p w14:paraId="00E64C0B" w14:textId="6A87BFE9" w:rsidR="00964212" w:rsidRPr="00855FC4" w:rsidRDefault="00964212" w:rsidP="00964212">
      <w:pPr>
        <w:spacing w:line="240" w:lineRule="auto"/>
        <w:jc w:val="both"/>
        <w:rPr>
          <w:rFonts w:ascii="Arial" w:eastAsia="Calibri" w:hAnsi="Arial" w:cs="Arial"/>
          <w:bCs/>
        </w:rPr>
      </w:pPr>
      <w:r w:rsidRPr="00964212">
        <w:rPr>
          <w:rFonts w:ascii="Arial" w:eastAsia="Calibri" w:hAnsi="Arial" w:cs="Arial"/>
          <w:bCs/>
          <w:i/>
        </w:rPr>
        <w:t xml:space="preserve">I am therefore giving formal notice that </w:t>
      </w:r>
      <w:r w:rsidRPr="00964212">
        <w:rPr>
          <w:rFonts w:ascii="Arial" w:eastAsia="Calibri" w:hAnsi="Arial" w:cs="Arial"/>
          <w:bCs/>
        </w:rPr>
        <w:t>your contract of employment will terminate on &lt;insert date&gt;</w:t>
      </w:r>
      <w:r w:rsidRPr="00964212">
        <w:rPr>
          <w:rFonts w:ascii="Arial" w:hAnsi="Arial" w:cs="Arial"/>
        </w:rPr>
        <w:t xml:space="preserve"> [*</w:t>
      </w:r>
      <w:r w:rsidRPr="00964212">
        <w:rPr>
          <w:rFonts w:ascii="Arial" w:eastAsia="Calibri" w:hAnsi="Arial" w:cs="Arial"/>
          <w:bCs/>
        </w:rPr>
        <w:t xml:space="preserve">at the end of your [number of weeks] notice period.  You have </w:t>
      </w:r>
      <w:r w:rsidRPr="00964212">
        <w:rPr>
          <w:rFonts w:ascii="Arial" w:hAnsi="Arial" w:cs="Arial"/>
          <w:color w:val="000000" w:themeColor="text1"/>
        </w:rPr>
        <w:t xml:space="preserve">&lt;insert number&gt; days accrued annual leave. This </w:t>
      </w:r>
      <w:r w:rsidR="00577D96" w:rsidRPr="00964212">
        <w:rPr>
          <w:rFonts w:ascii="Arial" w:hAnsi="Arial" w:cs="Arial"/>
          <w:color w:val="000000" w:themeColor="text1"/>
        </w:rPr>
        <w:t>outstanding leave</w:t>
      </w:r>
      <w:r w:rsidRPr="00964212">
        <w:rPr>
          <w:rFonts w:ascii="Arial" w:hAnsi="Arial" w:cs="Arial"/>
          <w:color w:val="000000" w:themeColor="text1"/>
        </w:rPr>
        <w:t xml:space="preserve"> will be paid to you as part of your final salary payment.</w:t>
      </w:r>
      <w:r>
        <w:rPr>
          <w:rFonts w:ascii="Arial" w:hAnsi="Arial" w:cs="Arial"/>
          <w:color w:val="000000" w:themeColor="text1"/>
        </w:rPr>
        <w:t xml:space="preserve"> </w:t>
      </w:r>
    </w:p>
    <w:p w14:paraId="1DFFF553" w14:textId="77777777" w:rsidR="00964212" w:rsidRPr="00855FC4" w:rsidRDefault="00964212" w:rsidP="000F58FE">
      <w:pPr>
        <w:spacing w:line="240" w:lineRule="auto"/>
        <w:jc w:val="both"/>
        <w:rPr>
          <w:rFonts w:ascii="Arial" w:eastAsia="Calibri" w:hAnsi="Arial" w:cs="Arial"/>
          <w:bCs/>
        </w:rPr>
      </w:pPr>
    </w:p>
    <w:p w14:paraId="7F7334E3" w14:textId="77777777" w:rsidR="000F58FE" w:rsidRPr="00855FC4" w:rsidRDefault="000F58FE" w:rsidP="000F58FE">
      <w:pPr>
        <w:spacing w:line="240" w:lineRule="auto"/>
        <w:jc w:val="both"/>
        <w:rPr>
          <w:rFonts w:ascii="Arial" w:eastAsia="Calibri" w:hAnsi="Arial" w:cs="Arial"/>
          <w:b/>
          <w:bCs/>
        </w:rPr>
      </w:pPr>
      <w:r w:rsidRPr="00855FC4">
        <w:rPr>
          <w:rFonts w:ascii="Arial" w:eastAsia="Calibri" w:hAnsi="Arial" w:cs="Arial"/>
          <w:b/>
          <w:bCs/>
        </w:rPr>
        <w:t>Appeal [</w:t>
      </w:r>
      <w:r w:rsidRPr="00855FC4">
        <w:rPr>
          <w:rFonts w:ascii="Arial" w:eastAsia="Calibri" w:hAnsi="Arial" w:cs="Arial"/>
          <w:b/>
          <w:bCs/>
          <w:i/>
        </w:rPr>
        <w:t xml:space="preserve">only to be inserted when dismissing on grounds of </w:t>
      </w:r>
      <w:r w:rsidR="00A0356C">
        <w:rPr>
          <w:rFonts w:ascii="Arial" w:eastAsia="Calibri" w:hAnsi="Arial" w:cs="Arial"/>
          <w:b/>
          <w:bCs/>
          <w:i/>
        </w:rPr>
        <w:t>capability</w:t>
      </w:r>
      <w:r w:rsidRPr="00855FC4">
        <w:rPr>
          <w:rFonts w:ascii="Arial" w:eastAsia="Calibri" w:hAnsi="Arial" w:cs="Arial"/>
          <w:b/>
          <w:bCs/>
        </w:rPr>
        <w:t>]</w:t>
      </w:r>
    </w:p>
    <w:p w14:paraId="5DCF2AD1" w14:textId="77777777" w:rsidR="000F58FE" w:rsidRDefault="000F58FE" w:rsidP="000F58FE">
      <w:pPr>
        <w:textAlignment w:val="baseline"/>
        <w:rPr>
          <w:rFonts w:ascii="Arial" w:hAnsi="Arial" w:cs="Arial"/>
          <w:color w:val="000000" w:themeColor="text1"/>
        </w:rPr>
      </w:pPr>
      <w:r w:rsidRPr="00855FC4">
        <w:rPr>
          <w:rFonts w:ascii="Arial" w:hAnsi="Arial" w:cs="Arial"/>
          <w:color w:val="000000" w:themeColor="text1"/>
        </w:rPr>
        <w:t> </w:t>
      </w:r>
    </w:p>
    <w:p w14:paraId="6E88DD1F" w14:textId="77777777" w:rsidR="0009212F" w:rsidRPr="00855FC4" w:rsidRDefault="0009212F" w:rsidP="0009212F">
      <w:pPr>
        <w:textAlignment w:val="baseline"/>
        <w:rPr>
          <w:rFonts w:ascii="Arial" w:hAnsi="Arial" w:cs="Arial"/>
          <w:color w:val="000000" w:themeColor="text1"/>
        </w:rPr>
      </w:pPr>
      <w:r w:rsidRPr="00855FC4">
        <w:rPr>
          <w:rFonts w:ascii="Arial" w:eastAsia="Calibri" w:hAnsi="Arial" w:cs="Arial"/>
        </w:rPr>
        <w:lastRenderedPageBreak/>
        <w:t>You have the right to appeal this decision.  Any appe</w:t>
      </w:r>
      <w:r>
        <w:rPr>
          <w:rFonts w:ascii="Arial" w:eastAsia="Calibri" w:hAnsi="Arial" w:cs="Arial"/>
        </w:rPr>
        <w:t xml:space="preserve">al should be sent to </w:t>
      </w:r>
      <w:r w:rsidRPr="001E2786">
        <w:rPr>
          <w:rFonts w:ascii="Arial" w:eastAsia="Calibri" w:hAnsi="Arial" w:cs="Arial"/>
          <w:highlight w:val="yellow"/>
        </w:rPr>
        <w:t>[insert appropriate person}</w:t>
      </w:r>
      <w:r>
        <w:rPr>
          <w:rFonts w:ascii="Arial" w:eastAsia="Calibri" w:hAnsi="Arial" w:cs="Arial"/>
        </w:rPr>
        <w:t xml:space="preserve"> a</w:t>
      </w:r>
      <w:r w:rsidRPr="00855FC4">
        <w:rPr>
          <w:rFonts w:ascii="Arial" w:eastAsia="Calibri" w:hAnsi="Arial" w:cs="Arial"/>
        </w:rPr>
        <w:t>t at the f</w:t>
      </w:r>
      <w:r w:rsidRPr="00855FC4">
        <w:rPr>
          <w:rFonts w:ascii="Arial" w:hAnsi="Arial" w:cs="Arial"/>
          <w:color w:val="000000" w:themeColor="text1"/>
          <w:lang w:val="en-US"/>
        </w:rPr>
        <w:t>ollowing address within 10 working days</w:t>
      </w:r>
      <w:r>
        <w:rPr>
          <w:rFonts w:ascii="Arial" w:hAnsi="Arial" w:cs="Arial"/>
          <w:color w:val="000000" w:themeColor="text1"/>
          <w:lang w:val="en-US"/>
        </w:rPr>
        <w:t>:</w:t>
      </w:r>
      <w:r w:rsidRPr="00855FC4">
        <w:rPr>
          <w:rFonts w:ascii="Arial" w:hAnsi="Arial" w:cs="Arial"/>
          <w:color w:val="000000" w:themeColor="text1"/>
          <w:lang w:val="en-US"/>
        </w:rPr>
        <w:t xml:space="preserve"> </w:t>
      </w:r>
    </w:p>
    <w:p w14:paraId="1397EC12" w14:textId="77777777" w:rsidR="0009212F" w:rsidRPr="00855FC4" w:rsidRDefault="0009212F" w:rsidP="0009212F">
      <w:pPr>
        <w:textAlignment w:val="baseline"/>
        <w:rPr>
          <w:rFonts w:ascii="Arial" w:hAnsi="Arial" w:cs="Arial"/>
          <w:color w:val="000000" w:themeColor="text1"/>
        </w:rPr>
      </w:pPr>
      <w:r w:rsidRPr="00855FC4">
        <w:rPr>
          <w:rFonts w:ascii="Arial" w:hAnsi="Arial" w:cs="Arial"/>
          <w:color w:val="000000" w:themeColor="text1"/>
        </w:rPr>
        <w:t> </w:t>
      </w:r>
    </w:p>
    <w:p w14:paraId="4648211E" w14:textId="77777777" w:rsidR="0009212F" w:rsidRDefault="0009212F" w:rsidP="0009212F">
      <w:pPr>
        <w:ind w:right="-1"/>
        <w:jc w:val="both"/>
        <w:rPr>
          <w:rFonts w:ascii="Arial" w:hAnsi="Arial" w:cs="Arial"/>
          <w:color w:val="000000" w:themeColor="text1"/>
        </w:rPr>
      </w:pPr>
      <w:r w:rsidRPr="001E2786">
        <w:rPr>
          <w:rFonts w:ascii="Arial" w:hAnsi="Arial" w:cs="Arial"/>
          <w:color w:val="000000" w:themeColor="text1"/>
          <w:highlight w:val="yellow"/>
        </w:rPr>
        <w:t>[Insert Appropriate Appeal details address}</w:t>
      </w:r>
    </w:p>
    <w:p w14:paraId="7321B0CF" w14:textId="77777777" w:rsidR="0009212F" w:rsidRPr="00855FC4" w:rsidRDefault="0009212F" w:rsidP="000F58FE">
      <w:pPr>
        <w:textAlignment w:val="baseline"/>
        <w:rPr>
          <w:rFonts w:ascii="Arial" w:hAnsi="Arial" w:cs="Arial"/>
          <w:color w:val="000000" w:themeColor="text1"/>
        </w:rPr>
      </w:pPr>
    </w:p>
    <w:p w14:paraId="051A50AB" w14:textId="77777777" w:rsidR="000F58FE" w:rsidRPr="00855FC4" w:rsidRDefault="000F58FE" w:rsidP="000F58FE">
      <w:pPr>
        <w:ind w:right="-1"/>
        <w:jc w:val="both"/>
        <w:rPr>
          <w:rFonts w:ascii="Arial" w:hAnsi="Arial" w:cs="Arial"/>
        </w:rPr>
      </w:pPr>
      <w:r>
        <w:rPr>
          <w:rFonts w:ascii="Arial" w:hAnsi="Arial" w:cs="Arial"/>
        </w:rPr>
        <w:t>If you wish to appeal i</w:t>
      </w:r>
      <w:r w:rsidRPr="00855FC4">
        <w:rPr>
          <w:rFonts w:ascii="Arial" w:hAnsi="Arial" w:cs="Arial"/>
        </w:rPr>
        <w:t xml:space="preserve">t will be your responsibility to state your case and bring to the attention of the Panel all relevant documentary evidence that should be considered. The decision of an appeal panel is final.  </w:t>
      </w:r>
    </w:p>
    <w:p w14:paraId="5D9562EC" w14:textId="77777777" w:rsidR="000F58FE" w:rsidRPr="00855FC4" w:rsidRDefault="000F58FE" w:rsidP="000F58FE">
      <w:pPr>
        <w:spacing w:line="240" w:lineRule="auto"/>
        <w:jc w:val="both"/>
        <w:rPr>
          <w:rFonts w:ascii="Arial" w:eastAsia="Calibri" w:hAnsi="Arial" w:cs="Arial"/>
        </w:rPr>
      </w:pPr>
    </w:p>
    <w:p w14:paraId="4700D76B" w14:textId="77777777" w:rsidR="000F58FE" w:rsidRPr="00855FC4" w:rsidRDefault="000F58FE" w:rsidP="000F58FE">
      <w:pPr>
        <w:spacing w:line="240" w:lineRule="auto"/>
        <w:jc w:val="both"/>
        <w:rPr>
          <w:rFonts w:ascii="Arial" w:eastAsia="Calibri" w:hAnsi="Arial" w:cs="Arial"/>
          <w:b/>
          <w:i/>
        </w:rPr>
      </w:pPr>
      <w:r w:rsidRPr="00855FC4">
        <w:rPr>
          <w:rFonts w:ascii="Arial" w:eastAsia="Calibri" w:hAnsi="Arial" w:cs="Arial"/>
          <w:b/>
          <w:i/>
        </w:rPr>
        <w:t>[For dismissal cases only]</w:t>
      </w:r>
    </w:p>
    <w:p w14:paraId="0654FBFE" w14:textId="606AEB14" w:rsidR="000F58FE" w:rsidRPr="00855FC4" w:rsidRDefault="000F58FE" w:rsidP="000F58FE">
      <w:pPr>
        <w:spacing w:line="240" w:lineRule="auto"/>
        <w:jc w:val="both"/>
        <w:rPr>
          <w:rFonts w:ascii="Arial" w:eastAsia="Calibri" w:hAnsi="Arial" w:cs="Arial"/>
        </w:rPr>
      </w:pPr>
      <w:r w:rsidRPr="00855FC4">
        <w:rPr>
          <w:rFonts w:ascii="Arial" w:eastAsia="Calibri" w:hAnsi="Arial" w:cs="Arial"/>
          <w:b/>
        </w:rPr>
        <w:t>Insert a paragraph</w:t>
      </w:r>
      <w:r w:rsidRPr="00855FC4">
        <w:rPr>
          <w:rFonts w:ascii="Arial" w:eastAsia="Calibri" w:hAnsi="Arial" w:cs="Arial"/>
        </w:rPr>
        <w:t xml:space="preserve"> as relevant to the circumstances of the case, seeking to close on a constructive/positive note e.g. thanking them for th</w:t>
      </w:r>
      <w:r w:rsidR="0009212F">
        <w:rPr>
          <w:rFonts w:ascii="Arial" w:eastAsia="Calibri" w:hAnsi="Arial" w:cs="Arial"/>
        </w:rPr>
        <w:t>eir dedicated service to the organisation</w:t>
      </w:r>
      <w:r w:rsidRPr="00855FC4">
        <w:rPr>
          <w:rFonts w:ascii="Arial" w:eastAsia="Calibri" w:hAnsi="Arial" w:cs="Arial"/>
        </w:rPr>
        <w:t xml:space="preserve">, wishing them all the very best for their future etc. </w:t>
      </w:r>
    </w:p>
    <w:p w14:paraId="0553E3C4" w14:textId="77777777" w:rsidR="000F58FE" w:rsidRPr="00855FC4" w:rsidRDefault="000F58FE" w:rsidP="000F58FE">
      <w:pPr>
        <w:spacing w:line="240" w:lineRule="auto"/>
        <w:jc w:val="both"/>
        <w:rPr>
          <w:rFonts w:ascii="Arial" w:eastAsia="Calibri" w:hAnsi="Arial" w:cs="Arial"/>
        </w:rPr>
      </w:pPr>
    </w:p>
    <w:p w14:paraId="7E559B49" w14:textId="77777777" w:rsidR="000F58FE" w:rsidRPr="00855FC4" w:rsidRDefault="000F58FE" w:rsidP="000F58FE">
      <w:pPr>
        <w:spacing w:line="240" w:lineRule="auto"/>
        <w:jc w:val="both"/>
        <w:outlineLvl w:val="0"/>
        <w:rPr>
          <w:rFonts w:ascii="Arial" w:eastAsia="Calibri" w:hAnsi="Arial" w:cs="Arial"/>
        </w:rPr>
      </w:pPr>
      <w:r w:rsidRPr="00855FC4">
        <w:rPr>
          <w:rFonts w:ascii="Arial" w:eastAsia="Calibri" w:hAnsi="Arial" w:cs="Arial"/>
        </w:rPr>
        <w:t>Yours sincerely</w:t>
      </w:r>
    </w:p>
    <w:p w14:paraId="35332B7E" w14:textId="77777777" w:rsidR="000F58FE" w:rsidRPr="00855FC4" w:rsidRDefault="000F58FE" w:rsidP="000F58FE">
      <w:pPr>
        <w:spacing w:line="240" w:lineRule="auto"/>
        <w:jc w:val="both"/>
        <w:outlineLvl w:val="0"/>
        <w:rPr>
          <w:rFonts w:ascii="Arial" w:eastAsia="Calibri" w:hAnsi="Arial" w:cs="Arial"/>
          <w:b/>
          <w:bCs/>
        </w:rPr>
      </w:pPr>
    </w:p>
    <w:p w14:paraId="071850E0" w14:textId="77777777" w:rsidR="000F58FE" w:rsidRPr="00855FC4" w:rsidRDefault="000F58FE" w:rsidP="000F58FE">
      <w:pPr>
        <w:spacing w:line="240" w:lineRule="auto"/>
        <w:jc w:val="both"/>
        <w:outlineLvl w:val="0"/>
        <w:rPr>
          <w:rFonts w:ascii="Arial" w:eastAsia="Calibri" w:hAnsi="Arial" w:cs="Arial"/>
          <w:b/>
          <w:bCs/>
        </w:rPr>
      </w:pPr>
    </w:p>
    <w:p w14:paraId="4AE35B85" w14:textId="77777777" w:rsidR="000F58FE" w:rsidRPr="0009212F" w:rsidRDefault="000F58FE" w:rsidP="000F58FE">
      <w:pPr>
        <w:spacing w:line="240" w:lineRule="auto"/>
        <w:jc w:val="both"/>
        <w:rPr>
          <w:rFonts w:ascii="Arial" w:hAnsi="Arial" w:cs="Arial"/>
          <w:color w:val="000000" w:themeColor="text1"/>
          <w:highlight w:val="yellow"/>
        </w:rPr>
      </w:pPr>
      <w:r w:rsidRPr="0009212F">
        <w:rPr>
          <w:rFonts w:ascii="Arial" w:hAnsi="Arial" w:cs="Arial"/>
          <w:color w:val="000000" w:themeColor="text1"/>
          <w:highlight w:val="yellow"/>
        </w:rPr>
        <w:t xml:space="preserve">Managers Name </w:t>
      </w:r>
    </w:p>
    <w:p w14:paraId="0F3AD55C" w14:textId="77777777" w:rsidR="000F58FE" w:rsidRPr="00855FC4" w:rsidRDefault="000F58FE" w:rsidP="000F58FE">
      <w:pPr>
        <w:spacing w:line="240" w:lineRule="auto"/>
        <w:jc w:val="both"/>
        <w:rPr>
          <w:rFonts w:ascii="Arial" w:hAnsi="Arial" w:cs="Arial"/>
          <w:color w:val="000000" w:themeColor="text1"/>
        </w:rPr>
      </w:pPr>
      <w:r w:rsidRPr="0009212F">
        <w:rPr>
          <w:rFonts w:ascii="Arial" w:hAnsi="Arial" w:cs="Arial"/>
          <w:b/>
          <w:color w:val="000000" w:themeColor="text1"/>
          <w:highlight w:val="yellow"/>
          <w:u w:val="single"/>
        </w:rPr>
        <w:t>Managers Title</w:t>
      </w:r>
      <w:r w:rsidRPr="00855FC4">
        <w:rPr>
          <w:rFonts w:ascii="Arial" w:hAnsi="Arial" w:cs="Arial"/>
          <w:b/>
          <w:color w:val="000000" w:themeColor="text1"/>
          <w:u w:val="single"/>
        </w:rPr>
        <w:t xml:space="preserve"> </w:t>
      </w:r>
    </w:p>
    <w:p w14:paraId="5F17EE4E" w14:textId="77777777" w:rsidR="000F58FE" w:rsidRPr="00855FC4" w:rsidRDefault="000F58FE" w:rsidP="000F58FE">
      <w:pPr>
        <w:spacing w:line="240" w:lineRule="auto"/>
        <w:jc w:val="both"/>
        <w:rPr>
          <w:rFonts w:ascii="Arial" w:hAnsi="Arial" w:cs="Arial"/>
          <w:b/>
          <w:color w:val="000000" w:themeColor="text1"/>
          <w:u w:val="single"/>
        </w:rPr>
      </w:pPr>
    </w:p>
    <w:p w14:paraId="013B2A85" w14:textId="77777777" w:rsidR="000F58FE" w:rsidRPr="00855FC4" w:rsidRDefault="000F58FE" w:rsidP="000F58FE">
      <w:pPr>
        <w:spacing w:line="240" w:lineRule="auto"/>
        <w:jc w:val="both"/>
        <w:rPr>
          <w:rFonts w:ascii="Arial" w:hAnsi="Arial" w:cs="Arial"/>
          <w:color w:val="000000" w:themeColor="text1"/>
        </w:rPr>
      </w:pPr>
    </w:p>
    <w:p w14:paraId="55DADD7F" w14:textId="7CEE9EF0" w:rsidR="000F58FE" w:rsidRPr="00855FC4" w:rsidRDefault="000F58FE" w:rsidP="000F58FE">
      <w:pPr>
        <w:spacing w:line="240" w:lineRule="auto"/>
        <w:jc w:val="both"/>
        <w:rPr>
          <w:rFonts w:ascii="Arial" w:hAnsi="Arial" w:cs="Arial"/>
          <w:color w:val="000000" w:themeColor="text1"/>
        </w:rPr>
      </w:pPr>
      <w:r w:rsidRPr="00855FC4">
        <w:rPr>
          <w:rFonts w:ascii="Arial" w:hAnsi="Arial" w:cs="Arial"/>
          <w:color w:val="000000" w:themeColor="text1"/>
        </w:rPr>
        <w:t xml:space="preserve">Enc: </w:t>
      </w:r>
      <w:r w:rsidR="0009212F">
        <w:rPr>
          <w:rFonts w:ascii="Arial" w:hAnsi="Arial" w:cs="Arial"/>
          <w:color w:val="000000" w:themeColor="text1"/>
        </w:rPr>
        <w:t xml:space="preserve"> </w:t>
      </w:r>
      <w:r w:rsidR="00CF3AE3">
        <w:rPr>
          <w:rFonts w:ascii="Arial" w:hAnsi="Arial" w:cs="Arial"/>
          <w:color w:val="000000" w:themeColor="text1"/>
          <w:highlight w:val="yellow"/>
        </w:rPr>
        <w:t>na</w:t>
      </w:r>
      <w:r w:rsidR="00CF3AE3" w:rsidRPr="003013C5">
        <w:rPr>
          <w:rFonts w:ascii="Arial" w:hAnsi="Arial" w:cs="Arial"/>
          <w:color w:val="000000" w:themeColor="text1"/>
          <w:highlight w:val="yellow"/>
        </w:rPr>
        <w:t>me of church</w:t>
      </w:r>
      <w:r w:rsidR="0009212F" w:rsidRPr="0009212F">
        <w:rPr>
          <w:rFonts w:ascii="Arial" w:hAnsi="Arial" w:cs="Arial"/>
          <w:color w:val="000000" w:themeColor="text1"/>
          <w:highlight w:val="yellow"/>
        </w:rPr>
        <w:t>’s</w:t>
      </w:r>
      <w:r w:rsidR="0009212F">
        <w:rPr>
          <w:rFonts w:ascii="Arial" w:hAnsi="Arial" w:cs="Arial"/>
          <w:color w:val="000000" w:themeColor="text1"/>
        </w:rPr>
        <w:t xml:space="preserve"> </w:t>
      </w:r>
      <w:r w:rsidRPr="00855FC4">
        <w:rPr>
          <w:rFonts w:ascii="Arial" w:hAnsi="Arial" w:cs="Arial"/>
          <w:color w:val="000000" w:themeColor="text1"/>
        </w:rPr>
        <w:t>Appeal Policy</w:t>
      </w:r>
    </w:p>
    <w:p w14:paraId="48703F48" w14:textId="77777777" w:rsidR="00FA097C" w:rsidRPr="00C40240" w:rsidRDefault="00FA097C" w:rsidP="00C40240">
      <w:pPr>
        <w:spacing w:line="240" w:lineRule="auto"/>
        <w:rPr>
          <w:rFonts w:ascii="Arial" w:hAnsi="Arial" w:cs="Arial"/>
          <w:b/>
          <w:color w:val="000000" w:themeColor="text1"/>
        </w:rPr>
      </w:pPr>
    </w:p>
    <w:p w14:paraId="153892E9" w14:textId="77777777" w:rsidR="00B40719" w:rsidRPr="00C40240" w:rsidRDefault="00B40719" w:rsidP="00C40240">
      <w:pPr>
        <w:spacing w:line="240" w:lineRule="auto"/>
        <w:rPr>
          <w:rFonts w:ascii="Arial" w:hAnsi="Arial" w:cs="Arial"/>
          <w:color w:val="000000" w:themeColor="text1"/>
        </w:rPr>
      </w:pPr>
    </w:p>
    <w:sectPr w:rsidR="00B40719" w:rsidRPr="00C40240" w:rsidSect="001145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F8106" w14:textId="77777777" w:rsidR="003013C5" w:rsidRDefault="003013C5" w:rsidP="00911B19">
      <w:pPr>
        <w:spacing w:line="240" w:lineRule="auto"/>
      </w:pPr>
      <w:r>
        <w:separator/>
      </w:r>
    </w:p>
  </w:endnote>
  <w:endnote w:type="continuationSeparator" w:id="0">
    <w:p w14:paraId="69F98E12" w14:textId="77777777" w:rsidR="003013C5" w:rsidRDefault="003013C5" w:rsidP="00911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45 Light">
    <w:charset w:val="00"/>
    <w:family w:val="auto"/>
    <w:pitch w:val="variable"/>
    <w:sig w:usb0="800000AF" w:usb1="4000204A" w:usb2="00000000" w:usb3="00000000" w:csb0="00000001" w:csb1="00000000"/>
  </w:font>
  <w:font w:name="Zapf Dingbats ITC">
    <w:charset w:val="02"/>
    <w:family w:val="auto"/>
    <w:pitch w:val="variable"/>
    <w:sig w:usb0="00000000" w:usb1="10000000" w:usb2="00000000" w:usb3="00000000" w:csb0="80000000" w:csb1="00000000"/>
  </w:font>
  <w:font w:name="Helvetica 55 Roman">
    <w:charset w:val="00"/>
    <w:family w:val="auto"/>
    <w:pitch w:val="variable"/>
    <w:sig w:usb0="E00002FF" w:usb1="5000785B" w:usb2="00000000" w:usb3="00000000" w:csb0="0000019F" w:csb1="00000000"/>
  </w:font>
  <w:font w:name="Bookman">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4AED9" w14:textId="77777777" w:rsidR="003013C5" w:rsidRDefault="003013C5" w:rsidP="00085D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495CB" w14:textId="77777777" w:rsidR="003013C5" w:rsidRDefault="003013C5" w:rsidP="00911B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47848" w14:textId="77777777" w:rsidR="003013C5" w:rsidRDefault="003013C5" w:rsidP="00085D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7D2">
      <w:rPr>
        <w:rStyle w:val="PageNumber"/>
        <w:noProof/>
      </w:rPr>
      <w:t>1</w:t>
    </w:r>
    <w:r>
      <w:rPr>
        <w:rStyle w:val="PageNumber"/>
      </w:rPr>
      <w:fldChar w:fldCharType="end"/>
    </w:r>
  </w:p>
  <w:p w14:paraId="1C1C955D" w14:textId="77777777" w:rsidR="003013C5" w:rsidRDefault="003013C5" w:rsidP="00911B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4A97C" w14:textId="77777777" w:rsidR="003013C5" w:rsidRDefault="003013C5" w:rsidP="00911B19">
      <w:pPr>
        <w:spacing w:line="240" w:lineRule="auto"/>
      </w:pPr>
      <w:r>
        <w:separator/>
      </w:r>
    </w:p>
  </w:footnote>
  <w:footnote w:type="continuationSeparator" w:id="0">
    <w:p w14:paraId="0D5820E4" w14:textId="77777777" w:rsidR="003013C5" w:rsidRDefault="003013C5" w:rsidP="00911B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795341"/>
    <w:multiLevelType w:val="hybridMultilevel"/>
    <w:tmpl w:val="7104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F27CA7"/>
    <w:multiLevelType w:val="hybridMultilevel"/>
    <w:tmpl w:val="B00C4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1096CDF"/>
    <w:multiLevelType w:val="hybridMultilevel"/>
    <w:tmpl w:val="F09C5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4B12836"/>
    <w:multiLevelType w:val="hybridMultilevel"/>
    <w:tmpl w:val="D7F69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4E610E4"/>
    <w:multiLevelType w:val="hybridMultilevel"/>
    <w:tmpl w:val="E14CC112"/>
    <w:lvl w:ilvl="0" w:tplc="0809000F">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75A3810"/>
    <w:multiLevelType w:val="hybridMultilevel"/>
    <w:tmpl w:val="E2BA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ED2E26"/>
    <w:multiLevelType w:val="hybridMultilevel"/>
    <w:tmpl w:val="18B8D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9860EAD"/>
    <w:multiLevelType w:val="hybridMultilevel"/>
    <w:tmpl w:val="4AC0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B7E0588"/>
    <w:multiLevelType w:val="hybridMultilevel"/>
    <w:tmpl w:val="5F50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AF5F3F"/>
    <w:multiLevelType w:val="multilevel"/>
    <w:tmpl w:val="62B66ADA"/>
    <w:lvl w:ilvl="0">
      <w:start w:val="17"/>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F0A267A"/>
    <w:multiLevelType w:val="hybridMultilevel"/>
    <w:tmpl w:val="891C85A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0013B5E"/>
    <w:multiLevelType w:val="multilevel"/>
    <w:tmpl w:val="820EC8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4F0FA3"/>
    <w:multiLevelType w:val="multilevel"/>
    <w:tmpl w:val="1EDA0C38"/>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926039"/>
    <w:multiLevelType w:val="hybridMultilevel"/>
    <w:tmpl w:val="7CAA036C"/>
    <w:lvl w:ilvl="0" w:tplc="8BE2F9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BB05AB0"/>
    <w:multiLevelType w:val="hybridMultilevel"/>
    <w:tmpl w:val="D846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E10446"/>
    <w:multiLevelType w:val="multilevel"/>
    <w:tmpl w:val="2BEC7D5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F717853"/>
    <w:multiLevelType w:val="hybridMultilevel"/>
    <w:tmpl w:val="CA4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01037F"/>
    <w:multiLevelType w:val="hybridMultilevel"/>
    <w:tmpl w:val="B04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E153F4"/>
    <w:multiLevelType w:val="hybridMultilevel"/>
    <w:tmpl w:val="18D64100"/>
    <w:lvl w:ilvl="0" w:tplc="F9F82B0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B6E4450"/>
    <w:multiLevelType w:val="hybridMultilevel"/>
    <w:tmpl w:val="0BE4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F32521"/>
    <w:multiLevelType w:val="hybridMultilevel"/>
    <w:tmpl w:val="2BB6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7C5BA6"/>
    <w:multiLevelType w:val="hybridMultilevel"/>
    <w:tmpl w:val="B5249D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30CC4301"/>
    <w:multiLevelType w:val="hybridMultilevel"/>
    <w:tmpl w:val="3864E35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33795B2A"/>
    <w:multiLevelType w:val="multilevel"/>
    <w:tmpl w:val="580AED1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45E4A1D"/>
    <w:multiLevelType w:val="hybridMultilevel"/>
    <w:tmpl w:val="49C4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CC0E3C"/>
    <w:multiLevelType w:val="hybridMultilevel"/>
    <w:tmpl w:val="D2BE405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2946B1"/>
    <w:multiLevelType w:val="hybridMultilevel"/>
    <w:tmpl w:val="DF765F54"/>
    <w:lvl w:ilvl="0" w:tplc="F7F051EA">
      <w:start w:val="11"/>
      <w:numFmt w:val="decimal"/>
      <w:lvlText w:val="%1."/>
      <w:lvlJc w:val="left"/>
      <w:pPr>
        <w:ind w:left="720" w:hanging="360"/>
      </w:pPr>
      <w:rPr>
        <w:rFonts w:hint="default"/>
        <w:color w:val="0E6E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DB251B"/>
    <w:multiLevelType w:val="hybridMultilevel"/>
    <w:tmpl w:val="4FDA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6D120E"/>
    <w:multiLevelType w:val="hybridMultilevel"/>
    <w:tmpl w:val="97B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357D68"/>
    <w:multiLevelType w:val="hybridMultilevel"/>
    <w:tmpl w:val="B8B0C54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6">
    <w:nsid w:val="4C2B63DE"/>
    <w:multiLevelType w:val="multilevel"/>
    <w:tmpl w:val="F4A4F602"/>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54D53F0E"/>
    <w:multiLevelType w:val="hybridMultilevel"/>
    <w:tmpl w:val="9D2C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E23C5B"/>
    <w:multiLevelType w:val="hybridMultilevel"/>
    <w:tmpl w:val="3F88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2A0E70"/>
    <w:multiLevelType w:val="hybridMultilevel"/>
    <w:tmpl w:val="9052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E23100"/>
    <w:multiLevelType w:val="hybridMultilevel"/>
    <w:tmpl w:val="36DC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9AA06F3"/>
    <w:multiLevelType w:val="hybridMultilevel"/>
    <w:tmpl w:val="B0C286E2"/>
    <w:lvl w:ilvl="0" w:tplc="8BE2F9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5DC80501"/>
    <w:multiLevelType w:val="hybridMultilevel"/>
    <w:tmpl w:val="3B823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F3B2E84"/>
    <w:multiLevelType w:val="multilevel"/>
    <w:tmpl w:val="4BFC68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03C1AD4"/>
    <w:multiLevelType w:val="multilevel"/>
    <w:tmpl w:val="EAD22A5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0CC2B12"/>
    <w:multiLevelType w:val="hybridMultilevel"/>
    <w:tmpl w:val="FE8E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1E30740"/>
    <w:multiLevelType w:val="multilevel"/>
    <w:tmpl w:val="B39C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2E24F83"/>
    <w:multiLevelType w:val="multilevel"/>
    <w:tmpl w:val="19A0562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56C2CD6"/>
    <w:multiLevelType w:val="multilevel"/>
    <w:tmpl w:val="AE4E918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nsid w:val="66424331"/>
    <w:multiLevelType w:val="hybridMultilevel"/>
    <w:tmpl w:val="C144D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nsid w:val="69F777CE"/>
    <w:multiLevelType w:val="hybridMultilevel"/>
    <w:tmpl w:val="9072FB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B26611"/>
    <w:multiLevelType w:val="multilevel"/>
    <w:tmpl w:val="D3EEE1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EA325BD"/>
    <w:multiLevelType w:val="hybridMultilevel"/>
    <w:tmpl w:val="D40E9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277019"/>
    <w:multiLevelType w:val="hybridMultilevel"/>
    <w:tmpl w:val="14F8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3F375DA"/>
    <w:multiLevelType w:val="hybridMultilevel"/>
    <w:tmpl w:val="00D0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221B3A"/>
    <w:multiLevelType w:val="hybridMultilevel"/>
    <w:tmpl w:val="5FB636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6">
    <w:nsid w:val="75645A0B"/>
    <w:multiLevelType w:val="hybridMultilevel"/>
    <w:tmpl w:val="63FAE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99B0D62"/>
    <w:multiLevelType w:val="hybridMultilevel"/>
    <w:tmpl w:val="2826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0A366D"/>
    <w:multiLevelType w:val="hybridMultilevel"/>
    <w:tmpl w:val="0BA405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nsid w:val="7D6E41EF"/>
    <w:multiLevelType w:val="multilevel"/>
    <w:tmpl w:val="60C02D8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12"/>
  </w:num>
  <w:num w:numId="3">
    <w:abstractNumId w:val="30"/>
  </w:num>
  <w:num w:numId="4">
    <w:abstractNumId w:val="27"/>
  </w:num>
  <w:num w:numId="5">
    <w:abstractNumId w:val="35"/>
  </w:num>
  <w:num w:numId="6">
    <w:abstractNumId w:val="28"/>
  </w:num>
  <w:num w:numId="7">
    <w:abstractNumId w:val="48"/>
  </w:num>
  <w:num w:numId="8">
    <w:abstractNumId w:val="0"/>
  </w:num>
  <w:num w:numId="9">
    <w:abstractNumId w:val="6"/>
  </w:num>
  <w:num w:numId="10">
    <w:abstractNumId w:val="42"/>
  </w:num>
  <w:num w:numId="11">
    <w:abstractNumId w:val="38"/>
  </w:num>
  <w:num w:numId="12">
    <w:abstractNumId w:val="9"/>
  </w:num>
  <w:num w:numId="13">
    <w:abstractNumId w:val="1"/>
  </w:num>
  <w:num w:numId="14">
    <w:abstractNumId w:val="54"/>
  </w:num>
  <w:num w:numId="15">
    <w:abstractNumId w:val="50"/>
  </w:num>
  <w:num w:numId="16">
    <w:abstractNumId w:val="55"/>
  </w:num>
  <w:num w:numId="17">
    <w:abstractNumId w:val="52"/>
  </w:num>
  <w:num w:numId="18">
    <w:abstractNumId w:val="57"/>
  </w:num>
  <w:num w:numId="19">
    <w:abstractNumId w:val="56"/>
  </w:num>
  <w:num w:numId="20">
    <w:abstractNumId w:val="20"/>
  </w:num>
  <w:num w:numId="21">
    <w:abstractNumId w:val="14"/>
  </w:num>
  <w:num w:numId="22">
    <w:abstractNumId w:val="37"/>
  </w:num>
  <w:num w:numId="23">
    <w:abstractNumId w:val="11"/>
  </w:num>
  <w:num w:numId="24">
    <w:abstractNumId w:val="16"/>
  </w:num>
  <w:num w:numId="25">
    <w:abstractNumId w:val="39"/>
  </w:num>
  <w:num w:numId="26">
    <w:abstractNumId w:val="10"/>
  </w:num>
  <w:num w:numId="27">
    <w:abstractNumId w:val="40"/>
  </w:num>
  <w:num w:numId="28">
    <w:abstractNumId w:val="58"/>
  </w:num>
  <w:num w:numId="29">
    <w:abstractNumId w:val="53"/>
  </w:num>
  <w:num w:numId="30">
    <w:abstractNumId w:val="32"/>
  </w:num>
  <w:num w:numId="31">
    <w:abstractNumId w:val="31"/>
  </w:num>
  <w:num w:numId="32">
    <w:abstractNumId w:val="15"/>
  </w:num>
  <w:num w:numId="33">
    <w:abstractNumId w:val="49"/>
  </w:num>
  <w:num w:numId="34">
    <w:abstractNumId w:val="24"/>
  </w:num>
  <w:num w:numId="35">
    <w:abstractNumId w:val="7"/>
  </w:num>
  <w:num w:numId="36">
    <w:abstractNumId w:val="13"/>
  </w:num>
  <w:num w:numId="37">
    <w:abstractNumId w:val="19"/>
  </w:num>
  <w:num w:numId="38">
    <w:abstractNumId w:val="41"/>
  </w:num>
  <w:num w:numId="39">
    <w:abstractNumId w:val="34"/>
  </w:num>
  <w:num w:numId="40">
    <w:abstractNumId w:val="33"/>
  </w:num>
  <w:num w:numId="41">
    <w:abstractNumId w:val="2"/>
  </w:num>
  <w:num w:numId="42">
    <w:abstractNumId w:val="3"/>
  </w:num>
  <w:num w:numId="43">
    <w:abstractNumId w:val="4"/>
  </w:num>
  <w:num w:numId="44">
    <w:abstractNumId w:val="5"/>
  </w:num>
  <w:num w:numId="45">
    <w:abstractNumId w:val="25"/>
  </w:num>
  <w:num w:numId="46">
    <w:abstractNumId w:val="22"/>
  </w:num>
  <w:num w:numId="47">
    <w:abstractNumId w:val="45"/>
  </w:num>
  <w:num w:numId="48">
    <w:abstractNumId w:val="8"/>
  </w:num>
  <w:num w:numId="49">
    <w:abstractNumId w:val="26"/>
  </w:num>
  <w:num w:numId="50">
    <w:abstractNumId w:val="23"/>
  </w:num>
  <w:num w:numId="51">
    <w:abstractNumId w:val="43"/>
  </w:num>
  <w:num w:numId="52">
    <w:abstractNumId w:val="44"/>
  </w:num>
  <w:num w:numId="53">
    <w:abstractNumId w:val="21"/>
  </w:num>
  <w:num w:numId="54">
    <w:abstractNumId w:val="17"/>
  </w:num>
  <w:num w:numId="55">
    <w:abstractNumId w:val="36"/>
  </w:num>
  <w:num w:numId="56">
    <w:abstractNumId w:val="47"/>
  </w:num>
  <w:num w:numId="57">
    <w:abstractNumId w:val="29"/>
  </w:num>
  <w:num w:numId="58">
    <w:abstractNumId w:val="51"/>
  </w:num>
  <w:num w:numId="59">
    <w:abstractNumId w:val="59"/>
  </w:num>
  <w:num w:numId="60">
    <w:abstractNumId w:val="18"/>
  </w:num>
  <w:numIdMacAtCleanup w:val="5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Hocking">
    <w15:presenceInfo w15:providerId="Windows Live" w15:userId="d46babcaa5fb5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7A"/>
    <w:rsid w:val="00005070"/>
    <w:rsid w:val="000123C4"/>
    <w:rsid w:val="00012522"/>
    <w:rsid w:val="0001607D"/>
    <w:rsid w:val="0001718F"/>
    <w:rsid w:val="00017D1C"/>
    <w:rsid w:val="00051C1E"/>
    <w:rsid w:val="00075B33"/>
    <w:rsid w:val="00081B73"/>
    <w:rsid w:val="00081D0F"/>
    <w:rsid w:val="0008498F"/>
    <w:rsid w:val="00085D68"/>
    <w:rsid w:val="000865FF"/>
    <w:rsid w:val="0009212F"/>
    <w:rsid w:val="00096871"/>
    <w:rsid w:val="000A1B87"/>
    <w:rsid w:val="000A26E6"/>
    <w:rsid w:val="000B03FA"/>
    <w:rsid w:val="000B522B"/>
    <w:rsid w:val="000C18D5"/>
    <w:rsid w:val="000C3C5A"/>
    <w:rsid w:val="000C40CA"/>
    <w:rsid w:val="000C6AEF"/>
    <w:rsid w:val="000C6DCE"/>
    <w:rsid w:val="000D1324"/>
    <w:rsid w:val="000D6B3C"/>
    <w:rsid w:val="000D7119"/>
    <w:rsid w:val="000E06A7"/>
    <w:rsid w:val="000E1C4E"/>
    <w:rsid w:val="000F58FE"/>
    <w:rsid w:val="00106F5D"/>
    <w:rsid w:val="0011427A"/>
    <w:rsid w:val="0011452D"/>
    <w:rsid w:val="00114641"/>
    <w:rsid w:val="001223D6"/>
    <w:rsid w:val="0013189B"/>
    <w:rsid w:val="00134D3C"/>
    <w:rsid w:val="0013769E"/>
    <w:rsid w:val="001414AE"/>
    <w:rsid w:val="0016319B"/>
    <w:rsid w:val="00164BC8"/>
    <w:rsid w:val="00174B7B"/>
    <w:rsid w:val="00174E22"/>
    <w:rsid w:val="00180462"/>
    <w:rsid w:val="00183931"/>
    <w:rsid w:val="00197D40"/>
    <w:rsid w:val="001A247B"/>
    <w:rsid w:val="001D2295"/>
    <w:rsid w:val="001E06D4"/>
    <w:rsid w:val="001E240A"/>
    <w:rsid w:val="001E2786"/>
    <w:rsid w:val="00203A9B"/>
    <w:rsid w:val="0020451D"/>
    <w:rsid w:val="002057CB"/>
    <w:rsid w:val="00213322"/>
    <w:rsid w:val="00217A14"/>
    <w:rsid w:val="00222016"/>
    <w:rsid w:val="00222948"/>
    <w:rsid w:val="00232835"/>
    <w:rsid w:val="00232F27"/>
    <w:rsid w:val="00236224"/>
    <w:rsid w:val="0024112F"/>
    <w:rsid w:val="00242A40"/>
    <w:rsid w:val="00246D56"/>
    <w:rsid w:val="00254C8D"/>
    <w:rsid w:val="002624C1"/>
    <w:rsid w:val="00271202"/>
    <w:rsid w:val="0027751F"/>
    <w:rsid w:val="002E3E09"/>
    <w:rsid w:val="002E6AA9"/>
    <w:rsid w:val="002E7509"/>
    <w:rsid w:val="003013C5"/>
    <w:rsid w:val="003142E3"/>
    <w:rsid w:val="00360CE6"/>
    <w:rsid w:val="003655F0"/>
    <w:rsid w:val="00367F8F"/>
    <w:rsid w:val="0037126C"/>
    <w:rsid w:val="00373B2B"/>
    <w:rsid w:val="003805F4"/>
    <w:rsid w:val="00391192"/>
    <w:rsid w:val="00394404"/>
    <w:rsid w:val="00394E56"/>
    <w:rsid w:val="003A0B0C"/>
    <w:rsid w:val="003A3D14"/>
    <w:rsid w:val="003A67D3"/>
    <w:rsid w:val="003B6059"/>
    <w:rsid w:val="003C26FC"/>
    <w:rsid w:val="003E064E"/>
    <w:rsid w:val="00402380"/>
    <w:rsid w:val="00402557"/>
    <w:rsid w:val="00405491"/>
    <w:rsid w:val="00414005"/>
    <w:rsid w:val="004264F2"/>
    <w:rsid w:val="0044059B"/>
    <w:rsid w:val="004557A2"/>
    <w:rsid w:val="00455997"/>
    <w:rsid w:val="00457CEA"/>
    <w:rsid w:val="00463B5F"/>
    <w:rsid w:val="00464A15"/>
    <w:rsid w:val="00484BF4"/>
    <w:rsid w:val="0049612E"/>
    <w:rsid w:val="004A702C"/>
    <w:rsid w:val="004B3B77"/>
    <w:rsid w:val="004C0757"/>
    <w:rsid w:val="004E3FB2"/>
    <w:rsid w:val="004F0EEB"/>
    <w:rsid w:val="00501F00"/>
    <w:rsid w:val="0050218D"/>
    <w:rsid w:val="005056FA"/>
    <w:rsid w:val="00505916"/>
    <w:rsid w:val="005107AA"/>
    <w:rsid w:val="00513F45"/>
    <w:rsid w:val="0052626E"/>
    <w:rsid w:val="00543285"/>
    <w:rsid w:val="00555E48"/>
    <w:rsid w:val="005567FF"/>
    <w:rsid w:val="0057275F"/>
    <w:rsid w:val="00576BE7"/>
    <w:rsid w:val="00577074"/>
    <w:rsid w:val="00577D96"/>
    <w:rsid w:val="00580F92"/>
    <w:rsid w:val="00595D21"/>
    <w:rsid w:val="00596627"/>
    <w:rsid w:val="00597084"/>
    <w:rsid w:val="005A2928"/>
    <w:rsid w:val="005D5182"/>
    <w:rsid w:val="005D662D"/>
    <w:rsid w:val="005E08A4"/>
    <w:rsid w:val="005E2A00"/>
    <w:rsid w:val="005F0445"/>
    <w:rsid w:val="005F7216"/>
    <w:rsid w:val="006233E2"/>
    <w:rsid w:val="0062600B"/>
    <w:rsid w:val="00641E87"/>
    <w:rsid w:val="00642253"/>
    <w:rsid w:val="00646888"/>
    <w:rsid w:val="006546D9"/>
    <w:rsid w:val="00656ACE"/>
    <w:rsid w:val="00660B40"/>
    <w:rsid w:val="00663839"/>
    <w:rsid w:val="006730BE"/>
    <w:rsid w:val="006800EA"/>
    <w:rsid w:val="006823C8"/>
    <w:rsid w:val="006B0596"/>
    <w:rsid w:val="006B3F6B"/>
    <w:rsid w:val="006D150E"/>
    <w:rsid w:val="006D2C81"/>
    <w:rsid w:val="006E4011"/>
    <w:rsid w:val="006E5F77"/>
    <w:rsid w:val="006F07F8"/>
    <w:rsid w:val="00702AD5"/>
    <w:rsid w:val="0071117F"/>
    <w:rsid w:val="00727725"/>
    <w:rsid w:val="007312D5"/>
    <w:rsid w:val="007315D9"/>
    <w:rsid w:val="007339DB"/>
    <w:rsid w:val="00734607"/>
    <w:rsid w:val="00753E3E"/>
    <w:rsid w:val="00761D92"/>
    <w:rsid w:val="00786521"/>
    <w:rsid w:val="00793DA8"/>
    <w:rsid w:val="00797557"/>
    <w:rsid w:val="007A2AA2"/>
    <w:rsid w:val="007B0072"/>
    <w:rsid w:val="007B2E3E"/>
    <w:rsid w:val="007D52AD"/>
    <w:rsid w:val="007E240E"/>
    <w:rsid w:val="007E293E"/>
    <w:rsid w:val="007E349B"/>
    <w:rsid w:val="008066FF"/>
    <w:rsid w:val="008131D7"/>
    <w:rsid w:val="00835B68"/>
    <w:rsid w:val="008500A7"/>
    <w:rsid w:val="008523DE"/>
    <w:rsid w:val="00855FC4"/>
    <w:rsid w:val="00857235"/>
    <w:rsid w:val="00861CEC"/>
    <w:rsid w:val="008719EC"/>
    <w:rsid w:val="008827C4"/>
    <w:rsid w:val="00896653"/>
    <w:rsid w:val="008A3DB3"/>
    <w:rsid w:val="008A3F61"/>
    <w:rsid w:val="008B4C82"/>
    <w:rsid w:val="008B68C9"/>
    <w:rsid w:val="008B6B64"/>
    <w:rsid w:val="008C0D07"/>
    <w:rsid w:val="008C71D3"/>
    <w:rsid w:val="008C7A5B"/>
    <w:rsid w:val="008D12E0"/>
    <w:rsid w:val="008D22D7"/>
    <w:rsid w:val="008D716D"/>
    <w:rsid w:val="008E52E3"/>
    <w:rsid w:val="008E639A"/>
    <w:rsid w:val="008F2177"/>
    <w:rsid w:val="00902D9B"/>
    <w:rsid w:val="00911B19"/>
    <w:rsid w:val="00917F67"/>
    <w:rsid w:val="009211AD"/>
    <w:rsid w:val="009219F5"/>
    <w:rsid w:val="00943BF6"/>
    <w:rsid w:val="00945080"/>
    <w:rsid w:val="0094700F"/>
    <w:rsid w:val="009501C5"/>
    <w:rsid w:val="00953789"/>
    <w:rsid w:val="00953A6E"/>
    <w:rsid w:val="00964212"/>
    <w:rsid w:val="009750BC"/>
    <w:rsid w:val="00983159"/>
    <w:rsid w:val="00983541"/>
    <w:rsid w:val="00987E93"/>
    <w:rsid w:val="00990972"/>
    <w:rsid w:val="00993B5A"/>
    <w:rsid w:val="009A042F"/>
    <w:rsid w:val="009A1D2B"/>
    <w:rsid w:val="009B14AD"/>
    <w:rsid w:val="009B156A"/>
    <w:rsid w:val="009B1BF0"/>
    <w:rsid w:val="009B6801"/>
    <w:rsid w:val="009B71A6"/>
    <w:rsid w:val="009E4DD3"/>
    <w:rsid w:val="00A0356C"/>
    <w:rsid w:val="00A12D9B"/>
    <w:rsid w:val="00A1410C"/>
    <w:rsid w:val="00A20D2A"/>
    <w:rsid w:val="00A20FD5"/>
    <w:rsid w:val="00A2161A"/>
    <w:rsid w:val="00A37B63"/>
    <w:rsid w:val="00A56CA0"/>
    <w:rsid w:val="00A57551"/>
    <w:rsid w:val="00A72D73"/>
    <w:rsid w:val="00A84D80"/>
    <w:rsid w:val="00A90C65"/>
    <w:rsid w:val="00A94E8F"/>
    <w:rsid w:val="00AB5A35"/>
    <w:rsid w:val="00AC1CC6"/>
    <w:rsid w:val="00AD2BC3"/>
    <w:rsid w:val="00AD58E0"/>
    <w:rsid w:val="00AD68CD"/>
    <w:rsid w:val="00AE0B2C"/>
    <w:rsid w:val="00AF2F9F"/>
    <w:rsid w:val="00AF65F5"/>
    <w:rsid w:val="00B115D4"/>
    <w:rsid w:val="00B14318"/>
    <w:rsid w:val="00B20C71"/>
    <w:rsid w:val="00B31D36"/>
    <w:rsid w:val="00B40719"/>
    <w:rsid w:val="00B51F99"/>
    <w:rsid w:val="00B6781D"/>
    <w:rsid w:val="00B81D59"/>
    <w:rsid w:val="00BB1747"/>
    <w:rsid w:val="00BB41B5"/>
    <w:rsid w:val="00BB6EB1"/>
    <w:rsid w:val="00BC2F3E"/>
    <w:rsid w:val="00BC3F1A"/>
    <w:rsid w:val="00BC4809"/>
    <w:rsid w:val="00BC750F"/>
    <w:rsid w:val="00BE6037"/>
    <w:rsid w:val="00BF7F7E"/>
    <w:rsid w:val="00C02347"/>
    <w:rsid w:val="00C0772B"/>
    <w:rsid w:val="00C13693"/>
    <w:rsid w:val="00C33285"/>
    <w:rsid w:val="00C40240"/>
    <w:rsid w:val="00C44174"/>
    <w:rsid w:val="00C51605"/>
    <w:rsid w:val="00C56E13"/>
    <w:rsid w:val="00C7036F"/>
    <w:rsid w:val="00C76448"/>
    <w:rsid w:val="00C85D89"/>
    <w:rsid w:val="00C9476F"/>
    <w:rsid w:val="00CA1019"/>
    <w:rsid w:val="00CA16BC"/>
    <w:rsid w:val="00CA447B"/>
    <w:rsid w:val="00CB0A9C"/>
    <w:rsid w:val="00CB104F"/>
    <w:rsid w:val="00CC154A"/>
    <w:rsid w:val="00CC4D6B"/>
    <w:rsid w:val="00CC5B2F"/>
    <w:rsid w:val="00CE5126"/>
    <w:rsid w:val="00CF3AE3"/>
    <w:rsid w:val="00CF4CB8"/>
    <w:rsid w:val="00CF77D2"/>
    <w:rsid w:val="00D076AE"/>
    <w:rsid w:val="00D07C52"/>
    <w:rsid w:val="00D11B72"/>
    <w:rsid w:val="00D1457A"/>
    <w:rsid w:val="00D14816"/>
    <w:rsid w:val="00D176AA"/>
    <w:rsid w:val="00D5341F"/>
    <w:rsid w:val="00D57E3D"/>
    <w:rsid w:val="00D71966"/>
    <w:rsid w:val="00D756CB"/>
    <w:rsid w:val="00D86575"/>
    <w:rsid w:val="00D977CF"/>
    <w:rsid w:val="00DA3A7A"/>
    <w:rsid w:val="00DA538C"/>
    <w:rsid w:val="00DB5507"/>
    <w:rsid w:val="00DC6219"/>
    <w:rsid w:val="00DE2F6A"/>
    <w:rsid w:val="00DF4210"/>
    <w:rsid w:val="00DF74FF"/>
    <w:rsid w:val="00E0109E"/>
    <w:rsid w:val="00E0255A"/>
    <w:rsid w:val="00E154CE"/>
    <w:rsid w:val="00E2187A"/>
    <w:rsid w:val="00E21FAD"/>
    <w:rsid w:val="00E26526"/>
    <w:rsid w:val="00E54E51"/>
    <w:rsid w:val="00E54EC4"/>
    <w:rsid w:val="00E57ECB"/>
    <w:rsid w:val="00E60E19"/>
    <w:rsid w:val="00E61479"/>
    <w:rsid w:val="00E654A0"/>
    <w:rsid w:val="00E74BB3"/>
    <w:rsid w:val="00E75EEC"/>
    <w:rsid w:val="00E85361"/>
    <w:rsid w:val="00E86CF3"/>
    <w:rsid w:val="00E93651"/>
    <w:rsid w:val="00E936FD"/>
    <w:rsid w:val="00E966EF"/>
    <w:rsid w:val="00E968A3"/>
    <w:rsid w:val="00EB6990"/>
    <w:rsid w:val="00EB78F3"/>
    <w:rsid w:val="00EC0388"/>
    <w:rsid w:val="00ED6FBF"/>
    <w:rsid w:val="00EE2164"/>
    <w:rsid w:val="00EF1899"/>
    <w:rsid w:val="00EF57E5"/>
    <w:rsid w:val="00F24FE8"/>
    <w:rsid w:val="00F43E33"/>
    <w:rsid w:val="00F51AB2"/>
    <w:rsid w:val="00F52C9D"/>
    <w:rsid w:val="00F54389"/>
    <w:rsid w:val="00F5693D"/>
    <w:rsid w:val="00F56ED1"/>
    <w:rsid w:val="00F6162A"/>
    <w:rsid w:val="00F6259C"/>
    <w:rsid w:val="00F65AB7"/>
    <w:rsid w:val="00F65E23"/>
    <w:rsid w:val="00F80B4D"/>
    <w:rsid w:val="00F86CD1"/>
    <w:rsid w:val="00FA097C"/>
    <w:rsid w:val="00FA69FB"/>
    <w:rsid w:val="00FC20D9"/>
    <w:rsid w:val="00FC3F9F"/>
    <w:rsid w:val="00FD04E8"/>
    <w:rsid w:val="00FE31CF"/>
    <w:rsid w:val="00FF26CE"/>
    <w:rsid w:val="00FF4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52D"/>
  </w:style>
  <w:style w:type="paragraph" w:styleId="Heading1">
    <w:name w:val="heading 1"/>
    <w:basedOn w:val="Normal"/>
    <w:next w:val="Normal"/>
    <w:link w:val="Heading1Char"/>
    <w:uiPriority w:val="9"/>
    <w:qFormat/>
    <w:rsid w:val="002E3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EB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7A"/>
    <w:pPr>
      <w:ind w:left="720"/>
      <w:contextualSpacing/>
    </w:pPr>
  </w:style>
  <w:style w:type="paragraph" w:styleId="NormalWeb">
    <w:name w:val="Normal (Web)"/>
    <w:basedOn w:val="Normal"/>
    <w:uiPriority w:val="99"/>
    <w:unhideWhenUsed/>
    <w:rsid w:val="00B678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154CE"/>
    <w:pPr>
      <w:autoSpaceDE w:val="0"/>
      <w:autoSpaceDN w:val="0"/>
      <w:adjustRightInd w:val="0"/>
      <w:spacing w:line="240" w:lineRule="auto"/>
    </w:pPr>
    <w:rPr>
      <w:rFonts w:ascii="Helvetica 45 Light" w:hAnsi="Helvetica 45 Light" w:cs="Helvetica 45 Light"/>
      <w:color w:val="000000"/>
      <w:sz w:val="24"/>
      <w:szCs w:val="24"/>
    </w:rPr>
  </w:style>
  <w:style w:type="character" w:customStyle="1" w:styleId="A13">
    <w:name w:val="A13"/>
    <w:uiPriority w:val="99"/>
    <w:rsid w:val="00E154CE"/>
    <w:rPr>
      <w:rFonts w:ascii="Zapf Dingbats ITC" w:eastAsia="Zapf Dingbats ITC" w:cs="Zapf Dingbats ITC"/>
      <w:color w:val="000000"/>
      <w:sz w:val="12"/>
      <w:szCs w:val="12"/>
    </w:rPr>
  </w:style>
  <w:style w:type="paragraph" w:customStyle="1" w:styleId="Pa12">
    <w:name w:val="Pa12"/>
    <w:basedOn w:val="Default"/>
    <w:next w:val="Default"/>
    <w:uiPriority w:val="99"/>
    <w:rsid w:val="00E154CE"/>
    <w:pPr>
      <w:spacing w:line="201" w:lineRule="atLeast"/>
    </w:pPr>
    <w:rPr>
      <w:rFonts w:ascii="Helvetica 55 Roman" w:hAnsi="Helvetica 55 Roman" w:cstheme="minorBidi"/>
      <w:color w:val="auto"/>
    </w:rPr>
  </w:style>
  <w:style w:type="character" w:styleId="Hyperlink">
    <w:name w:val="Hyperlink"/>
    <w:basedOn w:val="DefaultParagraphFont"/>
    <w:unhideWhenUsed/>
    <w:rsid w:val="00457CEA"/>
    <w:rPr>
      <w:color w:val="0000FF"/>
      <w:u w:val="single"/>
    </w:rPr>
  </w:style>
  <w:style w:type="character" w:customStyle="1" w:styleId="apple-converted-space">
    <w:name w:val="apple-converted-space"/>
    <w:basedOn w:val="DefaultParagraphFont"/>
    <w:rsid w:val="007E293E"/>
  </w:style>
  <w:style w:type="character" w:styleId="Strong">
    <w:name w:val="Strong"/>
    <w:basedOn w:val="DefaultParagraphFont"/>
    <w:uiPriority w:val="22"/>
    <w:qFormat/>
    <w:rsid w:val="007E293E"/>
    <w:rPr>
      <w:b/>
      <w:bCs/>
    </w:rPr>
  </w:style>
  <w:style w:type="character" w:customStyle="1" w:styleId="Heading2Char">
    <w:name w:val="Heading 2 Char"/>
    <w:basedOn w:val="DefaultParagraphFont"/>
    <w:link w:val="Heading2"/>
    <w:uiPriority w:val="9"/>
    <w:rsid w:val="00BB6EB1"/>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BB6EB1"/>
    <w:rPr>
      <w:i/>
      <w:iCs/>
    </w:rPr>
  </w:style>
  <w:style w:type="paragraph" w:customStyle="1" w:styleId="first-paragraph">
    <w:name w:val="first-paragraph"/>
    <w:basedOn w:val="Normal"/>
    <w:rsid w:val="00CF4C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543285"/>
    <w:pPr>
      <w:spacing w:line="240" w:lineRule="auto"/>
      <w:jc w:val="both"/>
    </w:pPr>
    <w:rPr>
      <w:rFonts w:ascii="Bookman" w:eastAsia="Times New Roman" w:hAnsi="Bookman" w:cs="Times New Roman"/>
      <w:sz w:val="24"/>
      <w:szCs w:val="20"/>
    </w:rPr>
  </w:style>
  <w:style w:type="character" w:customStyle="1" w:styleId="BodyTextChar">
    <w:name w:val="Body Text Char"/>
    <w:basedOn w:val="DefaultParagraphFont"/>
    <w:link w:val="BodyText"/>
    <w:rsid w:val="00543285"/>
    <w:rPr>
      <w:rFonts w:ascii="Bookman" w:eastAsia="Times New Roman" w:hAnsi="Bookman" w:cs="Times New Roman"/>
      <w:sz w:val="24"/>
      <w:szCs w:val="20"/>
    </w:rPr>
  </w:style>
  <w:style w:type="character" w:styleId="CommentReference">
    <w:name w:val="annotation reference"/>
    <w:basedOn w:val="DefaultParagraphFont"/>
    <w:uiPriority w:val="99"/>
    <w:semiHidden/>
    <w:unhideWhenUsed/>
    <w:rsid w:val="00543285"/>
    <w:rPr>
      <w:sz w:val="16"/>
      <w:szCs w:val="16"/>
    </w:rPr>
  </w:style>
  <w:style w:type="paragraph" w:styleId="CommentText">
    <w:name w:val="annotation text"/>
    <w:basedOn w:val="Normal"/>
    <w:link w:val="CommentTextChar"/>
    <w:uiPriority w:val="99"/>
    <w:semiHidden/>
    <w:unhideWhenUsed/>
    <w:rsid w:val="00543285"/>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54328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432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85"/>
    <w:rPr>
      <w:rFonts w:ascii="Tahoma" w:hAnsi="Tahoma" w:cs="Tahoma"/>
      <w:sz w:val="16"/>
      <w:szCs w:val="16"/>
    </w:rPr>
  </w:style>
  <w:style w:type="paragraph" w:styleId="HTMLPreformatted">
    <w:name w:val="HTML Preformatted"/>
    <w:basedOn w:val="Normal"/>
    <w:link w:val="HTMLPreformattedChar"/>
    <w:uiPriority w:val="99"/>
    <w:semiHidden/>
    <w:unhideWhenUsed/>
    <w:rsid w:val="00B40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40719"/>
    <w:rPr>
      <w:rFonts w:ascii="Courier New" w:hAnsi="Courier New" w:cs="Courier New"/>
      <w:sz w:val="20"/>
      <w:szCs w:val="20"/>
      <w:lang w:val="en-US"/>
    </w:rPr>
  </w:style>
  <w:style w:type="paragraph" w:customStyle="1" w:styleId="HeaderFooterTitles">
    <w:name w:val="Header/Footer Titles"/>
    <w:basedOn w:val="Header"/>
    <w:rsid w:val="00BB41B5"/>
    <w:pPr>
      <w:tabs>
        <w:tab w:val="clear" w:pos="4513"/>
        <w:tab w:val="clear" w:pos="9026"/>
      </w:tabs>
    </w:pPr>
    <w:rPr>
      <w:rFonts w:ascii="Arial" w:eastAsia="Times New Roman" w:hAnsi="Arial" w:cs="Times New Roman"/>
      <w:b/>
      <w:caps/>
      <w:sz w:val="24"/>
      <w:szCs w:val="20"/>
    </w:rPr>
  </w:style>
  <w:style w:type="paragraph" w:styleId="Header">
    <w:name w:val="header"/>
    <w:basedOn w:val="Normal"/>
    <w:link w:val="HeaderChar"/>
    <w:uiPriority w:val="99"/>
    <w:unhideWhenUsed/>
    <w:rsid w:val="00BB41B5"/>
    <w:pPr>
      <w:tabs>
        <w:tab w:val="center" w:pos="4513"/>
        <w:tab w:val="right" w:pos="9026"/>
      </w:tabs>
      <w:spacing w:line="240" w:lineRule="auto"/>
    </w:pPr>
  </w:style>
  <w:style w:type="character" w:customStyle="1" w:styleId="HeaderChar">
    <w:name w:val="Header Char"/>
    <w:basedOn w:val="DefaultParagraphFont"/>
    <w:link w:val="Header"/>
    <w:uiPriority w:val="99"/>
    <w:rsid w:val="00BB41B5"/>
  </w:style>
  <w:style w:type="paragraph" w:styleId="NoSpacing">
    <w:name w:val="No Spacing"/>
    <w:uiPriority w:val="1"/>
    <w:qFormat/>
    <w:rsid w:val="002E6AA9"/>
    <w:pPr>
      <w:spacing w:line="240" w:lineRule="auto"/>
    </w:pPr>
  </w:style>
  <w:style w:type="paragraph" w:styleId="Footer">
    <w:name w:val="footer"/>
    <w:basedOn w:val="Normal"/>
    <w:link w:val="FooterChar"/>
    <w:uiPriority w:val="99"/>
    <w:unhideWhenUsed/>
    <w:rsid w:val="00911B19"/>
    <w:pPr>
      <w:tabs>
        <w:tab w:val="center" w:pos="4513"/>
        <w:tab w:val="right" w:pos="9026"/>
      </w:tabs>
      <w:spacing w:line="240" w:lineRule="auto"/>
    </w:pPr>
  </w:style>
  <w:style w:type="character" w:customStyle="1" w:styleId="FooterChar">
    <w:name w:val="Footer Char"/>
    <w:basedOn w:val="DefaultParagraphFont"/>
    <w:link w:val="Footer"/>
    <w:uiPriority w:val="99"/>
    <w:rsid w:val="00911B19"/>
  </w:style>
  <w:style w:type="character" w:styleId="PageNumber">
    <w:name w:val="page number"/>
    <w:basedOn w:val="DefaultParagraphFont"/>
    <w:uiPriority w:val="99"/>
    <w:semiHidden/>
    <w:unhideWhenUsed/>
    <w:rsid w:val="00911B19"/>
  </w:style>
  <w:style w:type="paragraph" w:styleId="CommentSubject">
    <w:name w:val="annotation subject"/>
    <w:basedOn w:val="CommentText"/>
    <w:next w:val="CommentText"/>
    <w:link w:val="CommentSubjectChar"/>
    <w:uiPriority w:val="99"/>
    <w:semiHidden/>
    <w:unhideWhenUsed/>
    <w:rsid w:val="00DB5507"/>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B5507"/>
    <w:rPr>
      <w:rFonts w:ascii="Times New Roman" w:eastAsia="Times New Roman" w:hAnsi="Times New Roman" w:cs="Times New Roman"/>
      <w:b/>
      <w:bCs/>
      <w:sz w:val="20"/>
      <w:szCs w:val="20"/>
      <w:lang w:eastAsia="en-GB"/>
    </w:rPr>
  </w:style>
  <w:style w:type="paragraph" w:customStyle="1" w:styleId="paragraph">
    <w:name w:val="paragraph"/>
    <w:basedOn w:val="Normal"/>
    <w:rsid w:val="0024112F"/>
    <w:pPr>
      <w:spacing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112F"/>
  </w:style>
  <w:style w:type="character" w:customStyle="1" w:styleId="eop">
    <w:name w:val="eop"/>
    <w:basedOn w:val="DefaultParagraphFont"/>
    <w:rsid w:val="0024112F"/>
  </w:style>
  <w:style w:type="table" w:styleId="TableGrid">
    <w:name w:val="Table Grid"/>
    <w:basedOn w:val="TableNormal"/>
    <w:uiPriority w:val="59"/>
    <w:rsid w:val="00580F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E3E0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E57ECB"/>
    <w:pPr>
      <w:spacing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E57ECB"/>
    <w:rPr>
      <w:rFonts w:ascii="Arial" w:eastAsia="Times New Roman" w:hAnsi="Arial" w:cs="Times New Roman"/>
      <w:b/>
      <w:sz w:val="24"/>
      <w:szCs w:val="20"/>
      <w:u w:val="single"/>
    </w:rPr>
  </w:style>
  <w:style w:type="table" w:customStyle="1" w:styleId="TableGrid1">
    <w:name w:val="Table Grid1"/>
    <w:basedOn w:val="TableNormal"/>
    <w:next w:val="TableGrid"/>
    <w:uiPriority w:val="59"/>
    <w:rsid w:val="000E1C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52D"/>
  </w:style>
  <w:style w:type="paragraph" w:styleId="Heading1">
    <w:name w:val="heading 1"/>
    <w:basedOn w:val="Normal"/>
    <w:next w:val="Normal"/>
    <w:link w:val="Heading1Char"/>
    <w:uiPriority w:val="9"/>
    <w:qFormat/>
    <w:rsid w:val="002E3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EB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7A"/>
    <w:pPr>
      <w:ind w:left="720"/>
      <w:contextualSpacing/>
    </w:pPr>
  </w:style>
  <w:style w:type="paragraph" w:styleId="NormalWeb">
    <w:name w:val="Normal (Web)"/>
    <w:basedOn w:val="Normal"/>
    <w:uiPriority w:val="99"/>
    <w:unhideWhenUsed/>
    <w:rsid w:val="00B678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154CE"/>
    <w:pPr>
      <w:autoSpaceDE w:val="0"/>
      <w:autoSpaceDN w:val="0"/>
      <w:adjustRightInd w:val="0"/>
      <w:spacing w:line="240" w:lineRule="auto"/>
    </w:pPr>
    <w:rPr>
      <w:rFonts w:ascii="Helvetica 45 Light" w:hAnsi="Helvetica 45 Light" w:cs="Helvetica 45 Light"/>
      <w:color w:val="000000"/>
      <w:sz w:val="24"/>
      <w:szCs w:val="24"/>
    </w:rPr>
  </w:style>
  <w:style w:type="character" w:customStyle="1" w:styleId="A13">
    <w:name w:val="A13"/>
    <w:uiPriority w:val="99"/>
    <w:rsid w:val="00E154CE"/>
    <w:rPr>
      <w:rFonts w:ascii="Zapf Dingbats ITC" w:eastAsia="Zapf Dingbats ITC" w:cs="Zapf Dingbats ITC"/>
      <w:color w:val="000000"/>
      <w:sz w:val="12"/>
      <w:szCs w:val="12"/>
    </w:rPr>
  </w:style>
  <w:style w:type="paragraph" w:customStyle="1" w:styleId="Pa12">
    <w:name w:val="Pa12"/>
    <w:basedOn w:val="Default"/>
    <w:next w:val="Default"/>
    <w:uiPriority w:val="99"/>
    <w:rsid w:val="00E154CE"/>
    <w:pPr>
      <w:spacing w:line="201" w:lineRule="atLeast"/>
    </w:pPr>
    <w:rPr>
      <w:rFonts w:ascii="Helvetica 55 Roman" w:hAnsi="Helvetica 55 Roman" w:cstheme="minorBidi"/>
      <w:color w:val="auto"/>
    </w:rPr>
  </w:style>
  <w:style w:type="character" w:styleId="Hyperlink">
    <w:name w:val="Hyperlink"/>
    <w:basedOn w:val="DefaultParagraphFont"/>
    <w:unhideWhenUsed/>
    <w:rsid w:val="00457CEA"/>
    <w:rPr>
      <w:color w:val="0000FF"/>
      <w:u w:val="single"/>
    </w:rPr>
  </w:style>
  <w:style w:type="character" w:customStyle="1" w:styleId="apple-converted-space">
    <w:name w:val="apple-converted-space"/>
    <w:basedOn w:val="DefaultParagraphFont"/>
    <w:rsid w:val="007E293E"/>
  </w:style>
  <w:style w:type="character" w:styleId="Strong">
    <w:name w:val="Strong"/>
    <w:basedOn w:val="DefaultParagraphFont"/>
    <w:uiPriority w:val="22"/>
    <w:qFormat/>
    <w:rsid w:val="007E293E"/>
    <w:rPr>
      <w:b/>
      <w:bCs/>
    </w:rPr>
  </w:style>
  <w:style w:type="character" w:customStyle="1" w:styleId="Heading2Char">
    <w:name w:val="Heading 2 Char"/>
    <w:basedOn w:val="DefaultParagraphFont"/>
    <w:link w:val="Heading2"/>
    <w:uiPriority w:val="9"/>
    <w:rsid w:val="00BB6EB1"/>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BB6EB1"/>
    <w:rPr>
      <w:i/>
      <w:iCs/>
    </w:rPr>
  </w:style>
  <w:style w:type="paragraph" w:customStyle="1" w:styleId="first-paragraph">
    <w:name w:val="first-paragraph"/>
    <w:basedOn w:val="Normal"/>
    <w:rsid w:val="00CF4C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543285"/>
    <w:pPr>
      <w:spacing w:line="240" w:lineRule="auto"/>
      <w:jc w:val="both"/>
    </w:pPr>
    <w:rPr>
      <w:rFonts w:ascii="Bookman" w:eastAsia="Times New Roman" w:hAnsi="Bookman" w:cs="Times New Roman"/>
      <w:sz w:val="24"/>
      <w:szCs w:val="20"/>
    </w:rPr>
  </w:style>
  <w:style w:type="character" w:customStyle="1" w:styleId="BodyTextChar">
    <w:name w:val="Body Text Char"/>
    <w:basedOn w:val="DefaultParagraphFont"/>
    <w:link w:val="BodyText"/>
    <w:rsid w:val="00543285"/>
    <w:rPr>
      <w:rFonts w:ascii="Bookman" w:eastAsia="Times New Roman" w:hAnsi="Bookman" w:cs="Times New Roman"/>
      <w:sz w:val="24"/>
      <w:szCs w:val="20"/>
    </w:rPr>
  </w:style>
  <w:style w:type="character" w:styleId="CommentReference">
    <w:name w:val="annotation reference"/>
    <w:basedOn w:val="DefaultParagraphFont"/>
    <w:uiPriority w:val="99"/>
    <w:semiHidden/>
    <w:unhideWhenUsed/>
    <w:rsid w:val="00543285"/>
    <w:rPr>
      <w:sz w:val="16"/>
      <w:szCs w:val="16"/>
    </w:rPr>
  </w:style>
  <w:style w:type="paragraph" w:styleId="CommentText">
    <w:name w:val="annotation text"/>
    <w:basedOn w:val="Normal"/>
    <w:link w:val="CommentTextChar"/>
    <w:uiPriority w:val="99"/>
    <w:semiHidden/>
    <w:unhideWhenUsed/>
    <w:rsid w:val="00543285"/>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54328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432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85"/>
    <w:rPr>
      <w:rFonts w:ascii="Tahoma" w:hAnsi="Tahoma" w:cs="Tahoma"/>
      <w:sz w:val="16"/>
      <w:szCs w:val="16"/>
    </w:rPr>
  </w:style>
  <w:style w:type="paragraph" w:styleId="HTMLPreformatted">
    <w:name w:val="HTML Preformatted"/>
    <w:basedOn w:val="Normal"/>
    <w:link w:val="HTMLPreformattedChar"/>
    <w:uiPriority w:val="99"/>
    <w:semiHidden/>
    <w:unhideWhenUsed/>
    <w:rsid w:val="00B40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40719"/>
    <w:rPr>
      <w:rFonts w:ascii="Courier New" w:hAnsi="Courier New" w:cs="Courier New"/>
      <w:sz w:val="20"/>
      <w:szCs w:val="20"/>
      <w:lang w:val="en-US"/>
    </w:rPr>
  </w:style>
  <w:style w:type="paragraph" w:customStyle="1" w:styleId="HeaderFooterTitles">
    <w:name w:val="Header/Footer Titles"/>
    <w:basedOn w:val="Header"/>
    <w:rsid w:val="00BB41B5"/>
    <w:pPr>
      <w:tabs>
        <w:tab w:val="clear" w:pos="4513"/>
        <w:tab w:val="clear" w:pos="9026"/>
      </w:tabs>
    </w:pPr>
    <w:rPr>
      <w:rFonts w:ascii="Arial" w:eastAsia="Times New Roman" w:hAnsi="Arial" w:cs="Times New Roman"/>
      <w:b/>
      <w:caps/>
      <w:sz w:val="24"/>
      <w:szCs w:val="20"/>
    </w:rPr>
  </w:style>
  <w:style w:type="paragraph" w:styleId="Header">
    <w:name w:val="header"/>
    <w:basedOn w:val="Normal"/>
    <w:link w:val="HeaderChar"/>
    <w:uiPriority w:val="99"/>
    <w:unhideWhenUsed/>
    <w:rsid w:val="00BB41B5"/>
    <w:pPr>
      <w:tabs>
        <w:tab w:val="center" w:pos="4513"/>
        <w:tab w:val="right" w:pos="9026"/>
      </w:tabs>
      <w:spacing w:line="240" w:lineRule="auto"/>
    </w:pPr>
  </w:style>
  <w:style w:type="character" w:customStyle="1" w:styleId="HeaderChar">
    <w:name w:val="Header Char"/>
    <w:basedOn w:val="DefaultParagraphFont"/>
    <w:link w:val="Header"/>
    <w:uiPriority w:val="99"/>
    <w:rsid w:val="00BB41B5"/>
  </w:style>
  <w:style w:type="paragraph" w:styleId="NoSpacing">
    <w:name w:val="No Spacing"/>
    <w:uiPriority w:val="1"/>
    <w:qFormat/>
    <w:rsid w:val="002E6AA9"/>
    <w:pPr>
      <w:spacing w:line="240" w:lineRule="auto"/>
    </w:pPr>
  </w:style>
  <w:style w:type="paragraph" w:styleId="Footer">
    <w:name w:val="footer"/>
    <w:basedOn w:val="Normal"/>
    <w:link w:val="FooterChar"/>
    <w:uiPriority w:val="99"/>
    <w:unhideWhenUsed/>
    <w:rsid w:val="00911B19"/>
    <w:pPr>
      <w:tabs>
        <w:tab w:val="center" w:pos="4513"/>
        <w:tab w:val="right" w:pos="9026"/>
      </w:tabs>
      <w:spacing w:line="240" w:lineRule="auto"/>
    </w:pPr>
  </w:style>
  <w:style w:type="character" w:customStyle="1" w:styleId="FooterChar">
    <w:name w:val="Footer Char"/>
    <w:basedOn w:val="DefaultParagraphFont"/>
    <w:link w:val="Footer"/>
    <w:uiPriority w:val="99"/>
    <w:rsid w:val="00911B19"/>
  </w:style>
  <w:style w:type="character" w:styleId="PageNumber">
    <w:name w:val="page number"/>
    <w:basedOn w:val="DefaultParagraphFont"/>
    <w:uiPriority w:val="99"/>
    <w:semiHidden/>
    <w:unhideWhenUsed/>
    <w:rsid w:val="00911B19"/>
  </w:style>
  <w:style w:type="paragraph" w:styleId="CommentSubject">
    <w:name w:val="annotation subject"/>
    <w:basedOn w:val="CommentText"/>
    <w:next w:val="CommentText"/>
    <w:link w:val="CommentSubjectChar"/>
    <w:uiPriority w:val="99"/>
    <w:semiHidden/>
    <w:unhideWhenUsed/>
    <w:rsid w:val="00DB5507"/>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B5507"/>
    <w:rPr>
      <w:rFonts w:ascii="Times New Roman" w:eastAsia="Times New Roman" w:hAnsi="Times New Roman" w:cs="Times New Roman"/>
      <w:b/>
      <w:bCs/>
      <w:sz w:val="20"/>
      <w:szCs w:val="20"/>
      <w:lang w:eastAsia="en-GB"/>
    </w:rPr>
  </w:style>
  <w:style w:type="paragraph" w:customStyle="1" w:styleId="paragraph">
    <w:name w:val="paragraph"/>
    <w:basedOn w:val="Normal"/>
    <w:rsid w:val="0024112F"/>
    <w:pPr>
      <w:spacing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112F"/>
  </w:style>
  <w:style w:type="character" w:customStyle="1" w:styleId="eop">
    <w:name w:val="eop"/>
    <w:basedOn w:val="DefaultParagraphFont"/>
    <w:rsid w:val="0024112F"/>
  </w:style>
  <w:style w:type="table" w:styleId="TableGrid">
    <w:name w:val="Table Grid"/>
    <w:basedOn w:val="TableNormal"/>
    <w:uiPriority w:val="59"/>
    <w:rsid w:val="00580F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E3E0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E57ECB"/>
    <w:pPr>
      <w:spacing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E57ECB"/>
    <w:rPr>
      <w:rFonts w:ascii="Arial" w:eastAsia="Times New Roman" w:hAnsi="Arial" w:cs="Times New Roman"/>
      <w:b/>
      <w:sz w:val="24"/>
      <w:szCs w:val="20"/>
      <w:u w:val="single"/>
    </w:rPr>
  </w:style>
  <w:style w:type="table" w:customStyle="1" w:styleId="TableGrid1">
    <w:name w:val="Table Grid1"/>
    <w:basedOn w:val="TableNormal"/>
    <w:next w:val="TableGrid"/>
    <w:uiPriority w:val="59"/>
    <w:rsid w:val="000E1C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5592">
      <w:bodyDiv w:val="1"/>
      <w:marLeft w:val="0"/>
      <w:marRight w:val="0"/>
      <w:marTop w:val="0"/>
      <w:marBottom w:val="0"/>
      <w:divBdr>
        <w:top w:val="none" w:sz="0" w:space="0" w:color="auto"/>
        <w:left w:val="none" w:sz="0" w:space="0" w:color="auto"/>
        <w:bottom w:val="none" w:sz="0" w:space="0" w:color="auto"/>
        <w:right w:val="none" w:sz="0" w:space="0" w:color="auto"/>
      </w:divBdr>
      <w:divsChild>
        <w:div w:id="506990063">
          <w:marLeft w:val="0"/>
          <w:marRight w:val="0"/>
          <w:marTop w:val="0"/>
          <w:marBottom w:val="0"/>
          <w:divBdr>
            <w:top w:val="none" w:sz="0" w:space="0" w:color="auto"/>
            <w:left w:val="none" w:sz="0" w:space="0" w:color="auto"/>
            <w:bottom w:val="none" w:sz="0" w:space="0" w:color="auto"/>
            <w:right w:val="none" w:sz="0" w:space="0" w:color="auto"/>
          </w:divBdr>
          <w:divsChild>
            <w:div w:id="1629622010">
              <w:marLeft w:val="0"/>
              <w:marRight w:val="0"/>
              <w:marTop w:val="0"/>
              <w:marBottom w:val="0"/>
              <w:divBdr>
                <w:top w:val="none" w:sz="0" w:space="0" w:color="auto"/>
                <w:left w:val="none" w:sz="0" w:space="0" w:color="auto"/>
                <w:bottom w:val="none" w:sz="0" w:space="0" w:color="auto"/>
                <w:right w:val="none" w:sz="0" w:space="0" w:color="auto"/>
              </w:divBdr>
              <w:divsChild>
                <w:div w:id="19424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5565">
      <w:bodyDiv w:val="1"/>
      <w:marLeft w:val="0"/>
      <w:marRight w:val="0"/>
      <w:marTop w:val="0"/>
      <w:marBottom w:val="0"/>
      <w:divBdr>
        <w:top w:val="none" w:sz="0" w:space="0" w:color="auto"/>
        <w:left w:val="none" w:sz="0" w:space="0" w:color="auto"/>
        <w:bottom w:val="none" w:sz="0" w:space="0" w:color="auto"/>
        <w:right w:val="none" w:sz="0" w:space="0" w:color="auto"/>
      </w:divBdr>
      <w:divsChild>
        <w:div w:id="2051412536">
          <w:marLeft w:val="0"/>
          <w:marRight w:val="0"/>
          <w:marTop w:val="0"/>
          <w:marBottom w:val="0"/>
          <w:divBdr>
            <w:top w:val="none" w:sz="0" w:space="0" w:color="auto"/>
            <w:left w:val="none" w:sz="0" w:space="0" w:color="auto"/>
            <w:bottom w:val="none" w:sz="0" w:space="0" w:color="auto"/>
            <w:right w:val="none" w:sz="0" w:space="0" w:color="auto"/>
          </w:divBdr>
          <w:divsChild>
            <w:div w:id="494145884">
              <w:marLeft w:val="0"/>
              <w:marRight w:val="0"/>
              <w:marTop w:val="0"/>
              <w:marBottom w:val="0"/>
              <w:divBdr>
                <w:top w:val="none" w:sz="0" w:space="0" w:color="auto"/>
                <w:left w:val="none" w:sz="0" w:space="0" w:color="auto"/>
                <w:bottom w:val="none" w:sz="0" w:space="0" w:color="auto"/>
                <w:right w:val="none" w:sz="0" w:space="0" w:color="auto"/>
              </w:divBdr>
              <w:divsChild>
                <w:div w:id="371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4244">
      <w:bodyDiv w:val="1"/>
      <w:marLeft w:val="0"/>
      <w:marRight w:val="0"/>
      <w:marTop w:val="0"/>
      <w:marBottom w:val="0"/>
      <w:divBdr>
        <w:top w:val="none" w:sz="0" w:space="0" w:color="auto"/>
        <w:left w:val="none" w:sz="0" w:space="0" w:color="auto"/>
        <w:bottom w:val="none" w:sz="0" w:space="0" w:color="auto"/>
        <w:right w:val="none" w:sz="0" w:space="0" w:color="auto"/>
      </w:divBdr>
    </w:div>
    <w:div w:id="734550865">
      <w:bodyDiv w:val="1"/>
      <w:marLeft w:val="0"/>
      <w:marRight w:val="0"/>
      <w:marTop w:val="0"/>
      <w:marBottom w:val="0"/>
      <w:divBdr>
        <w:top w:val="none" w:sz="0" w:space="0" w:color="auto"/>
        <w:left w:val="none" w:sz="0" w:space="0" w:color="auto"/>
        <w:bottom w:val="none" w:sz="0" w:space="0" w:color="auto"/>
        <w:right w:val="none" w:sz="0" w:space="0" w:color="auto"/>
      </w:divBdr>
    </w:div>
    <w:div w:id="748045269">
      <w:bodyDiv w:val="1"/>
      <w:marLeft w:val="0"/>
      <w:marRight w:val="0"/>
      <w:marTop w:val="0"/>
      <w:marBottom w:val="0"/>
      <w:divBdr>
        <w:top w:val="none" w:sz="0" w:space="0" w:color="auto"/>
        <w:left w:val="none" w:sz="0" w:space="0" w:color="auto"/>
        <w:bottom w:val="none" w:sz="0" w:space="0" w:color="auto"/>
        <w:right w:val="none" w:sz="0" w:space="0" w:color="auto"/>
      </w:divBdr>
    </w:div>
    <w:div w:id="772016339">
      <w:bodyDiv w:val="1"/>
      <w:marLeft w:val="0"/>
      <w:marRight w:val="0"/>
      <w:marTop w:val="0"/>
      <w:marBottom w:val="0"/>
      <w:divBdr>
        <w:top w:val="none" w:sz="0" w:space="0" w:color="auto"/>
        <w:left w:val="none" w:sz="0" w:space="0" w:color="auto"/>
        <w:bottom w:val="none" w:sz="0" w:space="0" w:color="auto"/>
        <w:right w:val="none" w:sz="0" w:space="0" w:color="auto"/>
      </w:divBdr>
      <w:divsChild>
        <w:div w:id="1899709336">
          <w:marLeft w:val="0"/>
          <w:marRight w:val="0"/>
          <w:marTop w:val="0"/>
          <w:marBottom w:val="0"/>
          <w:divBdr>
            <w:top w:val="none" w:sz="0" w:space="0" w:color="auto"/>
            <w:left w:val="none" w:sz="0" w:space="0" w:color="auto"/>
            <w:bottom w:val="none" w:sz="0" w:space="0" w:color="auto"/>
            <w:right w:val="none" w:sz="0" w:space="0" w:color="auto"/>
          </w:divBdr>
          <w:divsChild>
            <w:div w:id="1550529929">
              <w:marLeft w:val="0"/>
              <w:marRight w:val="0"/>
              <w:marTop w:val="0"/>
              <w:marBottom w:val="0"/>
              <w:divBdr>
                <w:top w:val="none" w:sz="0" w:space="0" w:color="auto"/>
                <w:left w:val="none" w:sz="0" w:space="0" w:color="auto"/>
                <w:bottom w:val="none" w:sz="0" w:space="0" w:color="auto"/>
                <w:right w:val="none" w:sz="0" w:space="0" w:color="auto"/>
              </w:divBdr>
              <w:divsChild>
                <w:div w:id="6281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255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235047709">
      <w:bodyDiv w:val="1"/>
      <w:marLeft w:val="0"/>
      <w:marRight w:val="0"/>
      <w:marTop w:val="0"/>
      <w:marBottom w:val="0"/>
      <w:divBdr>
        <w:top w:val="none" w:sz="0" w:space="0" w:color="auto"/>
        <w:left w:val="none" w:sz="0" w:space="0" w:color="auto"/>
        <w:bottom w:val="none" w:sz="0" w:space="0" w:color="auto"/>
        <w:right w:val="none" w:sz="0" w:space="0" w:color="auto"/>
      </w:divBdr>
      <w:divsChild>
        <w:div w:id="1505585702">
          <w:marLeft w:val="0"/>
          <w:marRight w:val="0"/>
          <w:marTop w:val="0"/>
          <w:marBottom w:val="0"/>
          <w:divBdr>
            <w:top w:val="none" w:sz="0" w:space="0" w:color="auto"/>
            <w:left w:val="none" w:sz="0" w:space="0" w:color="auto"/>
            <w:bottom w:val="none" w:sz="0" w:space="0" w:color="auto"/>
            <w:right w:val="none" w:sz="0" w:space="0" w:color="auto"/>
          </w:divBdr>
          <w:divsChild>
            <w:div w:id="1557164706">
              <w:marLeft w:val="0"/>
              <w:marRight w:val="0"/>
              <w:marTop w:val="0"/>
              <w:marBottom w:val="0"/>
              <w:divBdr>
                <w:top w:val="none" w:sz="0" w:space="0" w:color="auto"/>
                <w:left w:val="none" w:sz="0" w:space="0" w:color="auto"/>
                <w:bottom w:val="none" w:sz="0" w:space="0" w:color="auto"/>
                <w:right w:val="none" w:sz="0" w:space="0" w:color="auto"/>
              </w:divBdr>
              <w:divsChild>
                <w:div w:id="15190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417">
      <w:bodyDiv w:val="1"/>
      <w:marLeft w:val="0"/>
      <w:marRight w:val="0"/>
      <w:marTop w:val="0"/>
      <w:marBottom w:val="0"/>
      <w:divBdr>
        <w:top w:val="none" w:sz="0" w:space="0" w:color="auto"/>
        <w:left w:val="none" w:sz="0" w:space="0" w:color="auto"/>
        <w:bottom w:val="none" w:sz="0" w:space="0" w:color="auto"/>
        <w:right w:val="none" w:sz="0" w:space="0" w:color="auto"/>
      </w:divBdr>
      <w:divsChild>
        <w:div w:id="1985892690">
          <w:marLeft w:val="0"/>
          <w:marRight w:val="0"/>
          <w:marTop w:val="0"/>
          <w:marBottom w:val="0"/>
          <w:divBdr>
            <w:top w:val="none" w:sz="0" w:space="0" w:color="auto"/>
            <w:left w:val="none" w:sz="0" w:space="0" w:color="auto"/>
            <w:bottom w:val="none" w:sz="0" w:space="0" w:color="auto"/>
            <w:right w:val="none" w:sz="0" w:space="0" w:color="auto"/>
          </w:divBdr>
          <w:divsChild>
            <w:div w:id="2038848051">
              <w:marLeft w:val="0"/>
              <w:marRight w:val="0"/>
              <w:marTop w:val="0"/>
              <w:marBottom w:val="0"/>
              <w:divBdr>
                <w:top w:val="none" w:sz="0" w:space="0" w:color="auto"/>
                <w:left w:val="none" w:sz="0" w:space="0" w:color="auto"/>
                <w:bottom w:val="none" w:sz="0" w:space="0" w:color="auto"/>
                <w:right w:val="none" w:sz="0" w:space="0" w:color="auto"/>
              </w:divBdr>
              <w:divsChild>
                <w:div w:id="1236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6174">
      <w:bodyDiv w:val="1"/>
      <w:marLeft w:val="0"/>
      <w:marRight w:val="0"/>
      <w:marTop w:val="0"/>
      <w:marBottom w:val="0"/>
      <w:divBdr>
        <w:top w:val="none" w:sz="0" w:space="0" w:color="auto"/>
        <w:left w:val="none" w:sz="0" w:space="0" w:color="auto"/>
        <w:bottom w:val="none" w:sz="0" w:space="0" w:color="auto"/>
        <w:right w:val="none" w:sz="0" w:space="0" w:color="auto"/>
      </w:divBdr>
    </w:div>
    <w:div w:id="1334408607">
      <w:bodyDiv w:val="1"/>
      <w:marLeft w:val="0"/>
      <w:marRight w:val="0"/>
      <w:marTop w:val="0"/>
      <w:marBottom w:val="0"/>
      <w:divBdr>
        <w:top w:val="none" w:sz="0" w:space="0" w:color="auto"/>
        <w:left w:val="none" w:sz="0" w:space="0" w:color="auto"/>
        <w:bottom w:val="none" w:sz="0" w:space="0" w:color="auto"/>
        <w:right w:val="none" w:sz="0" w:space="0" w:color="auto"/>
      </w:divBdr>
    </w:div>
    <w:div w:id="1436051571">
      <w:bodyDiv w:val="1"/>
      <w:marLeft w:val="0"/>
      <w:marRight w:val="0"/>
      <w:marTop w:val="0"/>
      <w:marBottom w:val="0"/>
      <w:divBdr>
        <w:top w:val="none" w:sz="0" w:space="0" w:color="auto"/>
        <w:left w:val="none" w:sz="0" w:space="0" w:color="auto"/>
        <w:bottom w:val="none" w:sz="0" w:space="0" w:color="auto"/>
        <w:right w:val="none" w:sz="0" w:space="0" w:color="auto"/>
      </w:divBdr>
      <w:divsChild>
        <w:div w:id="1910729618">
          <w:marLeft w:val="0"/>
          <w:marRight w:val="0"/>
          <w:marTop w:val="0"/>
          <w:marBottom w:val="0"/>
          <w:divBdr>
            <w:top w:val="none" w:sz="0" w:space="0" w:color="auto"/>
            <w:left w:val="none" w:sz="0" w:space="0" w:color="auto"/>
            <w:bottom w:val="none" w:sz="0" w:space="0" w:color="auto"/>
            <w:right w:val="none" w:sz="0" w:space="0" w:color="auto"/>
          </w:divBdr>
          <w:divsChild>
            <w:div w:id="1793019175">
              <w:marLeft w:val="0"/>
              <w:marRight w:val="0"/>
              <w:marTop w:val="0"/>
              <w:marBottom w:val="0"/>
              <w:divBdr>
                <w:top w:val="none" w:sz="0" w:space="0" w:color="auto"/>
                <w:left w:val="none" w:sz="0" w:space="0" w:color="auto"/>
                <w:bottom w:val="none" w:sz="0" w:space="0" w:color="auto"/>
                <w:right w:val="none" w:sz="0" w:space="0" w:color="auto"/>
              </w:divBdr>
              <w:divsChild>
                <w:div w:id="894239186">
                  <w:marLeft w:val="0"/>
                  <w:marRight w:val="0"/>
                  <w:marTop w:val="0"/>
                  <w:marBottom w:val="0"/>
                  <w:divBdr>
                    <w:top w:val="none" w:sz="0" w:space="0" w:color="auto"/>
                    <w:left w:val="none" w:sz="0" w:space="0" w:color="auto"/>
                    <w:bottom w:val="none" w:sz="0" w:space="0" w:color="auto"/>
                    <w:right w:val="none" w:sz="0" w:space="0" w:color="auto"/>
                  </w:divBdr>
                  <w:divsChild>
                    <w:div w:id="779302850">
                      <w:marLeft w:val="0"/>
                      <w:marRight w:val="0"/>
                      <w:marTop w:val="0"/>
                      <w:marBottom w:val="0"/>
                      <w:divBdr>
                        <w:top w:val="none" w:sz="0" w:space="0" w:color="auto"/>
                        <w:left w:val="none" w:sz="0" w:space="0" w:color="auto"/>
                        <w:bottom w:val="none" w:sz="0" w:space="0" w:color="auto"/>
                        <w:right w:val="none" w:sz="0" w:space="0" w:color="auto"/>
                      </w:divBdr>
                      <w:divsChild>
                        <w:div w:id="1236743370">
                          <w:marLeft w:val="0"/>
                          <w:marRight w:val="0"/>
                          <w:marTop w:val="0"/>
                          <w:marBottom w:val="0"/>
                          <w:divBdr>
                            <w:top w:val="none" w:sz="0" w:space="0" w:color="auto"/>
                            <w:left w:val="none" w:sz="0" w:space="0" w:color="auto"/>
                            <w:bottom w:val="none" w:sz="0" w:space="0" w:color="auto"/>
                            <w:right w:val="none" w:sz="0" w:space="0" w:color="auto"/>
                          </w:divBdr>
                          <w:divsChild>
                            <w:div w:id="76560994">
                              <w:marLeft w:val="0"/>
                              <w:marRight w:val="0"/>
                              <w:marTop w:val="0"/>
                              <w:marBottom w:val="0"/>
                              <w:divBdr>
                                <w:top w:val="none" w:sz="0" w:space="0" w:color="auto"/>
                                <w:left w:val="none" w:sz="0" w:space="0" w:color="auto"/>
                                <w:bottom w:val="none" w:sz="0" w:space="0" w:color="auto"/>
                                <w:right w:val="none" w:sz="0" w:space="0" w:color="auto"/>
                              </w:divBdr>
                              <w:divsChild>
                                <w:div w:id="703751275">
                                  <w:marLeft w:val="0"/>
                                  <w:marRight w:val="0"/>
                                  <w:marTop w:val="0"/>
                                  <w:marBottom w:val="0"/>
                                  <w:divBdr>
                                    <w:top w:val="none" w:sz="0" w:space="0" w:color="auto"/>
                                    <w:left w:val="none" w:sz="0" w:space="0" w:color="auto"/>
                                    <w:bottom w:val="none" w:sz="0" w:space="0" w:color="auto"/>
                                    <w:right w:val="none" w:sz="0" w:space="0" w:color="auto"/>
                                  </w:divBdr>
                                  <w:divsChild>
                                    <w:div w:id="407384439">
                                      <w:marLeft w:val="0"/>
                                      <w:marRight w:val="0"/>
                                      <w:marTop w:val="0"/>
                                      <w:marBottom w:val="0"/>
                                      <w:divBdr>
                                        <w:top w:val="none" w:sz="0" w:space="0" w:color="auto"/>
                                        <w:left w:val="none" w:sz="0" w:space="0" w:color="auto"/>
                                        <w:bottom w:val="none" w:sz="0" w:space="0" w:color="auto"/>
                                        <w:right w:val="none" w:sz="0" w:space="0" w:color="auto"/>
                                      </w:divBdr>
                                      <w:divsChild>
                                        <w:div w:id="1523857936">
                                          <w:marLeft w:val="0"/>
                                          <w:marRight w:val="0"/>
                                          <w:marTop w:val="0"/>
                                          <w:marBottom w:val="0"/>
                                          <w:divBdr>
                                            <w:top w:val="none" w:sz="0" w:space="0" w:color="auto"/>
                                            <w:left w:val="none" w:sz="0" w:space="0" w:color="auto"/>
                                            <w:bottom w:val="none" w:sz="0" w:space="0" w:color="auto"/>
                                            <w:right w:val="none" w:sz="0" w:space="0" w:color="auto"/>
                                          </w:divBdr>
                                          <w:divsChild>
                                            <w:div w:id="292830371">
                                              <w:marLeft w:val="0"/>
                                              <w:marRight w:val="0"/>
                                              <w:marTop w:val="0"/>
                                              <w:marBottom w:val="0"/>
                                              <w:divBdr>
                                                <w:top w:val="none" w:sz="0" w:space="0" w:color="auto"/>
                                                <w:left w:val="none" w:sz="0" w:space="0" w:color="auto"/>
                                                <w:bottom w:val="none" w:sz="0" w:space="0" w:color="auto"/>
                                                <w:right w:val="none" w:sz="0" w:space="0" w:color="auto"/>
                                              </w:divBdr>
                                              <w:divsChild>
                                                <w:div w:id="1241210577">
                                                  <w:marLeft w:val="6660"/>
                                                  <w:marRight w:val="0"/>
                                                  <w:marTop w:val="0"/>
                                                  <w:marBottom w:val="0"/>
                                                  <w:divBdr>
                                                    <w:top w:val="single" w:sz="6" w:space="0" w:color="D2D5D7"/>
                                                    <w:left w:val="single" w:sz="6" w:space="0" w:color="D2D5D7"/>
                                                    <w:bottom w:val="single" w:sz="12" w:space="0" w:color="D2D5D7"/>
                                                    <w:right w:val="single" w:sz="6" w:space="0" w:color="D2D5D7"/>
                                                  </w:divBdr>
                                                  <w:divsChild>
                                                    <w:div w:id="1181548622">
                                                      <w:marLeft w:val="0"/>
                                                      <w:marRight w:val="0"/>
                                                      <w:marTop w:val="0"/>
                                                      <w:marBottom w:val="0"/>
                                                      <w:divBdr>
                                                        <w:top w:val="none" w:sz="0" w:space="0" w:color="auto"/>
                                                        <w:left w:val="none" w:sz="0" w:space="0" w:color="auto"/>
                                                        <w:bottom w:val="none" w:sz="0" w:space="0" w:color="auto"/>
                                                        <w:right w:val="none" w:sz="0" w:space="0" w:color="auto"/>
                                                      </w:divBdr>
                                                      <w:divsChild>
                                                        <w:div w:id="546187879">
                                                          <w:marLeft w:val="0"/>
                                                          <w:marRight w:val="0"/>
                                                          <w:marTop w:val="0"/>
                                                          <w:marBottom w:val="0"/>
                                                          <w:divBdr>
                                                            <w:top w:val="none" w:sz="0" w:space="0" w:color="auto"/>
                                                            <w:left w:val="none" w:sz="0" w:space="0" w:color="auto"/>
                                                            <w:bottom w:val="none" w:sz="0" w:space="0" w:color="auto"/>
                                                            <w:right w:val="none" w:sz="0" w:space="0" w:color="auto"/>
                                                          </w:divBdr>
                                                          <w:divsChild>
                                                            <w:div w:id="2077436201">
                                                              <w:marLeft w:val="0"/>
                                                              <w:marRight w:val="0"/>
                                                              <w:marTop w:val="0"/>
                                                              <w:marBottom w:val="0"/>
                                                              <w:divBdr>
                                                                <w:top w:val="none" w:sz="0" w:space="0" w:color="auto"/>
                                                                <w:left w:val="none" w:sz="0" w:space="0" w:color="auto"/>
                                                                <w:bottom w:val="none" w:sz="0" w:space="0" w:color="auto"/>
                                                                <w:right w:val="none" w:sz="0" w:space="0" w:color="auto"/>
                                                              </w:divBdr>
                                                              <w:divsChild>
                                                                <w:div w:id="926231658">
                                                                  <w:marLeft w:val="0"/>
                                                                  <w:marRight w:val="0"/>
                                                                  <w:marTop w:val="0"/>
                                                                  <w:marBottom w:val="0"/>
                                                                  <w:divBdr>
                                                                    <w:top w:val="none" w:sz="0" w:space="0" w:color="auto"/>
                                                                    <w:left w:val="none" w:sz="0" w:space="0" w:color="auto"/>
                                                                    <w:bottom w:val="none" w:sz="0" w:space="0" w:color="auto"/>
                                                                    <w:right w:val="none" w:sz="0" w:space="0" w:color="auto"/>
                                                                  </w:divBdr>
                                                                  <w:divsChild>
                                                                    <w:div w:id="1816414438">
                                                                      <w:marLeft w:val="0"/>
                                                                      <w:marRight w:val="0"/>
                                                                      <w:marTop w:val="0"/>
                                                                      <w:marBottom w:val="0"/>
                                                                      <w:divBdr>
                                                                        <w:top w:val="none" w:sz="0" w:space="0" w:color="auto"/>
                                                                        <w:left w:val="none" w:sz="0" w:space="0" w:color="auto"/>
                                                                        <w:bottom w:val="none" w:sz="0" w:space="0" w:color="auto"/>
                                                                        <w:right w:val="none" w:sz="0" w:space="0" w:color="auto"/>
                                                                      </w:divBdr>
                                                                      <w:divsChild>
                                                                        <w:div w:id="1263418912">
                                                                          <w:marLeft w:val="0"/>
                                                                          <w:marRight w:val="0"/>
                                                                          <w:marTop w:val="0"/>
                                                                          <w:marBottom w:val="0"/>
                                                                          <w:divBdr>
                                                                            <w:top w:val="none" w:sz="0" w:space="0" w:color="auto"/>
                                                                            <w:left w:val="none" w:sz="0" w:space="0" w:color="auto"/>
                                                                            <w:bottom w:val="none" w:sz="0" w:space="0" w:color="auto"/>
                                                                            <w:right w:val="none" w:sz="0" w:space="0" w:color="auto"/>
                                                                          </w:divBdr>
                                                                          <w:divsChild>
                                                                            <w:div w:id="944195798">
                                                                              <w:marLeft w:val="0"/>
                                                                              <w:marRight w:val="0"/>
                                                                              <w:marTop w:val="0"/>
                                                                              <w:marBottom w:val="0"/>
                                                                              <w:divBdr>
                                                                                <w:top w:val="none" w:sz="0" w:space="0" w:color="auto"/>
                                                                                <w:left w:val="none" w:sz="0" w:space="0" w:color="auto"/>
                                                                                <w:bottom w:val="none" w:sz="0" w:space="0" w:color="auto"/>
                                                                                <w:right w:val="none" w:sz="0" w:space="0" w:color="auto"/>
                                                                              </w:divBdr>
                                                                            </w:div>
                                                                            <w:div w:id="1272056589">
                                                                              <w:marLeft w:val="0"/>
                                                                              <w:marRight w:val="0"/>
                                                                              <w:marTop w:val="0"/>
                                                                              <w:marBottom w:val="0"/>
                                                                              <w:divBdr>
                                                                                <w:top w:val="none" w:sz="0" w:space="0" w:color="auto"/>
                                                                                <w:left w:val="none" w:sz="0" w:space="0" w:color="auto"/>
                                                                                <w:bottom w:val="none" w:sz="0" w:space="0" w:color="auto"/>
                                                                                <w:right w:val="none" w:sz="0" w:space="0" w:color="auto"/>
                                                                              </w:divBdr>
                                                                            </w:div>
                                                                            <w:div w:id="244925996">
                                                                              <w:marLeft w:val="0"/>
                                                                              <w:marRight w:val="0"/>
                                                                              <w:marTop w:val="0"/>
                                                                              <w:marBottom w:val="0"/>
                                                                              <w:divBdr>
                                                                                <w:top w:val="none" w:sz="0" w:space="0" w:color="auto"/>
                                                                                <w:left w:val="none" w:sz="0" w:space="0" w:color="auto"/>
                                                                                <w:bottom w:val="none" w:sz="0" w:space="0" w:color="auto"/>
                                                                                <w:right w:val="none" w:sz="0" w:space="0" w:color="auto"/>
                                                                              </w:divBdr>
                                                                            </w:div>
                                                                            <w:div w:id="502204213">
                                                                              <w:marLeft w:val="0"/>
                                                                              <w:marRight w:val="0"/>
                                                                              <w:marTop w:val="0"/>
                                                                              <w:marBottom w:val="0"/>
                                                                              <w:divBdr>
                                                                                <w:top w:val="none" w:sz="0" w:space="0" w:color="auto"/>
                                                                                <w:left w:val="none" w:sz="0" w:space="0" w:color="auto"/>
                                                                                <w:bottom w:val="none" w:sz="0" w:space="0" w:color="auto"/>
                                                                                <w:right w:val="none" w:sz="0" w:space="0" w:color="auto"/>
                                                                              </w:divBdr>
                                                                            </w:div>
                                                                            <w:div w:id="19614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304202">
      <w:bodyDiv w:val="1"/>
      <w:marLeft w:val="0"/>
      <w:marRight w:val="0"/>
      <w:marTop w:val="0"/>
      <w:marBottom w:val="0"/>
      <w:divBdr>
        <w:top w:val="none" w:sz="0" w:space="0" w:color="auto"/>
        <w:left w:val="none" w:sz="0" w:space="0" w:color="auto"/>
        <w:bottom w:val="none" w:sz="0" w:space="0" w:color="auto"/>
        <w:right w:val="none" w:sz="0" w:space="0" w:color="auto"/>
      </w:divBdr>
      <w:divsChild>
        <w:div w:id="1444959857">
          <w:marLeft w:val="0"/>
          <w:marRight w:val="0"/>
          <w:marTop w:val="0"/>
          <w:marBottom w:val="0"/>
          <w:divBdr>
            <w:top w:val="none" w:sz="0" w:space="0" w:color="auto"/>
            <w:left w:val="none" w:sz="0" w:space="0" w:color="auto"/>
            <w:bottom w:val="none" w:sz="0" w:space="0" w:color="auto"/>
            <w:right w:val="none" w:sz="0" w:space="0" w:color="auto"/>
          </w:divBdr>
          <w:divsChild>
            <w:div w:id="387731669">
              <w:marLeft w:val="0"/>
              <w:marRight w:val="0"/>
              <w:marTop w:val="0"/>
              <w:marBottom w:val="0"/>
              <w:divBdr>
                <w:top w:val="none" w:sz="0" w:space="0" w:color="auto"/>
                <w:left w:val="none" w:sz="0" w:space="0" w:color="auto"/>
                <w:bottom w:val="none" w:sz="0" w:space="0" w:color="auto"/>
                <w:right w:val="none" w:sz="0" w:space="0" w:color="auto"/>
              </w:divBdr>
              <w:divsChild>
                <w:div w:id="42675153">
                  <w:marLeft w:val="0"/>
                  <w:marRight w:val="0"/>
                  <w:marTop w:val="0"/>
                  <w:marBottom w:val="0"/>
                  <w:divBdr>
                    <w:top w:val="none" w:sz="0" w:space="0" w:color="auto"/>
                    <w:left w:val="none" w:sz="0" w:space="0" w:color="auto"/>
                    <w:bottom w:val="none" w:sz="0" w:space="0" w:color="auto"/>
                    <w:right w:val="none" w:sz="0" w:space="0" w:color="auto"/>
                  </w:divBdr>
                </w:div>
              </w:divsChild>
            </w:div>
            <w:div w:id="2046170268">
              <w:marLeft w:val="0"/>
              <w:marRight w:val="0"/>
              <w:marTop w:val="0"/>
              <w:marBottom w:val="0"/>
              <w:divBdr>
                <w:top w:val="none" w:sz="0" w:space="0" w:color="auto"/>
                <w:left w:val="none" w:sz="0" w:space="0" w:color="auto"/>
                <w:bottom w:val="none" w:sz="0" w:space="0" w:color="auto"/>
                <w:right w:val="none" w:sz="0" w:space="0" w:color="auto"/>
              </w:divBdr>
              <w:divsChild>
                <w:div w:id="481820812">
                  <w:marLeft w:val="0"/>
                  <w:marRight w:val="0"/>
                  <w:marTop w:val="0"/>
                  <w:marBottom w:val="0"/>
                  <w:divBdr>
                    <w:top w:val="none" w:sz="0" w:space="0" w:color="auto"/>
                    <w:left w:val="none" w:sz="0" w:space="0" w:color="auto"/>
                    <w:bottom w:val="none" w:sz="0" w:space="0" w:color="auto"/>
                    <w:right w:val="none" w:sz="0" w:space="0" w:color="auto"/>
                  </w:divBdr>
                </w:div>
              </w:divsChild>
            </w:div>
            <w:div w:id="663238639">
              <w:marLeft w:val="0"/>
              <w:marRight w:val="0"/>
              <w:marTop w:val="0"/>
              <w:marBottom w:val="0"/>
              <w:divBdr>
                <w:top w:val="none" w:sz="0" w:space="0" w:color="auto"/>
                <w:left w:val="none" w:sz="0" w:space="0" w:color="auto"/>
                <w:bottom w:val="none" w:sz="0" w:space="0" w:color="auto"/>
                <w:right w:val="none" w:sz="0" w:space="0" w:color="auto"/>
              </w:divBdr>
              <w:divsChild>
                <w:div w:id="648286163">
                  <w:marLeft w:val="0"/>
                  <w:marRight w:val="0"/>
                  <w:marTop w:val="0"/>
                  <w:marBottom w:val="0"/>
                  <w:divBdr>
                    <w:top w:val="none" w:sz="0" w:space="0" w:color="auto"/>
                    <w:left w:val="none" w:sz="0" w:space="0" w:color="auto"/>
                    <w:bottom w:val="none" w:sz="0" w:space="0" w:color="auto"/>
                    <w:right w:val="none" w:sz="0" w:space="0" w:color="auto"/>
                  </w:divBdr>
                </w:div>
              </w:divsChild>
            </w:div>
            <w:div w:id="565803786">
              <w:marLeft w:val="0"/>
              <w:marRight w:val="0"/>
              <w:marTop w:val="0"/>
              <w:marBottom w:val="0"/>
              <w:divBdr>
                <w:top w:val="none" w:sz="0" w:space="0" w:color="auto"/>
                <w:left w:val="none" w:sz="0" w:space="0" w:color="auto"/>
                <w:bottom w:val="none" w:sz="0" w:space="0" w:color="auto"/>
                <w:right w:val="none" w:sz="0" w:space="0" w:color="auto"/>
              </w:divBdr>
              <w:divsChild>
                <w:div w:id="1944266232">
                  <w:marLeft w:val="0"/>
                  <w:marRight w:val="0"/>
                  <w:marTop w:val="0"/>
                  <w:marBottom w:val="0"/>
                  <w:divBdr>
                    <w:top w:val="none" w:sz="0" w:space="0" w:color="auto"/>
                    <w:left w:val="none" w:sz="0" w:space="0" w:color="auto"/>
                    <w:bottom w:val="none" w:sz="0" w:space="0" w:color="auto"/>
                    <w:right w:val="none" w:sz="0" w:space="0" w:color="auto"/>
                  </w:divBdr>
                </w:div>
              </w:divsChild>
            </w:div>
            <w:div w:id="126438405">
              <w:marLeft w:val="0"/>
              <w:marRight w:val="0"/>
              <w:marTop w:val="0"/>
              <w:marBottom w:val="0"/>
              <w:divBdr>
                <w:top w:val="none" w:sz="0" w:space="0" w:color="auto"/>
                <w:left w:val="none" w:sz="0" w:space="0" w:color="auto"/>
                <w:bottom w:val="none" w:sz="0" w:space="0" w:color="auto"/>
                <w:right w:val="none" w:sz="0" w:space="0" w:color="auto"/>
              </w:divBdr>
              <w:divsChild>
                <w:div w:id="1710181301">
                  <w:marLeft w:val="0"/>
                  <w:marRight w:val="0"/>
                  <w:marTop w:val="0"/>
                  <w:marBottom w:val="0"/>
                  <w:divBdr>
                    <w:top w:val="none" w:sz="0" w:space="0" w:color="auto"/>
                    <w:left w:val="none" w:sz="0" w:space="0" w:color="auto"/>
                    <w:bottom w:val="none" w:sz="0" w:space="0" w:color="auto"/>
                    <w:right w:val="none" w:sz="0" w:space="0" w:color="auto"/>
                  </w:divBdr>
                </w:div>
              </w:divsChild>
            </w:div>
            <w:div w:id="134417867">
              <w:marLeft w:val="0"/>
              <w:marRight w:val="0"/>
              <w:marTop w:val="0"/>
              <w:marBottom w:val="0"/>
              <w:divBdr>
                <w:top w:val="none" w:sz="0" w:space="0" w:color="auto"/>
                <w:left w:val="none" w:sz="0" w:space="0" w:color="auto"/>
                <w:bottom w:val="none" w:sz="0" w:space="0" w:color="auto"/>
                <w:right w:val="none" w:sz="0" w:space="0" w:color="auto"/>
              </w:divBdr>
              <w:divsChild>
                <w:div w:id="1836988160">
                  <w:marLeft w:val="0"/>
                  <w:marRight w:val="0"/>
                  <w:marTop w:val="0"/>
                  <w:marBottom w:val="0"/>
                  <w:divBdr>
                    <w:top w:val="none" w:sz="0" w:space="0" w:color="auto"/>
                    <w:left w:val="none" w:sz="0" w:space="0" w:color="auto"/>
                    <w:bottom w:val="none" w:sz="0" w:space="0" w:color="auto"/>
                    <w:right w:val="none" w:sz="0" w:space="0" w:color="auto"/>
                  </w:divBdr>
                </w:div>
              </w:divsChild>
            </w:div>
            <w:div w:id="1454859483">
              <w:marLeft w:val="0"/>
              <w:marRight w:val="0"/>
              <w:marTop w:val="0"/>
              <w:marBottom w:val="0"/>
              <w:divBdr>
                <w:top w:val="none" w:sz="0" w:space="0" w:color="auto"/>
                <w:left w:val="none" w:sz="0" w:space="0" w:color="auto"/>
                <w:bottom w:val="none" w:sz="0" w:space="0" w:color="auto"/>
                <w:right w:val="none" w:sz="0" w:space="0" w:color="auto"/>
              </w:divBdr>
              <w:divsChild>
                <w:div w:id="7652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6969">
          <w:marLeft w:val="0"/>
          <w:marRight w:val="0"/>
          <w:marTop w:val="0"/>
          <w:marBottom w:val="0"/>
          <w:divBdr>
            <w:top w:val="none" w:sz="0" w:space="0" w:color="auto"/>
            <w:left w:val="none" w:sz="0" w:space="0" w:color="auto"/>
            <w:bottom w:val="none" w:sz="0" w:space="0" w:color="auto"/>
            <w:right w:val="none" w:sz="0" w:space="0" w:color="auto"/>
          </w:divBdr>
          <w:divsChild>
            <w:div w:id="1539123967">
              <w:marLeft w:val="0"/>
              <w:marRight w:val="0"/>
              <w:marTop w:val="0"/>
              <w:marBottom w:val="0"/>
              <w:divBdr>
                <w:top w:val="none" w:sz="0" w:space="0" w:color="auto"/>
                <w:left w:val="none" w:sz="0" w:space="0" w:color="auto"/>
                <w:bottom w:val="none" w:sz="0" w:space="0" w:color="auto"/>
                <w:right w:val="none" w:sz="0" w:space="0" w:color="auto"/>
              </w:divBdr>
              <w:divsChild>
                <w:div w:id="10459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5710">
      <w:bodyDiv w:val="1"/>
      <w:marLeft w:val="0"/>
      <w:marRight w:val="0"/>
      <w:marTop w:val="0"/>
      <w:marBottom w:val="0"/>
      <w:divBdr>
        <w:top w:val="none" w:sz="0" w:space="0" w:color="auto"/>
        <w:left w:val="none" w:sz="0" w:space="0" w:color="auto"/>
        <w:bottom w:val="none" w:sz="0" w:space="0" w:color="auto"/>
        <w:right w:val="none" w:sz="0" w:space="0" w:color="auto"/>
      </w:divBdr>
    </w:div>
    <w:div w:id="1626615398">
      <w:bodyDiv w:val="1"/>
      <w:marLeft w:val="0"/>
      <w:marRight w:val="0"/>
      <w:marTop w:val="0"/>
      <w:marBottom w:val="0"/>
      <w:divBdr>
        <w:top w:val="none" w:sz="0" w:space="0" w:color="auto"/>
        <w:left w:val="none" w:sz="0" w:space="0" w:color="auto"/>
        <w:bottom w:val="none" w:sz="0" w:space="0" w:color="auto"/>
        <w:right w:val="none" w:sz="0" w:space="0" w:color="auto"/>
      </w:divBdr>
    </w:div>
    <w:div w:id="1669866263">
      <w:bodyDiv w:val="1"/>
      <w:marLeft w:val="0"/>
      <w:marRight w:val="0"/>
      <w:marTop w:val="0"/>
      <w:marBottom w:val="0"/>
      <w:divBdr>
        <w:top w:val="none" w:sz="0" w:space="0" w:color="auto"/>
        <w:left w:val="none" w:sz="0" w:space="0" w:color="auto"/>
        <w:bottom w:val="none" w:sz="0" w:space="0" w:color="auto"/>
        <w:right w:val="none" w:sz="0" w:space="0" w:color="auto"/>
      </w:divBdr>
      <w:divsChild>
        <w:div w:id="1836259232">
          <w:marLeft w:val="0"/>
          <w:marRight w:val="0"/>
          <w:marTop w:val="0"/>
          <w:marBottom w:val="0"/>
          <w:divBdr>
            <w:top w:val="none" w:sz="0" w:space="0" w:color="auto"/>
            <w:left w:val="none" w:sz="0" w:space="0" w:color="auto"/>
            <w:bottom w:val="none" w:sz="0" w:space="0" w:color="auto"/>
            <w:right w:val="none" w:sz="0" w:space="0" w:color="auto"/>
          </w:divBdr>
          <w:divsChild>
            <w:div w:id="92626697">
              <w:marLeft w:val="0"/>
              <w:marRight w:val="0"/>
              <w:marTop w:val="0"/>
              <w:marBottom w:val="0"/>
              <w:divBdr>
                <w:top w:val="none" w:sz="0" w:space="0" w:color="auto"/>
                <w:left w:val="none" w:sz="0" w:space="0" w:color="auto"/>
                <w:bottom w:val="none" w:sz="0" w:space="0" w:color="auto"/>
                <w:right w:val="none" w:sz="0" w:space="0" w:color="auto"/>
              </w:divBdr>
              <w:divsChild>
                <w:div w:id="1696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7826">
      <w:bodyDiv w:val="1"/>
      <w:marLeft w:val="0"/>
      <w:marRight w:val="0"/>
      <w:marTop w:val="0"/>
      <w:marBottom w:val="0"/>
      <w:divBdr>
        <w:top w:val="none" w:sz="0" w:space="0" w:color="auto"/>
        <w:left w:val="none" w:sz="0" w:space="0" w:color="auto"/>
        <w:bottom w:val="none" w:sz="0" w:space="0" w:color="auto"/>
        <w:right w:val="none" w:sz="0" w:space="0" w:color="auto"/>
      </w:divBdr>
      <w:divsChild>
        <w:div w:id="1201167706">
          <w:marLeft w:val="0"/>
          <w:marRight w:val="0"/>
          <w:marTop w:val="0"/>
          <w:marBottom w:val="0"/>
          <w:divBdr>
            <w:top w:val="none" w:sz="0" w:space="0" w:color="auto"/>
            <w:left w:val="none" w:sz="0" w:space="0" w:color="auto"/>
            <w:bottom w:val="none" w:sz="0" w:space="0" w:color="auto"/>
            <w:right w:val="none" w:sz="0" w:space="0" w:color="auto"/>
          </w:divBdr>
          <w:divsChild>
            <w:div w:id="475954383">
              <w:marLeft w:val="0"/>
              <w:marRight w:val="0"/>
              <w:marTop w:val="0"/>
              <w:marBottom w:val="0"/>
              <w:divBdr>
                <w:top w:val="none" w:sz="0" w:space="0" w:color="auto"/>
                <w:left w:val="none" w:sz="0" w:space="0" w:color="auto"/>
                <w:bottom w:val="none" w:sz="0" w:space="0" w:color="auto"/>
                <w:right w:val="none" w:sz="0" w:space="0" w:color="auto"/>
              </w:divBdr>
              <w:divsChild>
                <w:div w:id="13549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9473">
      <w:bodyDiv w:val="1"/>
      <w:marLeft w:val="0"/>
      <w:marRight w:val="0"/>
      <w:marTop w:val="0"/>
      <w:marBottom w:val="0"/>
      <w:divBdr>
        <w:top w:val="none" w:sz="0" w:space="0" w:color="auto"/>
        <w:left w:val="none" w:sz="0" w:space="0" w:color="auto"/>
        <w:bottom w:val="none" w:sz="0" w:space="0" w:color="auto"/>
        <w:right w:val="none" w:sz="0" w:space="0" w:color="auto"/>
      </w:divBdr>
      <w:divsChild>
        <w:div w:id="1378234998">
          <w:marLeft w:val="0"/>
          <w:marRight w:val="0"/>
          <w:marTop w:val="0"/>
          <w:marBottom w:val="0"/>
          <w:divBdr>
            <w:top w:val="none" w:sz="0" w:space="0" w:color="auto"/>
            <w:left w:val="none" w:sz="0" w:space="0" w:color="auto"/>
            <w:bottom w:val="none" w:sz="0" w:space="0" w:color="auto"/>
            <w:right w:val="none" w:sz="0" w:space="0" w:color="auto"/>
          </w:divBdr>
          <w:divsChild>
            <w:div w:id="446775906">
              <w:marLeft w:val="0"/>
              <w:marRight w:val="0"/>
              <w:marTop w:val="0"/>
              <w:marBottom w:val="0"/>
              <w:divBdr>
                <w:top w:val="none" w:sz="0" w:space="0" w:color="auto"/>
                <w:left w:val="none" w:sz="0" w:space="0" w:color="auto"/>
                <w:bottom w:val="none" w:sz="0" w:space="0" w:color="auto"/>
                <w:right w:val="none" w:sz="0" w:space="0" w:color="auto"/>
              </w:divBdr>
              <w:divsChild>
                <w:div w:id="2030569596">
                  <w:marLeft w:val="0"/>
                  <w:marRight w:val="0"/>
                  <w:marTop w:val="0"/>
                  <w:marBottom w:val="0"/>
                  <w:divBdr>
                    <w:top w:val="none" w:sz="0" w:space="0" w:color="auto"/>
                    <w:left w:val="none" w:sz="0" w:space="0" w:color="auto"/>
                    <w:bottom w:val="none" w:sz="0" w:space="0" w:color="auto"/>
                    <w:right w:val="none" w:sz="0" w:space="0" w:color="auto"/>
                  </w:divBdr>
                </w:div>
                <w:div w:id="620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2745">
      <w:bodyDiv w:val="1"/>
      <w:marLeft w:val="0"/>
      <w:marRight w:val="0"/>
      <w:marTop w:val="0"/>
      <w:marBottom w:val="0"/>
      <w:divBdr>
        <w:top w:val="none" w:sz="0" w:space="0" w:color="auto"/>
        <w:left w:val="none" w:sz="0" w:space="0" w:color="auto"/>
        <w:bottom w:val="none" w:sz="0" w:space="0" w:color="auto"/>
        <w:right w:val="none" w:sz="0" w:space="0" w:color="auto"/>
      </w:divBdr>
      <w:divsChild>
        <w:div w:id="1628123189">
          <w:marLeft w:val="0"/>
          <w:marRight w:val="0"/>
          <w:marTop w:val="0"/>
          <w:marBottom w:val="0"/>
          <w:divBdr>
            <w:top w:val="none" w:sz="0" w:space="0" w:color="auto"/>
            <w:left w:val="none" w:sz="0" w:space="0" w:color="auto"/>
            <w:bottom w:val="none" w:sz="0" w:space="0" w:color="auto"/>
            <w:right w:val="none" w:sz="0" w:space="0" w:color="auto"/>
          </w:divBdr>
          <w:divsChild>
            <w:div w:id="1246955570">
              <w:marLeft w:val="0"/>
              <w:marRight w:val="0"/>
              <w:marTop w:val="0"/>
              <w:marBottom w:val="0"/>
              <w:divBdr>
                <w:top w:val="none" w:sz="0" w:space="0" w:color="auto"/>
                <w:left w:val="none" w:sz="0" w:space="0" w:color="auto"/>
                <w:bottom w:val="none" w:sz="0" w:space="0" w:color="auto"/>
                <w:right w:val="none" w:sz="0" w:space="0" w:color="auto"/>
              </w:divBdr>
              <w:divsChild>
                <w:div w:id="1441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5071">
      <w:bodyDiv w:val="1"/>
      <w:marLeft w:val="0"/>
      <w:marRight w:val="0"/>
      <w:marTop w:val="0"/>
      <w:marBottom w:val="0"/>
      <w:divBdr>
        <w:top w:val="none" w:sz="0" w:space="0" w:color="auto"/>
        <w:left w:val="none" w:sz="0" w:space="0" w:color="auto"/>
        <w:bottom w:val="none" w:sz="0" w:space="0" w:color="auto"/>
        <w:right w:val="none" w:sz="0" w:space="0" w:color="auto"/>
      </w:divBdr>
      <w:divsChild>
        <w:div w:id="586379340">
          <w:marLeft w:val="0"/>
          <w:marRight w:val="0"/>
          <w:marTop w:val="0"/>
          <w:marBottom w:val="0"/>
          <w:divBdr>
            <w:top w:val="none" w:sz="0" w:space="0" w:color="auto"/>
            <w:left w:val="none" w:sz="0" w:space="0" w:color="auto"/>
            <w:bottom w:val="none" w:sz="0" w:space="0" w:color="auto"/>
            <w:right w:val="none" w:sz="0" w:space="0" w:color="auto"/>
          </w:divBdr>
          <w:divsChild>
            <w:div w:id="1930381984">
              <w:marLeft w:val="0"/>
              <w:marRight w:val="0"/>
              <w:marTop w:val="0"/>
              <w:marBottom w:val="0"/>
              <w:divBdr>
                <w:top w:val="none" w:sz="0" w:space="0" w:color="auto"/>
                <w:left w:val="none" w:sz="0" w:space="0" w:color="auto"/>
                <w:bottom w:val="none" w:sz="0" w:space="0" w:color="auto"/>
                <w:right w:val="none" w:sz="0" w:space="0" w:color="auto"/>
              </w:divBdr>
              <w:divsChild>
                <w:div w:id="73554182">
                  <w:marLeft w:val="0"/>
                  <w:marRight w:val="0"/>
                  <w:marTop w:val="0"/>
                  <w:marBottom w:val="0"/>
                  <w:divBdr>
                    <w:top w:val="none" w:sz="0" w:space="0" w:color="auto"/>
                    <w:left w:val="none" w:sz="0" w:space="0" w:color="auto"/>
                    <w:bottom w:val="none" w:sz="0" w:space="0" w:color="auto"/>
                    <w:right w:val="none" w:sz="0" w:space="0" w:color="auto"/>
                  </w:divBdr>
                  <w:divsChild>
                    <w:div w:id="1306735836">
                      <w:marLeft w:val="0"/>
                      <w:marRight w:val="0"/>
                      <w:marTop w:val="0"/>
                      <w:marBottom w:val="0"/>
                      <w:divBdr>
                        <w:top w:val="none" w:sz="0" w:space="0" w:color="auto"/>
                        <w:left w:val="none" w:sz="0" w:space="0" w:color="auto"/>
                        <w:bottom w:val="none" w:sz="0" w:space="0" w:color="auto"/>
                        <w:right w:val="none" w:sz="0" w:space="0" w:color="auto"/>
                      </w:divBdr>
                    </w:div>
                  </w:divsChild>
                </w:div>
                <w:div w:id="1435443637">
                  <w:marLeft w:val="0"/>
                  <w:marRight w:val="0"/>
                  <w:marTop w:val="0"/>
                  <w:marBottom w:val="0"/>
                  <w:divBdr>
                    <w:top w:val="none" w:sz="0" w:space="0" w:color="auto"/>
                    <w:left w:val="none" w:sz="0" w:space="0" w:color="auto"/>
                    <w:bottom w:val="none" w:sz="0" w:space="0" w:color="auto"/>
                    <w:right w:val="none" w:sz="0" w:space="0" w:color="auto"/>
                  </w:divBdr>
                  <w:divsChild>
                    <w:div w:id="1581481351">
                      <w:marLeft w:val="0"/>
                      <w:marRight w:val="0"/>
                      <w:marTop w:val="0"/>
                      <w:marBottom w:val="0"/>
                      <w:divBdr>
                        <w:top w:val="none" w:sz="0" w:space="0" w:color="auto"/>
                        <w:left w:val="none" w:sz="0" w:space="0" w:color="auto"/>
                        <w:bottom w:val="none" w:sz="0" w:space="0" w:color="auto"/>
                        <w:right w:val="none" w:sz="0" w:space="0" w:color="auto"/>
                      </w:divBdr>
                    </w:div>
                  </w:divsChild>
                </w:div>
                <w:div w:id="700590550">
                  <w:marLeft w:val="0"/>
                  <w:marRight w:val="0"/>
                  <w:marTop w:val="0"/>
                  <w:marBottom w:val="0"/>
                  <w:divBdr>
                    <w:top w:val="none" w:sz="0" w:space="0" w:color="auto"/>
                    <w:left w:val="none" w:sz="0" w:space="0" w:color="auto"/>
                    <w:bottom w:val="none" w:sz="0" w:space="0" w:color="auto"/>
                    <w:right w:val="none" w:sz="0" w:space="0" w:color="auto"/>
                  </w:divBdr>
                  <w:divsChild>
                    <w:div w:id="635793510">
                      <w:marLeft w:val="0"/>
                      <w:marRight w:val="0"/>
                      <w:marTop w:val="0"/>
                      <w:marBottom w:val="0"/>
                      <w:divBdr>
                        <w:top w:val="none" w:sz="0" w:space="0" w:color="auto"/>
                        <w:left w:val="none" w:sz="0" w:space="0" w:color="auto"/>
                        <w:bottom w:val="none" w:sz="0" w:space="0" w:color="auto"/>
                        <w:right w:val="none" w:sz="0" w:space="0" w:color="auto"/>
                      </w:divBdr>
                    </w:div>
                  </w:divsChild>
                </w:div>
                <w:div w:id="24907674">
                  <w:marLeft w:val="0"/>
                  <w:marRight w:val="0"/>
                  <w:marTop w:val="0"/>
                  <w:marBottom w:val="0"/>
                  <w:divBdr>
                    <w:top w:val="none" w:sz="0" w:space="0" w:color="auto"/>
                    <w:left w:val="none" w:sz="0" w:space="0" w:color="auto"/>
                    <w:bottom w:val="none" w:sz="0" w:space="0" w:color="auto"/>
                    <w:right w:val="none" w:sz="0" w:space="0" w:color="auto"/>
                  </w:divBdr>
                  <w:divsChild>
                    <w:div w:id="457534999">
                      <w:marLeft w:val="0"/>
                      <w:marRight w:val="0"/>
                      <w:marTop w:val="0"/>
                      <w:marBottom w:val="0"/>
                      <w:divBdr>
                        <w:top w:val="none" w:sz="0" w:space="0" w:color="auto"/>
                        <w:left w:val="none" w:sz="0" w:space="0" w:color="auto"/>
                        <w:bottom w:val="none" w:sz="0" w:space="0" w:color="auto"/>
                        <w:right w:val="none" w:sz="0" w:space="0" w:color="auto"/>
                      </w:divBdr>
                    </w:div>
                  </w:divsChild>
                </w:div>
                <w:div w:id="1246111444">
                  <w:marLeft w:val="0"/>
                  <w:marRight w:val="0"/>
                  <w:marTop w:val="0"/>
                  <w:marBottom w:val="0"/>
                  <w:divBdr>
                    <w:top w:val="none" w:sz="0" w:space="0" w:color="auto"/>
                    <w:left w:val="none" w:sz="0" w:space="0" w:color="auto"/>
                    <w:bottom w:val="none" w:sz="0" w:space="0" w:color="auto"/>
                    <w:right w:val="none" w:sz="0" w:space="0" w:color="auto"/>
                  </w:divBdr>
                  <w:divsChild>
                    <w:div w:id="612129937">
                      <w:marLeft w:val="0"/>
                      <w:marRight w:val="0"/>
                      <w:marTop w:val="0"/>
                      <w:marBottom w:val="0"/>
                      <w:divBdr>
                        <w:top w:val="none" w:sz="0" w:space="0" w:color="auto"/>
                        <w:left w:val="none" w:sz="0" w:space="0" w:color="auto"/>
                        <w:bottom w:val="none" w:sz="0" w:space="0" w:color="auto"/>
                        <w:right w:val="none" w:sz="0" w:space="0" w:color="auto"/>
                      </w:divBdr>
                    </w:div>
                  </w:divsChild>
                </w:div>
                <w:div w:id="1484422998">
                  <w:marLeft w:val="0"/>
                  <w:marRight w:val="0"/>
                  <w:marTop w:val="0"/>
                  <w:marBottom w:val="0"/>
                  <w:divBdr>
                    <w:top w:val="none" w:sz="0" w:space="0" w:color="auto"/>
                    <w:left w:val="none" w:sz="0" w:space="0" w:color="auto"/>
                    <w:bottom w:val="none" w:sz="0" w:space="0" w:color="auto"/>
                    <w:right w:val="none" w:sz="0" w:space="0" w:color="auto"/>
                  </w:divBdr>
                  <w:divsChild>
                    <w:div w:id="822545601">
                      <w:marLeft w:val="0"/>
                      <w:marRight w:val="0"/>
                      <w:marTop w:val="0"/>
                      <w:marBottom w:val="0"/>
                      <w:divBdr>
                        <w:top w:val="none" w:sz="0" w:space="0" w:color="auto"/>
                        <w:left w:val="none" w:sz="0" w:space="0" w:color="auto"/>
                        <w:bottom w:val="none" w:sz="0" w:space="0" w:color="auto"/>
                        <w:right w:val="none" w:sz="0" w:space="0" w:color="auto"/>
                      </w:divBdr>
                    </w:div>
                  </w:divsChild>
                </w:div>
                <w:div w:id="151340736">
                  <w:marLeft w:val="0"/>
                  <w:marRight w:val="0"/>
                  <w:marTop w:val="0"/>
                  <w:marBottom w:val="0"/>
                  <w:divBdr>
                    <w:top w:val="none" w:sz="0" w:space="0" w:color="auto"/>
                    <w:left w:val="none" w:sz="0" w:space="0" w:color="auto"/>
                    <w:bottom w:val="none" w:sz="0" w:space="0" w:color="auto"/>
                    <w:right w:val="none" w:sz="0" w:space="0" w:color="auto"/>
                  </w:divBdr>
                  <w:divsChild>
                    <w:div w:id="924000162">
                      <w:marLeft w:val="0"/>
                      <w:marRight w:val="0"/>
                      <w:marTop w:val="0"/>
                      <w:marBottom w:val="0"/>
                      <w:divBdr>
                        <w:top w:val="none" w:sz="0" w:space="0" w:color="auto"/>
                        <w:left w:val="none" w:sz="0" w:space="0" w:color="auto"/>
                        <w:bottom w:val="none" w:sz="0" w:space="0" w:color="auto"/>
                        <w:right w:val="none" w:sz="0" w:space="0" w:color="auto"/>
                      </w:divBdr>
                    </w:div>
                  </w:divsChild>
                </w:div>
                <w:div w:id="1706177468">
                  <w:marLeft w:val="0"/>
                  <w:marRight w:val="0"/>
                  <w:marTop w:val="0"/>
                  <w:marBottom w:val="0"/>
                  <w:divBdr>
                    <w:top w:val="none" w:sz="0" w:space="0" w:color="auto"/>
                    <w:left w:val="none" w:sz="0" w:space="0" w:color="auto"/>
                    <w:bottom w:val="none" w:sz="0" w:space="0" w:color="auto"/>
                    <w:right w:val="none" w:sz="0" w:space="0" w:color="auto"/>
                  </w:divBdr>
                  <w:divsChild>
                    <w:div w:id="1414084654">
                      <w:marLeft w:val="0"/>
                      <w:marRight w:val="0"/>
                      <w:marTop w:val="0"/>
                      <w:marBottom w:val="0"/>
                      <w:divBdr>
                        <w:top w:val="none" w:sz="0" w:space="0" w:color="auto"/>
                        <w:left w:val="none" w:sz="0" w:space="0" w:color="auto"/>
                        <w:bottom w:val="none" w:sz="0" w:space="0" w:color="auto"/>
                        <w:right w:val="none" w:sz="0" w:space="0" w:color="auto"/>
                      </w:divBdr>
                    </w:div>
                  </w:divsChild>
                </w:div>
                <w:div w:id="1209032700">
                  <w:marLeft w:val="0"/>
                  <w:marRight w:val="0"/>
                  <w:marTop w:val="0"/>
                  <w:marBottom w:val="0"/>
                  <w:divBdr>
                    <w:top w:val="none" w:sz="0" w:space="0" w:color="auto"/>
                    <w:left w:val="none" w:sz="0" w:space="0" w:color="auto"/>
                    <w:bottom w:val="none" w:sz="0" w:space="0" w:color="auto"/>
                    <w:right w:val="none" w:sz="0" w:space="0" w:color="auto"/>
                  </w:divBdr>
                  <w:divsChild>
                    <w:div w:id="1286890785">
                      <w:marLeft w:val="0"/>
                      <w:marRight w:val="0"/>
                      <w:marTop w:val="0"/>
                      <w:marBottom w:val="0"/>
                      <w:divBdr>
                        <w:top w:val="none" w:sz="0" w:space="0" w:color="auto"/>
                        <w:left w:val="none" w:sz="0" w:space="0" w:color="auto"/>
                        <w:bottom w:val="none" w:sz="0" w:space="0" w:color="auto"/>
                        <w:right w:val="none" w:sz="0" w:space="0" w:color="auto"/>
                      </w:divBdr>
                    </w:div>
                  </w:divsChild>
                </w:div>
                <w:div w:id="692731535">
                  <w:marLeft w:val="0"/>
                  <w:marRight w:val="0"/>
                  <w:marTop w:val="0"/>
                  <w:marBottom w:val="0"/>
                  <w:divBdr>
                    <w:top w:val="none" w:sz="0" w:space="0" w:color="auto"/>
                    <w:left w:val="none" w:sz="0" w:space="0" w:color="auto"/>
                    <w:bottom w:val="none" w:sz="0" w:space="0" w:color="auto"/>
                    <w:right w:val="none" w:sz="0" w:space="0" w:color="auto"/>
                  </w:divBdr>
                  <w:divsChild>
                    <w:div w:id="1865097760">
                      <w:marLeft w:val="0"/>
                      <w:marRight w:val="0"/>
                      <w:marTop w:val="0"/>
                      <w:marBottom w:val="0"/>
                      <w:divBdr>
                        <w:top w:val="none" w:sz="0" w:space="0" w:color="auto"/>
                        <w:left w:val="none" w:sz="0" w:space="0" w:color="auto"/>
                        <w:bottom w:val="none" w:sz="0" w:space="0" w:color="auto"/>
                        <w:right w:val="none" w:sz="0" w:space="0" w:color="auto"/>
                      </w:divBdr>
                    </w:div>
                  </w:divsChild>
                </w:div>
                <w:div w:id="1744260455">
                  <w:marLeft w:val="0"/>
                  <w:marRight w:val="0"/>
                  <w:marTop w:val="0"/>
                  <w:marBottom w:val="0"/>
                  <w:divBdr>
                    <w:top w:val="none" w:sz="0" w:space="0" w:color="auto"/>
                    <w:left w:val="none" w:sz="0" w:space="0" w:color="auto"/>
                    <w:bottom w:val="none" w:sz="0" w:space="0" w:color="auto"/>
                    <w:right w:val="none" w:sz="0" w:space="0" w:color="auto"/>
                  </w:divBdr>
                  <w:divsChild>
                    <w:div w:id="164172117">
                      <w:marLeft w:val="0"/>
                      <w:marRight w:val="0"/>
                      <w:marTop w:val="0"/>
                      <w:marBottom w:val="0"/>
                      <w:divBdr>
                        <w:top w:val="none" w:sz="0" w:space="0" w:color="auto"/>
                        <w:left w:val="none" w:sz="0" w:space="0" w:color="auto"/>
                        <w:bottom w:val="none" w:sz="0" w:space="0" w:color="auto"/>
                        <w:right w:val="none" w:sz="0" w:space="0" w:color="auto"/>
                      </w:divBdr>
                    </w:div>
                  </w:divsChild>
                </w:div>
                <w:div w:id="2035500489">
                  <w:marLeft w:val="0"/>
                  <w:marRight w:val="0"/>
                  <w:marTop w:val="0"/>
                  <w:marBottom w:val="0"/>
                  <w:divBdr>
                    <w:top w:val="none" w:sz="0" w:space="0" w:color="auto"/>
                    <w:left w:val="none" w:sz="0" w:space="0" w:color="auto"/>
                    <w:bottom w:val="none" w:sz="0" w:space="0" w:color="auto"/>
                    <w:right w:val="none" w:sz="0" w:space="0" w:color="auto"/>
                  </w:divBdr>
                  <w:divsChild>
                    <w:div w:id="2093508108">
                      <w:marLeft w:val="0"/>
                      <w:marRight w:val="0"/>
                      <w:marTop w:val="0"/>
                      <w:marBottom w:val="0"/>
                      <w:divBdr>
                        <w:top w:val="none" w:sz="0" w:space="0" w:color="auto"/>
                        <w:left w:val="none" w:sz="0" w:space="0" w:color="auto"/>
                        <w:bottom w:val="none" w:sz="0" w:space="0" w:color="auto"/>
                        <w:right w:val="none" w:sz="0" w:space="0" w:color="auto"/>
                      </w:divBdr>
                    </w:div>
                  </w:divsChild>
                </w:div>
                <w:div w:id="593392488">
                  <w:marLeft w:val="0"/>
                  <w:marRight w:val="0"/>
                  <w:marTop w:val="0"/>
                  <w:marBottom w:val="0"/>
                  <w:divBdr>
                    <w:top w:val="none" w:sz="0" w:space="0" w:color="auto"/>
                    <w:left w:val="none" w:sz="0" w:space="0" w:color="auto"/>
                    <w:bottom w:val="none" w:sz="0" w:space="0" w:color="auto"/>
                    <w:right w:val="none" w:sz="0" w:space="0" w:color="auto"/>
                  </w:divBdr>
                  <w:divsChild>
                    <w:div w:id="1603688512">
                      <w:marLeft w:val="0"/>
                      <w:marRight w:val="0"/>
                      <w:marTop w:val="0"/>
                      <w:marBottom w:val="0"/>
                      <w:divBdr>
                        <w:top w:val="none" w:sz="0" w:space="0" w:color="auto"/>
                        <w:left w:val="none" w:sz="0" w:space="0" w:color="auto"/>
                        <w:bottom w:val="none" w:sz="0" w:space="0" w:color="auto"/>
                        <w:right w:val="none" w:sz="0" w:space="0" w:color="auto"/>
                      </w:divBdr>
                    </w:div>
                  </w:divsChild>
                </w:div>
                <w:div w:id="1440026706">
                  <w:marLeft w:val="0"/>
                  <w:marRight w:val="0"/>
                  <w:marTop w:val="0"/>
                  <w:marBottom w:val="0"/>
                  <w:divBdr>
                    <w:top w:val="none" w:sz="0" w:space="0" w:color="auto"/>
                    <w:left w:val="none" w:sz="0" w:space="0" w:color="auto"/>
                    <w:bottom w:val="none" w:sz="0" w:space="0" w:color="auto"/>
                    <w:right w:val="none" w:sz="0" w:space="0" w:color="auto"/>
                  </w:divBdr>
                  <w:divsChild>
                    <w:div w:id="184945046">
                      <w:marLeft w:val="0"/>
                      <w:marRight w:val="0"/>
                      <w:marTop w:val="0"/>
                      <w:marBottom w:val="0"/>
                      <w:divBdr>
                        <w:top w:val="none" w:sz="0" w:space="0" w:color="auto"/>
                        <w:left w:val="none" w:sz="0" w:space="0" w:color="auto"/>
                        <w:bottom w:val="none" w:sz="0" w:space="0" w:color="auto"/>
                        <w:right w:val="none" w:sz="0" w:space="0" w:color="auto"/>
                      </w:divBdr>
                    </w:div>
                  </w:divsChild>
                </w:div>
                <w:div w:id="1449734333">
                  <w:marLeft w:val="0"/>
                  <w:marRight w:val="0"/>
                  <w:marTop w:val="0"/>
                  <w:marBottom w:val="0"/>
                  <w:divBdr>
                    <w:top w:val="none" w:sz="0" w:space="0" w:color="auto"/>
                    <w:left w:val="none" w:sz="0" w:space="0" w:color="auto"/>
                    <w:bottom w:val="none" w:sz="0" w:space="0" w:color="auto"/>
                    <w:right w:val="none" w:sz="0" w:space="0" w:color="auto"/>
                  </w:divBdr>
                  <w:divsChild>
                    <w:div w:id="853376882">
                      <w:marLeft w:val="0"/>
                      <w:marRight w:val="0"/>
                      <w:marTop w:val="0"/>
                      <w:marBottom w:val="0"/>
                      <w:divBdr>
                        <w:top w:val="none" w:sz="0" w:space="0" w:color="auto"/>
                        <w:left w:val="none" w:sz="0" w:space="0" w:color="auto"/>
                        <w:bottom w:val="none" w:sz="0" w:space="0" w:color="auto"/>
                        <w:right w:val="none" w:sz="0" w:space="0" w:color="auto"/>
                      </w:divBdr>
                    </w:div>
                  </w:divsChild>
                </w:div>
                <w:div w:id="1155953038">
                  <w:marLeft w:val="0"/>
                  <w:marRight w:val="0"/>
                  <w:marTop w:val="0"/>
                  <w:marBottom w:val="0"/>
                  <w:divBdr>
                    <w:top w:val="none" w:sz="0" w:space="0" w:color="auto"/>
                    <w:left w:val="none" w:sz="0" w:space="0" w:color="auto"/>
                    <w:bottom w:val="none" w:sz="0" w:space="0" w:color="auto"/>
                    <w:right w:val="none" w:sz="0" w:space="0" w:color="auto"/>
                  </w:divBdr>
                  <w:divsChild>
                    <w:div w:id="1635719115">
                      <w:marLeft w:val="0"/>
                      <w:marRight w:val="0"/>
                      <w:marTop w:val="0"/>
                      <w:marBottom w:val="0"/>
                      <w:divBdr>
                        <w:top w:val="none" w:sz="0" w:space="0" w:color="auto"/>
                        <w:left w:val="none" w:sz="0" w:space="0" w:color="auto"/>
                        <w:bottom w:val="none" w:sz="0" w:space="0" w:color="auto"/>
                        <w:right w:val="none" w:sz="0" w:space="0" w:color="auto"/>
                      </w:divBdr>
                    </w:div>
                  </w:divsChild>
                </w:div>
                <w:div w:id="308248474">
                  <w:marLeft w:val="0"/>
                  <w:marRight w:val="0"/>
                  <w:marTop w:val="0"/>
                  <w:marBottom w:val="0"/>
                  <w:divBdr>
                    <w:top w:val="none" w:sz="0" w:space="0" w:color="auto"/>
                    <w:left w:val="none" w:sz="0" w:space="0" w:color="auto"/>
                    <w:bottom w:val="none" w:sz="0" w:space="0" w:color="auto"/>
                    <w:right w:val="none" w:sz="0" w:space="0" w:color="auto"/>
                  </w:divBdr>
                  <w:divsChild>
                    <w:div w:id="1852842147">
                      <w:marLeft w:val="0"/>
                      <w:marRight w:val="0"/>
                      <w:marTop w:val="0"/>
                      <w:marBottom w:val="0"/>
                      <w:divBdr>
                        <w:top w:val="none" w:sz="0" w:space="0" w:color="auto"/>
                        <w:left w:val="none" w:sz="0" w:space="0" w:color="auto"/>
                        <w:bottom w:val="none" w:sz="0" w:space="0" w:color="auto"/>
                        <w:right w:val="none" w:sz="0" w:space="0" w:color="auto"/>
                      </w:divBdr>
                    </w:div>
                  </w:divsChild>
                </w:div>
                <w:div w:id="92288843">
                  <w:marLeft w:val="0"/>
                  <w:marRight w:val="0"/>
                  <w:marTop w:val="0"/>
                  <w:marBottom w:val="0"/>
                  <w:divBdr>
                    <w:top w:val="none" w:sz="0" w:space="0" w:color="auto"/>
                    <w:left w:val="none" w:sz="0" w:space="0" w:color="auto"/>
                    <w:bottom w:val="none" w:sz="0" w:space="0" w:color="auto"/>
                    <w:right w:val="none" w:sz="0" w:space="0" w:color="auto"/>
                  </w:divBdr>
                  <w:divsChild>
                    <w:div w:id="1996715510">
                      <w:marLeft w:val="0"/>
                      <w:marRight w:val="0"/>
                      <w:marTop w:val="0"/>
                      <w:marBottom w:val="0"/>
                      <w:divBdr>
                        <w:top w:val="none" w:sz="0" w:space="0" w:color="auto"/>
                        <w:left w:val="none" w:sz="0" w:space="0" w:color="auto"/>
                        <w:bottom w:val="none" w:sz="0" w:space="0" w:color="auto"/>
                        <w:right w:val="none" w:sz="0" w:space="0" w:color="auto"/>
                      </w:divBdr>
                    </w:div>
                  </w:divsChild>
                </w:div>
                <w:div w:id="797332401">
                  <w:marLeft w:val="0"/>
                  <w:marRight w:val="0"/>
                  <w:marTop w:val="0"/>
                  <w:marBottom w:val="0"/>
                  <w:divBdr>
                    <w:top w:val="none" w:sz="0" w:space="0" w:color="auto"/>
                    <w:left w:val="none" w:sz="0" w:space="0" w:color="auto"/>
                    <w:bottom w:val="none" w:sz="0" w:space="0" w:color="auto"/>
                    <w:right w:val="none" w:sz="0" w:space="0" w:color="auto"/>
                  </w:divBdr>
                  <w:divsChild>
                    <w:div w:id="1440223041">
                      <w:marLeft w:val="0"/>
                      <w:marRight w:val="0"/>
                      <w:marTop w:val="0"/>
                      <w:marBottom w:val="0"/>
                      <w:divBdr>
                        <w:top w:val="none" w:sz="0" w:space="0" w:color="auto"/>
                        <w:left w:val="none" w:sz="0" w:space="0" w:color="auto"/>
                        <w:bottom w:val="none" w:sz="0" w:space="0" w:color="auto"/>
                        <w:right w:val="none" w:sz="0" w:space="0" w:color="auto"/>
                      </w:divBdr>
                    </w:div>
                  </w:divsChild>
                </w:div>
                <w:div w:id="2037391935">
                  <w:marLeft w:val="0"/>
                  <w:marRight w:val="0"/>
                  <w:marTop w:val="0"/>
                  <w:marBottom w:val="0"/>
                  <w:divBdr>
                    <w:top w:val="none" w:sz="0" w:space="0" w:color="auto"/>
                    <w:left w:val="none" w:sz="0" w:space="0" w:color="auto"/>
                    <w:bottom w:val="none" w:sz="0" w:space="0" w:color="auto"/>
                    <w:right w:val="none" w:sz="0" w:space="0" w:color="auto"/>
                  </w:divBdr>
                  <w:divsChild>
                    <w:div w:id="1242763268">
                      <w:marLeft w:val="0"/>
                      <w:marRight w:val="0"/>
                      <w:marTop w:val="0"/>
                      <w:marBottom w:val="0"/>
                      <w:divBdr>
                        <w:top w:val="none" w:sz="0" w:space="0" w:color="auto"/>
                        <w:left w:val="none" w:sz="0" w:space="0" w:color="auto"/>
                        <w:bottom w:val="none" w:sz="0" w:space="0" w:color="auto"/>
                        <w:right w:val="none" w:sz="0" w:space="0" w:color="auto"/>
                      </w:divBdr>
                    </w:div>
                  </w:divsChild>
                </w:div>
                <w:div w:id="1985043505">
                  <w:marLeft w:val="0"/>
                  <w:marRight w:val="0"/>
                  <w:marTop w:val="0"/>
                  <w:marBottom w:val="0"/>
                  <w:divBdr>
                    <w:top w:val="none" w:sz="0" w:space="0" w:color="auto"/>
                    <w:left w:val="none" w:sz="0" w:space="0" w:color="auto"/>
                    <w:bottom w:val="none" w:sz="0" w:space="0" w:color="auto"/>
                    <w:right w:val="none" w:sz="0" w:space="0" w:color="auto"/>
                  </w:divBdr>
                  <w:divsChild>
                    <w:div w:id="1501311222">
                      <w:marLeft w:val="0"/>
                      <w:marRight w:val="0"/>
                      <w:marTop w:val="0"/>
                      <w:marBottom w:val="0"/>
                      <w:divBdr>
                        <w:top w:val="none" w:sz="0" w:space="0" w:color="auto"/>
                        <w:left w:val="none" w:sz="0" w:space="0" w:color="auto"/>
                        <w:bottom w:val="none" w:sz="0" w:space="0" w:color="auto"/>
                        <w:right w:val="none" w:sz="0" w:space="0" w:color="auto"/>
                      </w:divBdr>
                    </w:div>
                  </w:divsChild>
                </w:div>
                <w:div w:id="54085162">
                  <w:marLeft w:val="0"/>
                  <w:marRight w:val="0"/>
                  <w:marTop w:val="0"/>
                  <w:marBottom w:val="0"/>
                  <w:divBdr>
                    <w:top w:val="none" w:sz="0" w:space="0" w:color="auto"/>
                    <w:left w:val="none" w:sz="0" w:space="0" w:color="auto"/>
                    <w:bottom w:val="none" w:sz="0" w:space="0" w:color="auto"/>
                    <w:right w:val="none" w:sz="0" w:space="0" w:color="auto"/>
                  </w:divBdr>
                  <w:divsChild>
                    <w:div w:id="2012755405">
                      <w:marLeft w:val="0"/>
                      <w:marRight w:val="0"/>
                      <w:marTop w:val="0"/>
                      <w:marBottom w:val="0"/>
                      <w:divBdr>
                        <w:top w:val="none" w:sz="0" w:space="0" w:color="auto"/>
                        <w:left w:val="none" w:sz="0" w:space="0" w:color="auto"/>
                        <w:bottom w:val="none" w:sz="0" w:space="0" w:color="auto"/>
                        <w:right w:val="none" w:sz="0" w:space="0" w:color="auto"/>
                      </w:divBdr>
                    </w:div>
                  </w:divsChild>
                </w:div>
                <w:div w:id="1665235733">
                  <w:marLeft w:val="0"/>
                  <w:marRight w:val="0"/>
                  <w:marTop w:val="0"/>
                  <w:marBottom w:val="0"/>
                  <w:divBdr>
                    <w:top w:val="none" w:sz="0" w:space="0" w:color="auto"/>
                    <w:left w:val="none" w:sz="0" w:space="0" w:color="auto"/>
                    <w:bottom w:val="none" w:sz="0" w:space="0" w:color="auto"/>
                    <w:right w:val="none" w:sz="0" w:space="0" w:color="auto"/>
                  </w:divBdr>
                  <w:divsChild>
                    <w:div w:id="1171793168">
                      <w:marLeft w:val="0"/>
                      <w:marRight w:val="0"/>
                      <w:marTop w:val="0"/>
                      <w:marBottom w:val="0"/>
                      <w:divBdr>
                        <w:top w:val="none" w:sz="0" w:space="0" w:color="auto"/>
                        <w:left w:val="none" w:sz="0" w:space="0" w:color="auto"/>
                        <w:bottom w:val="none" w:sz="0" w:space="0" w:color="auto"/>
                        <w:right w:val="none" w:sz="0" w:space="0" w:color="auto"/>
                      </w:divBdr>
                    </w:div>
                  </w:divsChild>
                </w:div>
                <w:div w:id="243422537">
                  <w:marLeft w:val="0"/>
                  <w:marRight w:val="0"/>
                  <w:marTop w:val="0"/>
                  <w:marBottom w:val="0"/>
                  <w:divBdr>
                    <w:top w:val="none" w:sz="0" w:space="0" w:color="auto"/>
                    <w:left w:val="none" w:sz="0" w:space="0" w:color="auto"/>
                    <w:bottom w:val="none" w:sz="0" w:space="0" w:color="auto"/>
                    <w:right w:val="none" w:sz="0" w:space="0" w:color="auto"/>
                  </w:divBdr>
                  <w:divsChild>
                    <w:div w:id="1201019199">
                      <w:marLeft w:val="0"/>
                      <w:marRight w:val="0"/>
                      <w:marTop w:val="0"/>
                      <w:marBottom w:val="0"/>
                      <w:divBdr>
                        <w:top w:val="none" w:sz="0" w:space="0" w:color="auto"/>
                        <w:left w:val="none" w:sz="0" w:space="0" w:color="auto"/>
                        <w:bottom w:val="none" w:sz="0" w:space="0" w:color="auto"/>
                        <w:right w:val="none" w:sz="0" w:space="0" w:color="auto"/>
                      </w:divBdr>
                    </w:div>
                    <w:div w:id="532773336">
                      <w:marLeft w:val="0"/>
                      <w:marRight w:val="0"/>
                      <w:marTop w:val="0"/>
                      <w:marBottom w:val="0"/>
                      <w:divBdr>
                        <w:top w:val="none" w:sz="0" w:space="0" w:color="auto"/>
                        <w:left w:val="none" w:sz="0" w:space="0" w:color="auto"/>
                        <w:bottom w:val="none" w:sz="0" w:space="0" w:color="auto"/>
                        <w:right w:val="none" w:sz="0" w:space="0" w:color="auto"/>
                      </w:divBdr>
                    </w:div>
                    <w:div w:id="1534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536">
              <w:marLeft w:val="0"/>
              <w:marRight w:val="0"/>
              <w:marTop w:val="0"/>
              <w:marBottom w:val="0"/>
              <w:divBdr>
                <w:top w:val="none" w:sz="0" w:space="0" w:color="auto"/>
                <w:left w:val="none" w:sz="0" w:space="0" w:color="auto"/>
                <w:bottom w:val="none" w:sz="0" w:space="0" w:color="auto"/>
                <w:right w:val="none" w:sz="0" w:space="0" w:color="auto"/>
              </w:divBdr>
              <w:divsChild>
                <w:div w:id="629626126">
                  <w:marLeft w:val="0"/>
                  <w:marRight w:val="0"/>
                  <w:marTop w:val="0"/>
                  <w:marBottom w:val="0"/>
                  <w:divBdr>
                    <w:top w:val="none" w:sz="0" w:space="0" w:color="auto"/>
                    <w:left w:val="none" w:sz="0" w:space="0" w:color="auto"/>
                    <w:bottom w:val="none" w:sz="0" w:space="0" w:color="auto"/>
                    <w:right w:val="none" w:sz="0" w:space="0" w:color="auto"/>
                  </w:divBdr>
                  <w:divsChild>
                    <w:div w:id="18445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655">
          <w:marLeft w:val="0"/>
          <w:marRight w:val="0"/>
          <w:marTop w:val="0"/>
          <w:marBottom w:val="0"/>
          <w:divBdr>
            <w:top w:val="none" w:sz="0" w:space="0" w:color="auto"/>
            <w:left w:val="none" w:sz="0" w:space="0" w:color="auto"/>
            <w:bottom w:val="none" w:sz="0" w:space="0" w:color="auto"/>
            <w:right w:val="none" w:sz="0" w:space="0" w:color="auto"/>
          </w:divBdr>
          <w:divsChild>
            <w:div w:id="882450246">
              <w:marLeft w:val="0"/>
              <w:marRight w:val="0"/>
              <w:marTop w:val="0"/>
              <w:marBottom w:val="0"/>
              <w:divBdr>
                <w:top w:val="none" w:sz="0" w:space="0" w:color="auto"/>
                <w:left w:val="none" w:sz="0" w:space="0" w:color="auto"/>
                <w:bottom w:val="none" w:sz="0" w:space="0" w:color="auto"/>
                <w:right w:val="none" w:sz="0" w:space="0" w:color="auto"/>
              </w:divBdr>
              <w:divsChild>
                <w:div w:id="1921258018">
                  <w:marLeft w:val="0"/>
                  <w:marRight w:val="0"/>
                  <w:marTop w:val="0"/>
                  <w:marBottom w:val="0"/>
                  <w:divBdr>
                    <w:top w:val="none" w:sz="0" w:space="0" w:color="auto"/>
                    <w:left w:val="none" w:sz="0" w:space="0" w:color="auto"/>
                    <w:bottom w:val="none" w:sz="0" w:space="0" w:color="auto"/>
                    <w:right w:val="none" w:sz="0" w:space="0" w:color="auto"/>
                  </w:divBdr>
                </w:div>
              </w:divsChild>
            </w:div>
            <w:div w:id="750932516">
              <w:marLeft w:val="0"/>
              <w:marRight w:val="0"/>
              <w:marTop w:val="0"/>
              <w:marBottom w:val="0"/>
              <w:divBdr>
                <w:top w:val="none" w:sz="0" w:space="0" w:color="auto"/>
                <w:left w:val="none" w:sz="0" w:space="0" w:color="auto"/>
                <w:bottom w:val="none" w:sz="0" w:space="0" w:color="auto"/>
                <w:right w:val="none" w:sz="0" w:space="0" w:color="auto"/>
              </w:divBdr>
              <w:divsChild>
                <w:div w:id="1198813653">
                  <w:marLeft w:val="0"/>
                  <w:marRight w:val="0"/>
                  <w:marTop w:val="0"/>
                  <w:marBottom w:val="0"/>
                  <w:divBdr>
                    <w:top w:val="none" w:sz="0" w:space="0" w:color="auto"/>
                    <w:left w:val="none" w:sz="0" w:space="0" w:color="auto"/>
                    <w:bottom w:val="none" w:sz="0" w:space="0" w:color="auto"/>
                    <w:right w:val="none" w:sz="0" w:space="0" w:color="auto"/>
                  </w:divBdr>
                </w:div>
                <w:div w:id="594558349">
                  <w:marLeft w:val="0"/>
                  <w:marRight w:val="0"/>
                  <w:marTop w:val="0"/>
                  <w:marBottom w:val="0"/>
                  <w:divBdr>
                    <w:top w:val="none" w:sz="0" w:space="0" w:color="auto"/>
                    <w:left w:val="none" w:sz="0" w:space="0" w:color="auto"/>
                    <w:bottom w:val="none" w:sz="0" w:space="0" w:color="auto"/>
                    <w:right w:val="none" w:sz="0" w:space="0" w:color="auto"/>
                  </w:divBdr>
                </w:div>
                <w:div w:id="1807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09651">
          <w:marLeft w:val="0"/>
          <w:marRight w:val="0"/>
          <w:marTop w:val="0"/>
          <w:marBottom w:val="0"/>
          <w:divBdr>
            <w:top w:val="none" w:sz="0" w:space="0" w:color="auto"/>
            <w:left w:val="none" w:sz="0" w:space="0" w:color="auto"/>
            <w:bottom w:val="none" w:sz="0" w:space="0" w:color="auto"/>
            <w:right w:val="none" w:sz="0" w:space="0" w:color="auto"/>
          </w:divBdr>
          <w:divsChild>
            <w:div w:id="2117213172">
              <w:marLeft w:val="0"/>
              <w:marRight w:val="0"/>
              <w:marTop w:val="0"/>
              <w:marBottom w:val="0"/>
              <w:divBdr>
                <w:top w:val="none" w:sz="0" w:space="0" w:color="auto"/>
                <w:left w:val="none" w:sz="0" w:space="0" w:color="auto"/>
                <w:bottom w:val="none" w:sz="0" w:space="0" w:color="auto"/>
                <w:right w:val="none" w:sz="0" w:space="0" w:color="auto"/>
              </w:divBdr>
              <w:divsChild>
                <w:div w:id="1274702605">
                  <w:marLeft w:val="0"/>
                  <w:marRight w:val="0"/>
                  <w:marTop w:val="0"/>
                  <w:marBottom w:val="0"/>
                  <w:divBdr>
                    <w:top w:val="none" w:sz="0" w:space="0" w:color="auto"/>
                    <w:left w:val="none" w:sz="0" w:space="0" w:color="auto"/>
                    <w:bottom w:val="none" w:sz="0" w:space="0" w:color="auto"/>
                    <w:right w:val="none" w:sz="0" w:space="0" w:color="auto"/>
                  </w:divBdr>
                </w:div>
              </w:divsChild>
            </w:div>
            <w:div w:id="421267573">
              <w:marLeft w:val="0"/>
              <w:marRight w:val="0"/>
              <w:marTop w:val="0"/>
              <w:marBottom w:val="0"/>
              <w:divBdr>
                <w:top w:val="none" w:sz="0" w:space="0" w:color="auto"/>
                <w:left w:val="none" w:sz="0" w:space="0" w:color="auto"/>
                <w:bottom w:val="none" w:sz="0" w:space="0" w:color="auto"/>
                <w:right w:val="none" w:sz="0" w:space="0" w:color="auto"/>
              </w:divBdr>
              <w:divsChild>
                <w:div w:id="1698922411">
                  <w:marLeft w:val="0"/>
                  <w:marRight w:val="0"/>
                  <w:marTop w:val="0"/>
                  <w:marBottom w:val="0"/>
                  <w:divBdr>
                    <w:top w:val="none" w:sz="0" w:space="0" w:color="auto"/>
                    <w:left w:val="none" w:sz="0" w:space="0" w:color="auto"/>
                    <w:bottom w:val="none" w:sz="0" w:space="0" w:color="auto"/>
                    <w:right w:val="none" w:sz="0" w:space="0" w:color="auto"/>
                  </w:divBdr>
                </w:div>
                <w:div w:id="1622416386">
                  <w:marLeft w:val="0"/>
                  <w:marRight w:val="0"/>
                  <w:marTop w:val="0"/>
                  <w:marBottom w:val="0"/>
                  <w:divBdr>
                    <w:top w:val="none" w:sz="0" w:space="0" w:color="auto"/>
                    <w:left w:val="none" w:sz="0" w:space="0" w:color="auto"/>
                    <w:bottom w:val="none" w:sz="0" w:space="0" w:color="auto"/>
                    <w:right w:val="none" w:sz="0" w:space="0" w:color="auto"/>
                  </w:divBdr>
                </w:div>
                <w:div w:id="98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0834">
          <w:marLeft w:val="0"/>
          <w:marRight w:val="0"/>
          <w:marTop w:val="0"/>
          <w:marBottom w:val="0"/>
          <w:divBdr>
            <w:top w:val="none" w:sz="0" w:space="0" w:color="auto"/>
            <w:left w:val="none" w:sz="0" w:space="0" w:color="auto"/>
            <w:bottom w:val="none" w:sz="0" w:space="0" w:color="auto"/>
            <w:right w:val="none" w:sz="0" w:space="0" w:color="auto"/>
          </w:divBdr>
          <w:divsChild>
            <w:div w:id="182715176">
              <w:marLeft w:val="0"/>
              <w:marRight w:val="0"/>
              <w:marTop w:val="0"/>
              <w:marBottom w:val="0"/>
              <w:divBdr>
                <w:top w:val="none" w:sz="0" w:space="0" w:color="auto"/>
                <w:left w:val="none" w:sz="0" w:space="0" w:color="auto"/>
                <w:bottom w:val="none" w:sz="0" w:space="0" w:color="auto"/>
                <w:right w:val="none" w:sz="0" w:space="0" w:color="auto"/>
              </w:divBdr>
              <w:divsChild>
                <w:div w:id="1797262163">
                  <w:marLeft w:val="0"/>
                  <w:marRight w:val="0"/>
                  <w:marTop w:val="0"/>
                  <w:marBottom w:val="0"/>
                  <w:divBdr>
                    <w:top w:val="none" w:sz="0" w:space="0" w:color="auto"/>
                    <w:left w:val="none" w:sz="0" w:space="0" w:color="auto"/>
                    <w:bottom w:val="none" w:sz="0" w:space="0" w:color="auto"/>
                    <w:right w:val="none" w:sz="0" w:space="0" w:color="auto"/>
                  </w:divBdr>
                </w:div>
              </w:divsChild>
            </w:div>
            <w:div w:id="800078162">
              <w:marLeft w:val="0"/>
              <w:marRight w:val="0"/>
              <w:marTop w:val="0"/>
              <w:marBottom w:val="0"/>
              <w:divBdr>
                <w:top w:val="none" w:sz="0" w:space="0" w:color="auto"/>
                <w:left w:val="none" w:sz="0" w:space="0" w:color="auto"/>
                <w:bottom w:val="none" w:sz="0" w:space="0" w:color="auto"/>
                <w:right w:val="none" w:sz="0" w:space="0" w:color="auto"/>
              </w:divBdr>
              <w:divsChild>
                <w:div w:id="242645187">
                  <w:marLeft w:val="0"/>
                  <w:marRight w:val="0"/>
                  <w:marTop w:val="0"/>
                  <w:marBottom w:val="0"/>
                  <w:divBdr>
                    <w:top w:val="none" w:sz="0" w:space="0" w:color="auto"/>
                    <w:left w:val="none" w:sz="0" w:space="0" w:color="auto"/>
                    <w:bottom w:val="none" w:sz="0" w:space="0" w:color="auto"/>
                    <w:right w:val="none" w:sz="0" w:space="0" w:color="auto"/>
                  </w:divBdr>
                </w:div>
                <w:div w:id="2012221097">
                  <w:marLeft w:val="0"/>
                  <w:marRight w:val="0"/>
                  <w:marTop w:val="0"/>
                  <w:marBottom w:val="0"/>
                  <w:divBdr>
                    <w:top w:val="none" w:sz="0" w:space="0" w:color="auto"/>
                    <w:left w:val="none" w:sz="0" w:space="0" w:color="auto"/>
                    <w:bottom w:val="none" w:sz="0" w:space="0" w:color="auto"/>
                    <w:right w:val="none" w:sz="0" w:space="0" w:color="auto"/>
                  </w:divBdr>
                </w:div>
                <w:div w:id="17879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780">
          <w:marLeft w:val="0"/>
          <w:marRight w:val="0"/>
          <w:marTop w:val="0"/>
          <w:marBottom w:val="0"/>
          <w:divBdr>
            <w:top w:val="none" w:sz="0" w:space="0" w:color="auto"/>
            <w:left w:val="none" w:sz="0" w:space="0" w:color="auto"/>
            <w:bottom w:val="none" w:sz="0" w:space="0" w:color="auto"/>
            <w:right w:val="none" w:sz="0" w:space="0" w:color="auto"/>
          </w:divBdr>
          <w:divsChild>
            <w:div w:id="1401441058">
              <w:marLeft w:val="0"/>
              <w:marRight w:val="0"/>
              <w:marTop w:val="0"/>
              <w:marBottom w:val="0"/>
              <w:divBdr>
                <w:top w:val="none" w:sz="0" w:space="0" w:color="auto"/>
                <w:left w:val="none" w:sz="0" w:space="0" w:color="auto"/>
                <w:bottom w:val="none" w:sz="0" w:space="0" w:color="auto"/>
                <w:right w:val="none" w:sz="0" w:space="0" w:color="auto"/>
              </w:divBdr>
              <w:divsChild>
                <w:div w:id="154609205">
                  <w:marLeft w:val="0"/>
                  <w:marRight w:val="0"/>
                  <w:marTop w:val="0"/>
                  <w:marBottom w:val="0"/>
                  <w:divBdr>
                    <w:top w:val="none" w:sz="0" w:space="0" w:color="auto"/>
                    <w:left w:val="none" w:sz="0" w:space="0" w:color="auto"/>
                    <w:bottom w:val="none" w:sz="0" w:space="0" w:color="auto"/>
                    <w:right w:val="none" w:sz="0" w:space="0" w:color="auto"/>
                  </w:divBdr>
                </w:div>
              </w:divsChild>
            </w:div>
            <w:div w:id="17855964">
              <w:marLeft w:val="0"/>
              <w:marRight w:val="0"/>
              <w:marTop w:val="0"/>
              <w:marBottom w:val="0"/>
              <w:divBdr>
                <w:top w:val="none" w:sz="0" w:space="0" w:color="auto"/>
                <w:left w:val="none" w:sz="0" w:space="0" w:color="auto"/>
                <w:bottom w:val="none" w:sz="0" w:space="0" w:color="auto"/>
                <w:right w:val="none" w:sz="0" w:space="0" w:color="auto"/>
              </w:divBdr>
              <w:divsChild>
                <w:div w:id="63839044">
                  <w:marLeft w:val="0"/>
                  <w:marRight w:val="0"/>
                  <w:marTop w:val="0"/>
                  <w:marBottom w:val="0"/>
                  <w:divBdr>
                    <w:top w:val="none" w:sz="0" w:space="0" w:color="auto"/>
                    <w:left w:val="none" w:sz="0" w:space="0" w:color="auto"/>
                    <w:bottom w:val="none" w:sz="0" w:space="0" w:color="auto"/>
                    <w:right w:val="none" w:sz="0" w:space="0" w:color="auto"/>
                  </w:divBdr>
                </w:div>
                <w:div w:id="22026274">
                  <w:marLeft w:val="0"/>
                  <w:marRight w:val="0"/>
                  <w:marTop w:val="0"/>
                  <w:marBottom w:val="0"/>
                  <w:divBdr>
                    <w:top w:val="none" w:sz="0" w:space="0" w:color="auto"/>
                    <w:left w:val="none" w:sz="0" w:space="0" w:color="auto"/>
                    <w:bottom w:val="none" w:sz="0" w:space="0" w:color="auto"/>
                    <w:right w:val="none" w:sz="0" w:space="0" w:color="auto"/>
                  </w:divBdr>
                </w:div>
                <w:div w:id="16054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3254">
          <w:marLeft w:val="0"/>
          <w:marRight w:val="0"/>
          <w:marTop w:val="0"/>
          <w:marBottom w:val="0"/>
          <w:divBdr>
            <w:top w:val="none" w:sz="0" w:space="0" w:color="auto"/>
            <w:left w:val="none" w:sz="0" w:space="0" w:color="auto"/>
            <w:bottom w:val="none" w:sz="0" w:space="0" w:color="auto"/>
            <w:right w:val="none" w:sz="0" w:space="0" w:color="auto"/>
          </w:divBdr>
          <w:divsChild>
            <w:div w:id="32196326">
              <w:marLeft w:val="0"/>
              <w:marRight w:val="0"/>
              <w:marTop w:val="0"/>
              <w:marBottom w:val="0"/>
              <w:divBdr>
                <w:top w:val="none" w:sz="0" w:space="0" w:color="auto"/>
                <w:left w:val="none" w:sz="0" w:space="0" w:color="auto"/>
                <w:bottom w:val="none" w:sz="0" w:space="0" w:color="auto"/>
                <w:right w:val="none" w:sz="0" w:space="0" w:color="auto"/>
              </w:divBdr>
              <w:divsChild>
                <w:div w:id="308247224">
                  <w:marLeft w:val="0"/>
                  <w:marRight w:val="0"/>
                  <w:marTop w:val="0"/>
                  <w:marBottom w:val="0"/>
                  <w:divBdr>
                    <w:top w:val="none" w:sz="0" w:space="0" w:color="auto"/>
                    <w:left w:val="none" w:sz="0" w:space="0" w:color="auto"/>
                    <w:bottom w:val="none" w:sz="0" w:space="0" w:color="auto"/>
                    <w:right w:val="none" w:sz="0" w:space="0" w:color="auto"/>
                  </w:divBdr>
                </w:div>
              </w:divsChild>
            </w:div>
            <w:div w:id="1233419987">
              <w:marLeft w:val="0"/>
              <w:marRight w:val="0"/>
              <w:marTop w:val="0"/>
              <w:marBottom w:val="0"/>
              <w:divBdr>
                <w:top w:val="none" w:sz="0" w:space="0" w:color="auto"/>
                <w:left w:val="none" w:sz="0" w:space="0" w:color="auto"/>
                <w:bottom w:val="none" w:sz="0" w:space="0" w:color="auto"/>
                <w:right w:val="none" w:sz="0" w:space="0" w:color="auto"/>
              </w:divBdr>
              <w:divsChild>
                <w:div w:id="1910917018">
                  <w:marLeft w:val="0"/>
                  <w:marRight w:val="0"/>
                  <w:marTop w:val="0"/>
                  <w:marBottom w:val="0"/>
                  <w:divBdr>
                    <w:top w:val="none" w:sz="0" w:space="0" w:color="auto"/>
                    <w:left w:val="none" w:sz="0" w:space="0" w:color="auto"/>
                    <w:bottom w:val="none" w:sz="0" w:space="0" w:color="auto"/>
                    <w:right w:val="none" w:sz="0" w:space="0" w:color="auto"/>
                  </w:divBdr>
                </w:div>
                <w:div w:id="1982734009">
                  <w:marLeft w:val="0"/>
                  <w:marRight w:val="0"/>
                  <w:marTop w:val="0"/>
                  <w:marBottom w:val="0"/>
                  <w:divBdr>
                    <w:top w:val="none" w:sz="0" w:space="0" w:color="auto"/>
                    <w:left w:val="none" w:sz="0" w:space="0" w:color="auto"/>
                    <w:bottom w:val="none" w:sz="0" w:space="0" w:color="auto"/>
                    <w:right w:val="none" w:sz="0" w:space="0" w:color="auto"/>
                  </w:divBdr>
                </w:div>
                <w:div w:id="6477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0837">
          <w:marLeft w:val="0"/>
          <w:marRight w:val="0"/>
          <w:marTop w:val="0"/>
          <w:marBottom w:val="0"/>
          <w:divBdr>
            <w:top w:val="none" w:sz="0" w:space="0" w:color="auto"/>
            <w:left w:val="none" w:sz="0" w:space="0" w:color="auto"/>
            <w:bottom w:val="none" w:sz="0" w:space="0" w:color="auto"/>
            <w:right w:val="none" w:sz="0" w:space="0" w:color="auto"/>
          </w:divBdr>
          <w:divsChild>
            <w:div w:id="1289357247">
              <w:marLeft w:val="0"/>
              <w:marRight w:val="0"/>
              <w:marTop w:val="0"/>
              <w:marBottom w:val="0"/>
              <w:divBdr>
                <w:top w:val="none" w:sz="0" w:space="0" w:color="auto"/>
                <w:left w:val="none" w:sz="0" w:space="0" w:color="auto"/>
                <w:bottom w:val="none" w:sz="0" w:space="0" w:color="auto"/>
                <w:right w:val="none" w:sz="0" w:space="0" w:color="auto"/>
              </w:divBdr>
              <w:divsChild>
                <w:div w:id="222259426">
                  <w:marLeft w:val="0"/>
                  <w:marRight w:val="0"/>
                  <w:marTop w:val="0"/>
                  <w:marBottom w:val="0"/>
                  <w:divBdr>
                    <w:top w:val="none" w:sz="0" w:space="0" w:color="auto"/>
                    <w:left w:val="none" w:sz="0" w:space="0" w:color="auto"/>
                    <w:bottom w:val="none" w:sz="0" w:space="0" w:color="auto"/>
                    <w:right w:val="none" w:sz="0" w:space="0" w:color="auto"/>
                  </w:divBdr>
                </w:div>
              </w:divsChild>
            </w:div>
            <w:div w:id="2710187">
              <w:marLeft w:val="0"/>
              <w:marRight w:val="0"/>
              <w:marTop w:val="0"/>
              <w:marBottom w:val="0"/>
              <w:divBdr>
                <w:top w:val="none" w:sz="0" w:space="0" w:color="auto"/>
                <w:left w:val="none" w:sz="0" w:space="0" w:color="auto"/>
                <w:bottom w:val="none" w:sz="0" w:space="0" w:color="auto"/>
                <w:right w:val="none" w:sz="0" w:space="0" w:color="auto"/>
              </w:divBdr>
              <w:divsChild>
                <w:div w:id="968511395">
                  <w:marLeft w:val="0"/>
                  <w:marRight w:val="0"/>
                  <w:marTop w:val="0"/>
                  <w:marBottom w:val="0"/>
                  <w:divBdr>
                    <w:top w:val="none" w:sz="0" w:space="0" w:color="auto"/>
                    <w:left w:val="none" w:sz="0" w:space="0" w:color="auto"/>
                    <w:bottom w:val="none" w:sz="0" w:space="0" w:color="auto"/>
                    <w:right w:val="none" w:sz="0" w:space="0" w:color="auto"/>
                  </w:divBdr>
                </w:div>
                <w:div w:id="1368412218">
                  <w:marLeft w:val="0"/>
                  <w:marRight w:val="0"/>
                  <w:marTop w:val="0"/>
                  <w:marBottom w:val="0"/>
                  <w:divBdr>
                    <w:top w:val="none" w:sz="0" w:space="0" w:color="auto"/>
                    <w:left w:val="none" w:sz="0" w:space="0" w:color="auto"/>
                    <w:bottom w:val="none" w:sz="0" w:space="0" w:color="auto"/>
                    <w:right w:val="none" w:sz="0" w:space="0" w:color="auto"/>
                  </w:divBdr>
                </w:div>
                <w:div w:id="14960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2225">
          <w:marLeft w:val="0"/>
          <w:marRight w:val="0"/>
          <w:marTop w:val="0"/>
          <w:marBottom w:val="0"/>
          <w:divBdr>
            <w:top w:val="none" w:sz="0" w:space="0" w:color="auto"/>
            <w:left w:val="none" w:sz="0" w:space="0" w:color="auto"/>
            <w:bottom w:val="none" w:sz="0" w:space="0" w:color="auto"/>
            <w:right w:val="none" w:sz="0" w:space="0" w:color="auto"/>
          </w:divBdr>
          <w:divsChild>
            <w:div w:id="535167819">
              <w:marLeft w:val="0"/>
              <w:marRight w:val="0"/>
              <w:marTop w:val="0"/>
              <w:marBottom w:val="0"/>
              <w:divBdr>
                <w:top w:val="none" w:sz="0" w:space="0" w:color="auto"/>
                <w:left w:val="none" w:sz="0" w:space="0" w:color="auto"/>
                <w:bottom w:val="none" w:sz="0" w:space="0" w:color="auto"/>
                <w:right w:val="none" w:sz="0" w:space="0" w:color="auto"/>
              </w:divBdr>
              <w:divsChild>
                <w:div w:id="683166929">
                  <w:marLeft w:val="0"/>
                  <w:marRight w:val="0"/>
                  <w:marTop w:val="0"/>
                  <w:marBottom w:val="0"/>
                  <w:divBdr>
                    <w:top w:val="none" w:sz="0" w:space="0" w:color="auto"/>
                    <w:left w:val="none" w:sz="0" w:space="0" w:color="auto"/>
                    <w:bottom w:val="none" w:sz="0" w:space="0" w:color="auto"/>
                    <w:right w:val="none" w:sz="0" w:space="0" w:color="auto"/>
                  </w:divBdr>
                </w:div>
              </w:divsChild>
            </w:div>
            <w:div w:id="346254080">
              <w:marLeft w:val="0"/>
              <w:marRight w:val="0"/>
              <w:marTop w:val="0"/>
              <w:marBottom w:val="0"/>
              <w:divBdr>
                <w:top w:val="none" w:sz="0" w:space="0" w:color="auto"/>
                <w:left w:val="none" w:sz="0" w:space="0" w:color="auto"/>
                <w:bottom w:val="none" w:sz="0" w:space="0" w:color="auto"/>
                <w:right w:val="none" w:sz="0" w:space="0" w:color="auto"/>
              </w:divBdr>
              <w:divsChild>
                <w:div w:id="1733233657">
                  <w:marLeft w:val="0"/>
                  <w:marRight w:val="0"/>
                  <w:marTop w:val="0"/>
                  <w:marBottom w:val="0"/>
                  <w:divBdr>
                    <w:top w:val="none" w:sz="0" w:space="0" w:color="auto"/>
                    <w:left w:val="none" w:sz="0" w:space="0" w:color="auto"/>
                    <w:bottom w:val="none" w:sz="0" w:space="0" w:color="auto"/>
                    <w:right w:val="none" w:sz="0" w:space="0" w:color="auto"/>
                  </w:divBdr>
                </w:div>
                <w:div w:id="1319529021">
                  <w:marLeft w:val="0"/>
                  <w:marRight w:val="0"/>
                  <w:marTop w:val="0"/>
                  <w:marBottom w:val="0"/>
                  <w:divBdr>
                    <w:top w:val="none" w:sz="0" w:space="0" w:color="auto"/>
                    <w:left w:val="none" w:sz="0" w:space="0" w:color="auto"/>
                    <w:bottom w:val="none" w:sz="0" w:space="0" w:color="auto"/>
                    <w:right w:val="none" w:sz="0" w:space="0" w:color="auto"/>
                  </w:divBdr>
                </w:div>
                <w:div w:id="1603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5012">
          <w:marLeft w:val="0"/>
          <w:marRight w:val="0"/>
          <w:marTop w:val="0"/>
          <w:marBottom w:val="0"/>
          <w:divBdr>
            <w:top w:val="none" w:sz="0" w:space="0" w:color="auto"/>
            <w:left w:val="none" w:sz="0" w:space="0" w:color="auto"/>
            <w:bottom w:val="none" w:sz="0" w:space="0" w:color="auto"/>
            <w:right w:val="none" w:sz="0" w:space="0" w:color="auto"/>
          </w:divBdr>
          <w:divsChild>
            <w:div w:id="337773822">
              <w:marLeft w:val="0"/>
              <w:marRight w:val="0"/>
              <w:marTop w:val="0"/>
              <w:marBottom w:val="0"/>
              <w:divBdr>
                <w:top w:val="none" w:sz="0" w:space="0" w:color="auto"/>
                <w:left w:val="none" w:sz="0" w:space="0" w:color="auto"/>
                <w:bottom w:val="none" w:sz="0" w:space="0" w:color="auto"/>
                <w:right w:val="none" w:sz="0" w:space="0" w:color="auto"/>
              </w:divBdr>
              <w:divsChild>
                <w:div w:id="149903760">
                  <w:marLeft w:val="0"/>
                  <w:marRight w:val="0"/>
                  <w:marTop w:val="0"/>
                  <w:marBottom w:val="0"/>
                  <w:divBdr>
                    <w:top w:val="none" w:sz="0" w:space="0" w:color="auto"/>
                    <w:left w:val="none" w:sz="0" w:space="0" w:color="auto"/>
                    <w:bottom w:val="none" w:sz="0" w:space="0" w:color="auto"/>
                    <w:right w:val="none" w:sz="0" w:space="0" w:color="auto"/>
                  </w:divBdr>
                </w:div>
              </w:divsChild>
            </w:div>
            <w:div w:id="1168710528">
              <w:marLeft w:val="0"/>
              <w:marRight w:val="0"/>
              <w:marTop w:val="0"/>
              <w:marBottom w:val="0"/>
              <w:divBdr>
                <w:top w:val="none" w:sz="0" w:space="0" w:color="auto"/>
                <w:left w:val="none" w:sz="0" w:space="0" w:color="auto"/>
                <w:bottom w:val="none" w:sz="0" w:space="0" w:color="auto"/>
                <w:right w:val="none" w:sz="0" w:space="0" w:color="auto"/>
              </w:divBdr>
              <w:divsChild>
                <w:div w:id="64377261">
                  <w:marLeft w:val="0"/>
                  <w:marRight w:val="0"/>
                  <w:marTop w:val="0"/>
                  <w:marBottom w:val="0"/>
                  <w:divBdr>
                    <w:top w:val="none" w:sz="0" w:space="0" w:color="auto"/>
                    <w:left w:val="none" w:sz="0" w:space="0" w:color="auto"/>
                    <w:bottom w:val="none" w:sz="0" w:space="0" w:color="auto"/>
                    <w:right w:val="none" w:sz="0" w:space="0" w:color="auto"/>
                  </w:divBdr>
                </w:div>
                <w:div w:id="1763212662">
                  <w:marLeft w:val="0"/>
                  <w:marRight w:val="0"/>
                  <w:marTop w:val="0"/>
                  <w:marBottom w:val="0"/>
                  <w:divBdr>
                    <w:top w:val="none" w:sz="0" w:space="0" w:color="auto"/>
                    <w:left w:val="none" w:sz="0" w:space="0" w:color="auto"/>
                    <w:bottom w:val="none" w:sz="0" w:space="0" w:color="auto"/>
                    <w:right w:val="none" w:sz="0" w:space="0" w:color="auto"/>
                  </w:divBdr>
                </w:div>
                <w:div w:id="12049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9648">
          <w:marLeft w:val="0"/>
          <w:marRight w:val="0"/>
          <w:marTop w:val="0"/>
          <w:marBottom w:val="0"/>
          <w:divBdr>
            <w:top w:val="none" w:sz="0" w:space="0" w:color="auto"/>
            <w:left w:val="none" w:sz="0" w:space="0" w:color="auto"/>
            <w:bottom w:val="none" w:sz="0" w:space="0" w:color="auto"/>
            <w:right w:val="none" w:sz="0" w:space="0" w:color="auto"/>
          </w:divBdr>
          <w:divsChild>
            <w:div w:id="1774663262">
              <w:marLeft w:val="0"/>
              <w:marRight w:val="0"/>
              <w:marTop w:val="0"/>
              <w:marBottom w:val="0"/>
              <w:divBdr>
                <w:top w:val="none" w:sz="0" w:space="0" w:color="auto"/>
                <w:left w:val="none" w:sz="0" w:space="0" w:color="auto"/>
                <w:bottom w:val="none" w:sz="0" w:space="0" w:color="auto"/>
                <w:right w:val="none" w:sz="0" w:space="0" w:color="auto"/>
              </w:divBdr>
              <w:divsChild>
                <w:div w:id="1267688628">
                  <w:marLeft w:val="0"/>
                  <w:marRight w:val="0"/>
                  <w:marTop w:val="0"/>
                  <w:marBottom w:val="0"/>
                  <w:divBdr>
                    <w:top w:val="none" w:sz="0" w:space="0" w:color="auto"/>
                    <w:left w:val="none" w:sz="0" w:space="0" w:color="auto"/>
                    <w:bottom w:val="none" w:sz="0" w:space="0" w:color="auto"/>
                    <w:right w:val="none" w:sz="0" w:space="0" w:color="auto"/>
                  </w:divBdr>
                </w:div>
              </w:divsChild>
            </w:div>
            <w:div w:id="2036152215">
              <w:marLeft w:val="0"/>
              <w:marRight w:val="0"/>
              <w:marTop w:val="0"/>
              <w:marBottom w:val="0"/>
              <w:divBdr>
                <w:top w:val="none" w:sz="0" w:space="0" w:color="auto"/>
                <w:left w:val="none" w:sz="0" w:space="0" w:color="auto"/>
                <w:bottom w:val="none" w:sz="0" w:space="0" w:color="auto"/>
                <w:right w:val="none" w:sz="0" w:space="0" w:color="auto"/>
              </w:divBdr>
              <w:divsChild>
                <w:div w:id="1538935218">
                  <w:marLeft w:val="0"/>
                  <w:marRight w:val="0"/>
                  <w:marTop w:val="0"/>
                  <w:marBottom w:val="0"/>
                  <w:divBdr>
                    <w:top w:val="none" w:sz="0" w:space="0" w:color="auto"/>
                    <w:left w:val="none" w:sz="0" w:space="0" w:color="auto"/>
                    <w:bottom w:val="none" w:sz="0" w:space="0" w:color="auto"/>
                    <w:right w:val="none" w:sz="0" w:space="0" w:color="auto"/>
                  </w:divBdr>
                </w:div>
                <w:div w:id="1182859289">
                  <w:marLeft w:val="0"/>
                  <w:marRight w:val="0"/>
                  <w:marTop w:val="0"/>
                  <w:marBottom w:val="0"/>
                  <w:divBdr>
                    <w:top w:val="none" w:sz="0" w:space="0" w:color="auto"/>
                    <w:left w:val="none" w:sz="0" w:space="0" w:color="auto"/>
                    <w:bottom w:val="none" w:sz="0" w:space="0" w:color="auto"/>
                    <w:right w:val="none" w:sz="0" w:space="0" w:color="auto"/>
                  </w:divBdr>
                </w:div>
                <w:div w:id="12112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426">
          <w:marLeft w:val="0"/>
          <w:marRight w:val="0"/>
          <w:marTop w:val="0"/>
          <w:marBottom w:val="0"/>
          <w:divBdr>
            <w:top w:val="none" w:sz="0" w:space="0" w:color="auto"/>
            <w:left w:val="none" w:sz="0" w:space="0" w:color="auto"/>
            <w:bottom w:val="none" w:sz="0" w:space="0" w:color="auto"/>
            <w:right w:val="none" w:sz="0" w:space="0" w:color="auto"/>
          </w:divBdr>
          <w:divsChild>
            <w:div w:id="839657705">
              <w:marLeft w:val="0"/>
              <w:marRight w:val="0"/>
              <w:marTop w:val="0"/>
              <w:marBottom w:val="0"/>
              <w:divBdr>
                <w:top w:val="none" w:sz="0" w:space="0" w:color="auto"/>
                <w:left w:val="none" w:sz="0" w:space="0" w:color="auto"/>
                <w:bottom w:val="none" w:sz="0" w:space="0" w:color="auto"/>
                <w:right w:val="none" w:sz="0" w:space="0" w:color="auto"/>
              </w:divBdr>
              <w:divsChild>
                <w:div w:id="12405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3786">
          <w:marLeft w:val="0"/>
          <w:marRight w:val="0"/>
          <w:marTop w:val="0"/>
          <w:marBottom w:val="0"/>
          <w:divBdr>
            <w:top w:val="none" w:sz="0" w:space="0" w:color="auto"/>
            <w:left w:val="none" w:sz="0" w:space="0" w:color="auto"/>
            <w:bottom w:val="none" w:sz="0" w:space="0" w:color="auto"/>
            <w:right w:val="none" w:sz="0" w:space="0" w:color="auto"/>
          </w:divBdr>
          <w:divsChild>
            <w:div w:id="167332553">
              <w:marLeft w:val="0"/>
              <w:marRight w:val="0"/>
              <w:marTop w:val="0"/>
              <w:marBottom w:val="0"/>
              <w:divBdr>
                <w:top w:val="none" w:sz="0" w:space="0" w:color="auto"/>
                <w:left w:val="none" w:sz="0" w:space="0" w:color="auto"/>
                <w:bottom w:val="none" w:sz="0" w:space="0" w:color="auto"/>
                <w:right w:val="none" w:sz="0" w:space="0" w:color="auto"/>
              </w:divBdr>
              <w:divsChild>
                <w:div w:id="18706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5477">
          <w:marLeft w:val="0"/>
          <w:marRight w:val="0"/>
          <w:marTop w:val="0"/>
          <w:marBottom w:val="0"/>
          <w:divBdr>
            <w:top w:val="none" w:sz="0" w:space="0" w:color="auto"/>
            <w:left w:val="none" w:sz="0" w:space="0" w:color="auto"/>
            <w:bottom w:val="none" w:sz="0" w:space="0" w:color="auto"/>
            <w:right w:val="none" w:sz="0" w:space="0" w:color="auto"/>
          </w:divBdr>
          <w:divsChild>
            <w:div w:id="443231880">
              <w:marLeft w:val="0"/>
              <w:marRight w:val="0"/>
              <w:marTop w:val="0"/>
              <w:marBottom w:val="0"/>
              <w:divBdr>
                <w:top w:val="none" w:sz="0" w:space="0" w:color="auto"/>
                <w:left w:val="none" w:sz="0" w:space="0" w:color="auto"/>
                <w:bottom w:val="none" w:sz="0" w:space="0" w:color="auto"/>
                <w:right w:val="none" w:sz="0" w:space="0" w:color="auto"/>
              </w:divBdr>
              <w:divsChild>
                <w:div w:id="1299340946">
                  <w:marLeft w:val="0"/>
                  <w:marRight w:val="0"/>
                  <w:marTop w:val="0"/>
                  <w:marBottom w:val="0"/>
                  <w:divBdr>
                    <w:top w:val="none" w:sz="0" w:space="0" w:color="auto"/>
                    <w:left w:val="none" w:sz="0" w:space="0" w:color="auto"/>
                    <w:bottom w:val="none" w:sz="0" w:space="0" w:color="auto"/>
                    <w:right w:val="none" w:sz="0" w:space="0" w:color="auto"/>
                  </w:divBdr>
                </w:div>
              </w:divsChild>
            </w:div>
            <w:div w:id="160899976">
              <w:marLeft w:val="0"/>
              <w:marRight w:val="0"/>
              <w:marTop w:val="0"/>
              <w:marBottom w:val="0"/>
              <w:divBdr>
                <w:top w:val="none" w:sz="0" w:space="0" w:color="auto"/>
                <w:left w:val="none" w:sz="0" w:space="0" w:color="auto"/>
                <w:bottom w:val="none" w:sz="0" w:space="0" w:color="auto"/>
                <w:right w:val="none" w:sz="0" w:space="0" w:color="auto"/>
              </w:divBdr>
              <w:divsChild>
                <w:div w:id="917595837">
                  <w:marLeft w:val="0"/>
                  <w:marRight w:val="0"/>
                  <w:marTop w:val="0"/>
                  <w:marBottom w:val="0"/>
                  <w:divBdr>
                    <w:top w:val="none" w:sz="0" w:space="0" w:color="auto"/>
                    <w:left w:val="none" w:sz="0" w:space="0" w:color="auto"/>
                    <w:bottom w:val="none" w:sz="0" w:space="0" w:color="auto"/>
                    <w:right w:val="none" w:sz="0" w:space="0" w:color="auto"/>
                  </w:divBdr>
                </w:div>
              </w:divsChild>
            </w:div>
            <w:div w:id="788475145">
              <w:marLeft w:val="0"/>
              <w:marRight w:val="0"/>
              <w:marTop w:val="0"/>
              <w:marBottom w:val="0"/>
              <w:divBdr>
                <w:top w:val="none" w:sz="0" w:space="0" w:color="auto"/>
                <w:left w:val="none" w:sz="0" w:space="0" w:color="auto"/>
                <w:bottom w:val="none" w:sz="0" w:space="0" w:color="auto"/>
                <w:right w:val="none" w:sz="0" w:space="0" w:color="auto"/>
              </w:divBdr>
              <w:divsChild>
                <w:div w:id="762722162">
                  <w:marLeft w:val="0"/>
                  <w:marRight w:val="0"/>
                  <w:marTop w:val="0"/>
                  <w:marBottom w:val="0"/>
                  <w:divBdr>
                    <w:top w:val="none" w:sz="0" w:space="0" w:color="auto"/>
                    <w:left w:val="none" w:sz="0" w:space="0" w:color="auto"/>
                    <w:bottom w:val="none" w:sz="0" w:space="0" w:color="auto"/>
                    <w:right w:val="none" w:sz="0" w:space="0" w:color="auto"/>
                  </w:divBdr>
                </w:div>
              </w:divsChild>
            </w:div>
            <w:div w:id="1933197175">
              <w:marLeft w:val="0"/>
              <w:marRight w:val="0"/>
              <w:marTop w:val="0"/>
              <w:marBottom w:val="0"/>
              <w:divBdr>
                <w:top w:val="none" w:sz="0" w:space="0" w:color="auto"/>
                <w:left w:val="none" w:sz="0" w:space="0" w:color="auto"/>
                <w:bottom w:val="none" w:sz="0" w:space="0" w:color="auto"/>
                <w:right w:val="none" w:sz="0" w:space="0" w:color="auto"/>
              </w:divBdr>
              <w:divsChild>
                <w:div w:id="900019490">
                  <w:marLeft w:val="0"/>
                  <w:marRight w:val="0"/>
                  <w:marTop w:val="0"/>
                  <w:marBottom w:val="0"/>
                  <w:divBdr>
                    <w:top w:val="none" w:sz="0" w:space="0" w:color="auto"/>
                    <w:left w:val="none" w:sz="0" w:space="0" w:color="auto"/>
                    <w:bottom w:val="none" w:sz="0" w:space="0" w:color="auto"/>
                    <w:right w:val="none" w:sz="0" w:space="0" w:color="auto"/>
                  </w:divBdr>
                </w:div>
              </w:divsChild>
            </w:div>
            <w:div w:id="1310786314">
              <w:marLeft w:val="0"/>
              <w:marRight w:val="0"/>
              <w:marTop w:val="0"/>
              <w:marBottom w:val="0"/>
              <w:divBdr>
                <w:top w:val="none" w:sz="0" w:space="0" w:color="auto"/>
                <w:left w:val="none" w:sz="0" w:space="0" w:color="auto"/>
                <w:bottom w:val="none" w:sz="0" w:space="0" w:color="auto"/>
                <w:right w:val="none" w:sz="0" w:space="0" w:color="auto"/>
              </w:divBdr>
              <w:divsChild>
                <w:div w:id="1649704420">
                  <w:marLeft w:val="0"/>
                  <w:marRight w:val="0"/>
                  <w:marTop w:val="0"/>
                  <w:marBottom w:val="0"/>
                  <w:divBdr>
                    <w:top w:val="none" w:sz="0" w:space="0" w:color="auto"/>
                    <w:left w:val="none" w:sz="0" w:space="0" w:color="auto"/>
                    <w:bottom w:val="none" w:sz="0" w:space="0" w:color="auto"/>
                    <w:right w:val="none" w:sz="0" w:space="0" w:color="auto"/>
                  </w:divBdr>
                </w:div>
              </w:divsChild>
            </w:div>
            <w:div w:id="309989517">
              <w:marLeft w:val="0"/>
              <w:marRight w:val="0"/>
              <w:marTop w:val="0"/>
              <w:marBottom w:val="0"/>
              <w:divBdr>
                <w:top w:val="none" w:sz="0" w:space="0" w:color="auto"/>
                <w:left w:val="none" w:sz="0" w:space="0" w:color="auto"/>
                <w:bottom w:val="none" w:sz="0" w:space="0" w:color="auto"/>
                <w:right w:val="none" w:sz="0" w:space="0" w:color="auto"/>
              </w:divBdr>
              <w:divsChild>
                <w:div w:id="808397887">
                  <w:marLeft w:val="0"/>
                  <w:marRight w:val="0"/>
                  <w:marTop w:val="0"/>
                  <w:marBottom w:val="0"/>
                  <w:divBdr>
                    <w:top w:val="none" w:sz="0" w:space="0" w:color="auto"/>
                    <w:left w:val="none" w:sz="0" w:space="0" w:color="auto"/>
                    <w:bottom w:val="none" w:sz="0" w:space="0" w:color="auto"/>
                    <w:right w:val="none" w:sz="0" w:space="0" w:color="auto"/>
                  </w:divBdr>
                </w:div>
              </w:divsChild>
            </w:div>
            <w:div w:id="2108504886">
              <w:marLeft w:val="0"/>
              <w:marRight w:val="0"/>
              <w:marTop w:val="0"/>
              <w:marBottom w:val="0"/>
              <w:divBdr>
                <w:top w:val="none" w:sz="0" w:space="0" w:color="auto"/>
                <w:left w:val="none" w:sz="0" w:space="0" w:color="auto"/>
                <w:bottom w:val="none" w:sz="0" w:space="0" w:color="auto"/>
                <w:right w:val="none" w:sz="0" w:space="0" w:color="auto"/>
              </w:divBdr>
              <w:divsChild>
                <w:div w:id="2060392209">
                  <w:marLeft w:val="0"/>
                  <w:marRight w:val="0"/>
                  <w:marTop w:val="0"/>
                  <w:marBottom w:val="0"/>
                  <w:divBdr>
                    <w:top w:val="none" w:sz="0" w:space="0" w:color="auto"/>
                    <w:left w:val="none" w:sz="0" w:space="0" w:color="auto"/>
                    <w:bottom w:val="none" w:sz="0" w:space="0" w:color="auto"/>
                    <w:right w:val="none" w:sz="0" w:space="0" w:color="auto"/>
                  </w:divBdr>
                </w:div>
              </w:divsChild>
            </w:div>
            <w:div w:id="9796011">
              <w:marLeft w:val="0"/>
              <w:marRight w:val="0"/>
              <w:marTop w:val="0"/>
              <w:marBottom w:val="0"/>
              <w:divBdr>
                <w:top w:val="none" w:sz="0" w:space="0" w:color="auto"/>
                <w:left w:val="none" w:sz="0" w:space="0" w:color="auto"/>
                <w:bottom w:val="none" w:sz="0" w:space="0" w:color="auto"/>
                <w:right w:val="none" w:sz="0" w:space="0" w:color="auto"/>
              </w:divBdr>
              <w:divsChild>
                <w:div w:id="277874178">
                  <w:marLeft w:val="0"/>
                  <w:marRight w:val="0"/>
                  <w:marTop w:val="0"/>
                  <w:marBottom w:val="0"/>
                  <w:divBdr>
                    <w:top w:val="none" w:sz="0" w:space="0" w:color="auto"/>
                    <w:left w:val="none" w:sz="0" w:space="0" w:color="auto"/>
                    <w:bottom w:val="none" w:sz="0" w:space="0" w:color="auto"/>
                    <w:right w:val="none" w:sz="0" w:space="0" w:color="auto"/>
                  </w:divBdr>
                </w:div>
              </w:divsChild>
            </w:div>
            <w:div w:id="872310180">
              <w:marLeft w:val="0"/>
              <w:marRight w:val="0"/>
              <w:marTop w:val="0"/>
              <w:marBottom w:val="0"/>
              <w:divBdr>
                <w:top w:val="none" w:sz="0" w:space="0" w:color="auto"/>
                <w:left w:val="none" w:sz="0" w:space="0" w:color="auto"/>
                <w:bottom w:val="none" w:sz="0" w:space="0" w:color="auto"/>
                <w:right w:val="none" w:sz="0" w:space="0" w:color="auto"/>
              </w:divBdr>
              <w:divsChild>
                <w:div w:id="899285277">
                  <w:marLeft w:val="0"/>
                  <w:marRight w:val="0"/>
                  <w:marTop w:val="0"/>
                  <w:marBottom w:val="0"/>
                  <w:divBdr>
                    <w:top w:val="none" w:sz="0" w:space="0" w:color="auto"/>
                    <w:left w:val="none" w:sz="0" w:space="0" w:color="auto"/>
                    <w:bottom w:val="none" w:sz="0" w:space="0" w:color="auto"/>
                    <w:right w:val="none" w:sz="0" w:space="0" w:color="auto"/>
                  </w:divBdr>
                </w:div>
              </w:divsChild>
            </w:div>
            <w:div w:id="968052336">
              <w:marLeft w:val="0"/>
              <w:marRight w:val="0"/>
              <w:marTop w:val="0"/>
              <w:marBottom w:val="0"/>
              <w:divBdr>
                <w:top w:val="none" w:sz="0" w:space="0" w:color="auto"/>
                <w:left w:val="none" w:sz="0" w:space="0" w:color="auto"/>
                <w:bottom w:val="none" w:sz="0" w:space="0" w:color="auto"/>
                <w:right w:val="none" w:sz="0" w:space="0" w:color="auto"/>
              </w:divBdr>
              <w:divsChild>
                <w:div w:id="1581712442">
                  <w:marLeft w:val="0"/>
                  <w:marRight w:val="0"/>
                  <w:marTop w:val="0"/>
                  <w:marBottom w:val="0"/>
                  <w:divBdr>
                    <w:top w:val="none" w:sz="0" w:space="0" w:color="auto"/>
                    <w:left w:val="none" w:sz="0" w:space="0" w:color="auto"/>
                    <w:bottom w:val="none" w:sz="0" w:space="0" w:color="auto"/>
                    <w:right w:val="none" w:sz="0" w:space="0" w:color="auto"/>
                  </w:divBdr>
                </w:div>
              </w:divsChild>
            </w:div>
            <w:div w:id="1145510069">
              <w:marLeft w:val="0"/>
              <w:marRight w:val="0"/>
              <w:marTop w:val="0"/>
              <w:marBottom w:val="0"/>
              <w:divBdr>
                <w:top w:val="none" w:sz="0" w:space="0" w:color="auto"/>
                <w:left w:val="none" w:sz="0" w:space="0" w:color="auto"/>
                <w:bottom w:val="none" w:sz="0" w:space="0" w:color="auto"/>
                <w:right w:val="none" w:sz="0" w:space="0" w:color="auto"/>
              </w:divBdr>
              <w:divsChild>
                <w:div w:id="1096293303">
                  <w:marLeft w:val="0"/>
                  <w:marRight w:val="0"/>
                  <w:marTop w:val="0"/>
                  <w:marBottom w:val="0"/>
                  <w:divBdr>
                    <w:top w:val="none" w:sz="0" w:space="0" w:color="auto"/>
                    <w:left w:val="none" w:sz="0" w:space="0" w:color="auto"/>
                    <w:bottom w:val="none" w:sz="0" w:space="0" w:color="auto"/>
                    <w:right w:val="none" w:sz="0" w:space="0" w:color="auto"/>
                  </w:divBdr>
                </w:div>
              </w:divsChild>
            </w:div>
            <w:div w:id="111940664">
              <w:marLeft w:val="0"/>
              <w:marRight w:val="0"/>
              <w:marTop w:val="0"/>
              <w:marBottom w:val="0"/>
              <w:divBdr>
                <w:top w:val="none" w:sz="0" w:space="0" w:color="auto"/>
                <w:left w:val="none" w:sz="0" w:space="0" w:color="auto"/>
                <w:bottom w:val="none" w:sz="0" w:space="0" w:color="auto"/>
                <w:right w:val="none" w:sz="0" w:space="0" w:color="auto"/>
              </w:divBdr>
              <w:divsChild>
                <w:div w:id="1916670060">
                  <w:marLeft w:val="0"/>
                  <w:marRight w:val="0"/>
                  <w:marTop w:val="0"/>
                  <w:marBottom w:val="0"/>
                  <w:divBdr>
                    <w:top w:val="none" w:sz="0" w:space="0" w:color="auto"/>
                    <w:left w:val="none" w:sz="0" w:space="0" w:color="auto"/>
                    <w:bottom w:val="none" w:sz="0" w:space="0" w:color="auto"/>
                    <w:right w:val="none" w:sz="0" w:space="0" w:color="auto"/>
                  </w:divBdr>
                </w:div>
              </w:divsChild>
            </w:div>
            <w:div w:id="1270434465">
              <w:marLeft w:val="0"/>
              <w:marRight w:val="0"/>
              <w:marTop w:val="0"/>
              <w:marBottom w:val="0"/>
              <w:divBdr>
                <w:top w:val="none" w:sz="0" w:space="0" w:color="auto"/>
                <w:left w:val="none" w:sz="0" w:space="0" w:color="auto"/>
                <w:bottom w:val="none" w:sz="0" w:space="0" w:color="auto"/>
                <w:right w:val="none" w:sz="0" w:space="0" w:color="auto"/>
              </w:divBdr>
              <w:divsChild>
                <w:div w:id="889144754">
                  <w:marLeft w:val="0"/>
                  <w:marRight w:val="0"/>
                  <w:marTop w:val="0"/>
                  <w:marBottom w:val="0"/>
                  <w:divBdr>
                    <w:top w:val="none" w:sz="0" w:space="0" w:color="auto"/>
                    <w:left w:val="none" w:sz="0" w:space="0" w:color="auto"/>
                    <w:bottom w:val="none" w:sz="0" w:space="0" w:color="auto"/>
                    <w:right w:val="none" w:sz="0" w:space="0" w:color="auto"/>
                  </w:divBdr>
                </w:div>
              </w:divsChild>
            </w:div>
            <w:div w:id="236744808">
              <w:marLeft w:val="0"/>
              <w:marRight w:val="0"/>
              <w:marTop w:val="0"/>
              <w:marBottom w:val="0"/>
              <w:divBdr>
                <w:top w:val="none" w:sz="0" w:space="0" w:color="auto"/>
                <w:left w:val="none" w:sz="0" w:space="0" w:color="auto"/>
                <w:bottom w:val="none" w:sz="0" w:space="0" w:color="auto"/>
                <w:right w:val="none" w:sz="0" w:space="0" w:color="auto"/>
              </w:divBdr>
              <w:divsChild>
                <w:div w:id="677082811">
                  <w:marLeft w:val="0"/>
                  <w:marRight w:val="0"/>
                  <w:marTop w:val="0"/>
                  <w:marBottom w:val="0"/>
                  <w:divBdr>
                    <w:top w:val="none" w:sz="0" w:space="0" w:color="auto"/>
                    <w:left w:val="none" w:sz="0" w:space="0" w:color="auto"/>
                    <w:bottom w:val="none" w:sz="0" w:space="0" w:color="auto"/>
                    <w:right w:val="none" w:sz="0" w:space="0" w:color="auto"/>
                  </w:divBdr>
                </w:div>
              </w:divsChild>
            </w:div>
            <w:div w:id="1663122733">
              <w:marLeft w:val="0"/>
              <w:marRight w:val="0"/>
              <w:marTop w:val="0"/>
              <w:marBottom w:val="0"/>
              <w:divBdr>
                <w:top w:val="none" w:sz="0" w:space="0" w:color="auto"/>
                <w:left w:val="none" w:sz="0" w:space="0" w:color="auto"/>
                <w:bottom w:val="none" w:sz="0" w:space="0" w:color="auto"/>
                <w:right w:val="none" w:sz="0" w:space="0" w:color="auto"/>
              </w:divBdr>
              <w:divsChild>
                <w:div w:id="1602757480">
                  <w:marLeft w:val="0"/>
                  <w:marRight w:val="0"/>
                  <w:marTop w:val="0"/>
                  <w:marBottom w:val="0"/>
                  <w:divBdr>
                    <w:top w:val="none" w:sz="0" w:space="0" w:color="auto"/>
                    <w:left w:val="none" w:sz="0" w:space="0" w:color="auto"/>
                    <w:bottom w:val="none" w:sz="0" w:space="0" w:color="auto"/>
                    <w:right w:val="none" w:sz="0" w:space="0" w:color="auto"/>
                  </w:divBdr>
                </w:div>
              </w:divsChild>
            </w:div>
            <w:div w:id="1476919750">
              <w:marLeft w:val="0"/>
              <w:marRight w:val="0"/>
              <w:marTop w:val="0"/>
              <w:marBottom w:val="0"/>
              <w:divBdr>
                <w:top w:val="none" w:sz="0" w:space="0" w:color="auto"/>
                <w:left w:val="none" w:sz="0" w:space="0" w:color="auto"/>
                <w:bottom w:val="none" w:sz="0" w:space="0" w:color="auto"/>
                <w:right w:val="none" w:sz="0" w:space="0" w:color="auto"/>
              </w:divBdr>
              <w:divsChild>
                <w:div w:id="2036809254">
                  <w:marLeft w:val="0"/>
                  <w:marRight w:val="0"/>
                  <w:marTop w:val="0"/>
                  <w:marBottom w:val="0"/>
                  <w:divBdr>
                    <w:top w:val="none" w:sz="0" w:space="0" w:color="auto"/>
                    <w:left w:val="none" w:sz="0" w:space="0" w:color="auto"/>
                    <w:bottom w:val="none" w:sz="0" w:space="0" w:color="auto"/>
                    <w:right w:val="none" w:sz="0" w:space="0" w:color="auto"/>
                  </w:divBdr>
                </w:div>
              </w:divsChild>
            </w:div>
            <w:div w:id="220293732">
              <w:marLeft w:val="0"/>
              <w:marRight w:val="0"/>
              <w:marTop w:val="0"/>
              <w:marBottom w:val="0"/>
              <w:divBdr>
                <w:top w:val="none" w:sz="0" w:space="0" w:color="auto"/>
                <w:left w:val="none" w:sz="0" w:space="0" w:color="auto"/>
                <w:bottom w:val="none" w:sz="0" w:space="0" w:color="auto"/>
                <w:right w:val="none" w:sz="0" w:space="0" w:color="auto"/>
              </w:divBdr>
              <w:divsChild>
                <w:div w:id="589393564">
                  <w:marLeft w:val="0"/>
                  <w:marRight w:val="0"/>
                  <w:marTop w:val="0"/>
                  <w:marBottom w:val="0"/>
                  <w:divBdr>
                    <w:top w:val="none" w:sz="0" w:space="0" w:color="auto"/>
                    <w:left w:val="none" w:sz="0" w:space="0" w:color="auto"/>
                    <w:bottom w:val="none" w:sz="0" w:space="0" w:color="auto"/>
                    <w:right w:val="none" w:sz="0" w:space="0" w:color="auto"/>
                  </w:divBdr>
                </w:div>
              </w:divsChild>
            </w:div>
            <w:div w:id="1078669178">
              <w:marLeft w:val="0"/>
              <w:marRight w:val="0"/>
              <w:marTop w:val="0"/>
              <w:marBottom w:val="0"/>
              <w:divBdr>
                <w:top w:val="none" w:sz="0" w:space="0" w:color="auto"/>
                <w:left w:val="none" w:sz="0" w:space="0" w:color="auto"/>
                <w:bottom w:val="none" w:sz="0" w:space="0" w:color="auto"/>
                <w:right w:val="none" w:sz="0" w:space="0" w:color="auto"/>
              </w:divBdr>
              <w:divsChild>
                <w:div w:id="760295072">
                  <w:marLeft w:val="0"/>
                  <w:marRight w:val="0"/>
                  <w:marTop w:val="0"/>
                  <w:marBottom w:val="0"/>
                  <w:divBdr>
                    <w:top w:val="none" w:sz="0" w:space="0" w:color="auto"/>
                    <w:left w:val="none" w:sz="0" w:space="0" w:color="auto"/>
                    <w:bottom w:val="none" w:sz="0" w:space="0" w:color="auto"/>
                    <w:right w:val="none" w:sz="0" w:space="0" w:color="auto"/>
                  </w:divBdr>
                </w:div>
              </w:divsChild>
            </w:div>
            <w:div w:id="347289802">
              <w:marLeft w:val="0"/>
              <w:marRight w:val="0"/>
              <w:marTop w:val="0"/>
              <w:marBottom w:val="0"/>
              <w:divBdr>
                <w:top w:val="none" w:sz="0" w:space="0" w:color="auto"/>
                <w:left w:val="none" w:sz="0" w:space="0" w:color="auto"/>
                <w:bottom w:val="none" w:sz="0" w:space="0" w:color="auto"/>
                <w:right w:val="none" w:sz="0" w:space="0" w:color="auto"/>
              </w:divBdr>
              <w:divsChild>
                <w:div w:id="17079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2675">
          <w:marLeft w:val="0"/>
          <w:marRight w:val="0"/>
          <w:marTop w:val="0"/>
          <w:marBottom w:val="0"/>
          <w:divBdr>
            <w:top w:val="none" w:sz="0" w:space="0" w:color="auto"/>
            <w:left w:val="none" w:sz="0" w:space="0" w:color="auto"/>
            <w:bottom w:val="none" w:sz="0" w:space="0" w:color="auto"/>
            <w:right w:val="none" w:sz="0" w:space="0" w:color="auto"/>
          </w:divBdr>
          <w:divsChild>
            <w:div w:id="1900826657">
              <w:marLeft w:val="0"/>
              <w:marRight w:val="0"/>
              <w:marTop w:val="0"/>
              <w:marBottom w:val="0"/>
              <w:divBdr>
                <w:top w:val="none" w:sz="0" w:space="0" w:color="auto"/>
                <w:left w:val="none" w:sz="0" w:space="0" w:color="auto"/>
                <w:bottom w:val="none" w:sz="0" w:space="0" w:color="auto"/>
                <w:right w:val="none" w:sz="0" w:space="0" w:color="auto"/>
              </w:divBdr>
              <w:divsChild>
                <w:div w:id="1592926597">
                  <w:marLeft w:val="0"/>
                  <w:marRight w:val="0"/>
                  <w:marTop w:val="0"/>
                  <w:marBottom w:val="0"/>
                  <w:divBdr>
                    <w:top w:val="none" w:sz="0" w:space="0" w:color="auto"/>
                    <w:left w:val="none" w:sz="0" w:space="0" w:color="auto"/>
                    <w:bottom w:val="none" w:sz="0" w:space="0" w:color="auto"/>
                    <w:right w:val="none" w:sz="0" w:space="0" w:color="auto"/>
                  </w:divBdr>
                </w:div>
              </w:divsChild>
            </w:div>
            <w:div w:id="1181819927">
              <w:marLeft w:val="0"/>
              <w:marRight w:val="0"/>
              <w:marTop w:val="0"/>
              <w:marBottom w:val="0"/>
              <w:divBdr>
                <w:top w:val="none" w:sz="0" w:space="0" w:color="auto"/>
                <w:left w:val="none" w:sz="0" w:space="0" w:color="auto"/>
                <w:bottom w:val="none" w:sz="0" w:space="0" w:color="auto"/>
                <w:right w:val="none" w:sz="0" w:space="0" w:color="auto"/>
              </w:divBdr>
              <w:divsChild>
                <w:div w:id="7614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7595">
          <w:marLeft w:val="0"/>
          <w:marRight w:val="0"/>
          <w:marTop w:val="0"/>
          <w:marBottom w:val="0"/>
          <w:divBdr>
            <w:top w:val="none" w:sz="0" w:space="0" w:color="auto"/>
            <w:left w:val="none" w:sz="0" w:space="0" w:color="auto"/>
            <w:bottom w:val="none" w:sz="0" w:space="0" w:color="auto"/>
            <w:right w:val="none" w:sz="0" w:space="0" w:color="auto"/>
          </w:divBdr>
          <w:divsChild>
            <w:div w:id="7097775">
              <w:marLeft w:val="0"/>
              <w:marRight w:val="0"/>
              <w:marTop w:val="0"/>
              <w:marBottom w:val="0"/>
              <w:divBdr>
                <w:top w:val="none" w:sz="0" w:space="0" w:color="auto"/>
                <w:left w:val="none" w:sz="0" w:space="0" w:color="auto"/>
                <w:bottom w:val="none" w:sz="0" w:space="0" w:color="auto"/>
                <w:right w:val="none" w:sz="0" w:space="0" w:color="auto"/>
              </w:divBdr>
              <w:divsChild>
                <w:div w:id="716853163">
                  <w:marLeft w:val="0"/>
                  <w:marRight w:val="0"/>
                  <w:marTop w:val="0"/>
                  <w:marBottom w:val="0"/>
                  <w:divBdr>
                    <w:top w:val="none" w:sz="0" w:space="0" w:color="auto"/>
                    <w:left w:val="none" w:sz="0" w:space="0" w:color="auto"/>
                    <w:bottom w:val="none" w:sz="0" w:space="0" w:color="auto"/>
                    <w:right w:val="none" w:sz="0" w:space="0" w:color="auto"/>
                  </w:divBdr>
                </w:div>
              </w:divsChild>
            </w:div>
            <w:div w:id="1288049991">
              <w:marLeft w:val="0"/>
              <w:marRight w:val="0"/>
              <w:marTop w:val="0"/>
              <w:marBottom w:val="0"/>
              <w:divBdr>
                <w:top w:val="none" w:sz="0" w:space="0" w:color="auto"/>
                <w:left w:val="none" w:sz="0" w:space="0" w:color="auto"/>
                <w:bottom w:val="none" w:sz="0" w:space="0" w:color="auto"/>
                <w:right w:val="none" w:sz="0" w:space="0" w:color="auto"/>
              </w:divBdr>
              <w:divsChild>
                <w:div w:id="1614285800">
                  <w:marLeft w:val="0"/>
                  <w:marRight w:val="0"/>
                  <w:marTop w:val="0"/>
                  <w:marBottom w:val="0"/>
                  <w:divBdr>
                    <w:top w:val="none" w:sz="0" w:space="0" w:color="auto"/>
                    <w:left w:val="none" w:sz="0" w:space="0" w:color="auto"/>
                    <w:bottom w:val="none" w:sz="0" w:space="0" w:color="auto"/>
                    <w:right w:val="none" w:sz="0" w:space="0" w:color="auto"/>
                  </w:divBdr>
                </w:div>
              </w:divsChild>
            </w:div>
            <w:div w:id="989558741">
              <w:marLeft w:val="0"/>
              <w:marRight w:val="0"/>
              <w:marTop w:val="0"/>
              <w:marBottom w:val="0"/>
              <w:divBdr>
                <w:top w:val="none" w:sz="0" w:space="0" w:color="auto"/>
                <w:left w:val="none" w:sz="0" w:space="0" w:color="auto"/>
                <w:bottom w:val="none" w:sz="0" w:space="0" w:color="auto"/>
                <w:right w:val="none" w:sz="0" w:space="0" w:color="auto"/>
              </w:divBdr>
              <w:divsChild>
                <w:div w:id="1253318066">
                  <w:marLeft w:val="0"/>
                  <w:marRight w:val="0"/>
                  <w:marTop w:val="0"/>
                  <w:marBottom w:val="0"/>
                  <w:divBdr>
                    <w:top w:val="none" w:sz="0" w:space="0" w:color="auto"/>
                    <w:left w:val="none" w:sz="0" w:space="0" w:color="auto"/>
                    <w:bottom w:val="none" w:sz="0" w:space="0" w:color="auto"/>
                    <w:right w:val="none" w:sz="0" w:space="0" w:color="auto"/>
                  </w:divBdr>
                </w:div>
              </w:divsChild>
            </w:div>
            <w:div w:id="495463304">
              <w:marLeft w:val="0"/>
              <w:marRight w:val="0"/>
              <w:marTop w:val="0"/>
              <w:marBottom w:val="0"/>
              <w:divBdr>
                <w:top w:val="none" w:sz="0" w:space="0" w:color="auto"/>
                <w:left w:val="none" w:sz="0" w:space="0" w:color="auto"/>
                <w:bottom w:val="none" w:sz="0" w:space="0" w:color="auto"/>
                <w:right w:val="none" w:sz="0" w:space="0" w:color="auto"/>
              </w:divBdr>
              <w:divsChild>
                <w:div w:id="1258103054">
                  <w:marLeft w:val="0"/>
                  <w:marRight w:val="0"/>
                  <w:marTop w:val="0"/>
                  <w:marBottom w:val="0"/>
                  <w:divBdr>
                    <w:top w:val="none" w:sz="0" w:space="0" w:color="auto"/>
                    <w:left w:val="none" w:sz="0" w:space="0" w:color="auto"/>
                    <w:bottom w:val="none" w:sz="0" w:space="0" w:color="auto"/>
                    <w:right w:val="none" w:sz="0" w:space="0" w:color="auto"/>
                  </w:divBdr>
                </w:div>
              </w:divsChild>
            </w:div>
            <w:div w:id="328407583">
              <w:marLeft w:val="0"/>
              <w:marRight w:val="0"/>
              <w:marTop w:val="0"/>
              <w:marBottom w:val="0"/>
              <w:divBdr>
                <w:top w:val="none" w:sz="0" w:space="0" w:color="auto"/>
                <w:left w:val="none" w:sz="0" w:space="0" w:color="auto"/>
                <w:bottom w:val="none" w:sz="0" w:space="0" w:color="auto"/>
                <w:right w:val="none" w:sz="0" w:space="0" w:color="auto"/>
              </w:divBdr>
              <w:divsChild>
                <w:div w:id="357437425">
                  <w:marLeft w:val="0"/>
                  <w:marRight w:val="0"/>
                  <w:marTop w:val="0"/>
                  <w:marBottom w:val="0"/>
                  <w:divBdr>
                    <w:top w:val="none" w:sz="0" w:space="0" w:color="auto"/>
                    <w:left w:val="none" w:sz="0" w:space="0" w:color="auto"/>
                    <w:bottom w:val="none" w:sz="0" w:space="0" w:color="auto"/>
                    <w:right w:val="none" w:sz="0" w:space="0" w:color="auto"/>
                  </w:divBdr>
                  <w:divsChild>
                    <w:div w:id="3289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600">
              <w:marLeft w:val="0"/>
              <w:marRight w:val="0"/>
              <w:marTop w:val="0"/>
              <w:marBottom w:val="0"/>
              <w:divBdr>
                <w:top w:val="none" w:sz="0" w:space="0" w:color="auto"/>
                <w:left w:val="none" w:sz="0" w:space="0" w:color="auto"/>
                <w:bottom w:val="none" w:sz="0" w:space="0" w:color="auto"/>
                <w:right w:val="none" w:sz="0" w:space="0" w:color="auto"/>
              </w:divBdr>
              <w:divsChild>
                <w:div w:id="1694309526">
                  <w:marLeft w:val="0"/>
                  <w:marRight w:val="0"/>
                  <w:marTop w:val="0"/>
                  <w:marBottom w:val="0"/>
                  <w:divBdr>
                    <w:top w:val="none" w:sz="0" w:space="0" w:color="auto"/>
                    <w:left w:val="none" w:sz="0" w:space="0" w:color="auto"/>
                    <w:bottom w:val="none" w:sz="0" w:space="0" w:color="auto"/>
                    <w:right w:val="none" w:sz="0" w:space="0" w:color="auto"/>
                  </w:divBdr>
                  <w:divsChild>
                    <w:div w:id="7380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4495">
              <w:marLeft w:val="0"/>
              <w:marRight w:val="0"/>
              <w:marTop w:val="0"/>
              <w:marBottom w:val="0"/>
              <w:divBdr>
                <w:top w:val="none" w:sz="0" w:space="0" w:color="auto"/>
                <w:left w:val="none" w:sz="0" w:space="0" w:color="auto"/>
                <w:bottom w:val="none" w:sz="0" w:space="0" w:color="auto"/>
                <w:right w:val="none" w:sz="0" w:space="0" w:color="auto"/>
              </w:divBdr>
              <w:divsChild>
                <w:div w:id="534150273">
                  <w:marLeft w:val="0"/>
                  <w:marRight w:val="0"/>
                  <w:marTop w:val="0"/>
                  <w:marBottom w:val="0"/>
                  <w:divBdr>
                    <w:top w:val="none" w:sz="0" w:space="0" w:color="auto"/>
                    <w:left w:val="none" w:sz="0" w:space="0" w:color="auto"/>
                    <w:bottom w:val="none" w:sz="0" w:space="0" w:color="auto"/>
                    <w:right w:val="none" w:sz="0" w:space="0" w:color="auto"/>
                  </w:divBdr>
                </w:div>
              </w:divsChild>
            </w:div>
            <w:div w:id="1420323713">
              <w:marLeft w:val="0"/>
              <w:marRight w:val="0"/>
              <w:marTop w:val="0"/>
              <w:marBottom w:val="0"/>
              <w:divBdr>
                <w:top w:val="none" w:sz="0" w:space="0" w:color="auto"/>
                <w:left w:val="none" w:sz="0" w:space="0" w:color="auto"/>
                <w:bottom w:val="none" w:sz="0" w:space="0" w:color="auto"/>
                <w:right w:val="none" w:sz="0" w:space="0" w:color="auto"/>
              </w:divBdr>
              <w:divsChild>
                <w:div w:id="387463147">
                  <w:marLeft w:val="0"/>
                  <w:marRight w:val="0"/>
                  <w:marTop w:val="0"/>
                  <w:marBottom w:val="0"/>
                  <w:divBdr>
                    <w:top w:val="none" w:sz="0" w:space="0" w:color="auto"/>
                    <w:left w:val="none" w:sz="0" w:space="0" w:color="auto"/>
                    <w:bottom w:val="none" w:sz="0" w:space="0" w:color="auto"/>
                    <w:right w:val="none" w:sz="0" w:space="0" w:color="auto"/>
                  </w:divBdr>
                </w:div>
                <w:div w:id="1012103339">
                  <w:marLeft w:val="0"/>
                  <w:marRight w:val="0"/>
                  <w:marTop w:val="0"/>
                  <w:marBottom w:val="0"/>
                  <w:divBdr>
                    <w:top w:val="none" w:sz="0" w:space="0" w:color="auto"/>
                    <w:left w:val="none" w:sz="0" w:space="0" w:color="auto"/>
                    <w:bottom w:val="none" w:sz="0" w:space="0" w:color="auto"/>
                    <w:right w:val="none" w:sz="0" w:space="0" w:color="auto"/>
                  </w:divBdr>
                </w:div>
              </w:divsChild>
            </w:div>
            <w:div w:id="418259124">
              <w:marLeft w:val="0"/>
              <w:marRight w:val="0"/>
              <w:marTop w:val="0"/>
              <w:marBottom w:val="0"/>
              <w:divBdr>
                <w:top w:val="none" w:sz="0" w:space="0" w:color="auto"/>
                <w:left w:val="none" w:sz="0" w:space="0" w:color="auto"/>
                <w:bottom w:val="none" w:sz="0" w:space="0" w:color="auto"/>
                <w:right w:val="none" w:sz="0" w:space="0" w:color="auto"/>
              </w:divBdr>
              <w:divsChild>
                <w:div w:id="1530609886">
                  <w:marLeft w:val="0"/>
                  <w:marRight w:val="0"/>
                  <w:marTop w:val="0"/>
                  <w:marBottom w:val="0"/>
                  <w:divBdr>
                    <w:top w:val="none" w:sz="0" w:space="0" w:color="auto"/>
                    <w:left w:val="none" w:sz="0" w:space="0" w:color="auto"/>
                    <w:bottom w:val="none" w:sz="0" w:space="0" w:color="auto"/>
                    <w:right w:val="none" w:sz="0" w:space="0" w:color="auto"/>
                  </w:divBdr>
                </w:div>
              </w:divsChild>
            </w:div>
            <w:div w:id="1766801357">
              <w:marLeft w:val="0"/>
              <w:marRight w:val="0"/>
              <w:marTop w:val="0"/>
              <w:marBottom w:val="0"/>
              <w:divBdr>
                <w:top w:val="none" w:sz="0" w:space="0" w:color="auto"/>
                <w:left w:val="none" w:sz="0" w:space="0" w:color="auto"/>
                <w:bottom w:val="none" w:sz="0" w:space="0" w:color="auto"/>
                <w:right w:val="none" w:sz="0" w:space="0" w:color="auto"/>
              </w:divBdr>
              <w:divsChild>
                <w:div w:id="753941658">
                  <w:marLeft w:val="0"/>
                  <w:marRight w:val="0"/>
                  <w:marTop w:val="0"/>
                  <w:marBottom w:val="0"/>
                  <w:divBdr>
                    <w:top w:val="none" w:sz="0" w:space="0" w:color="auto"/>
                    <w:left w:val="none" w:sz="0" w:space="0" w:color="auto"/>
                    <w:bottom w:val="none" w:sz="0" w:space="0" w:color="auto"/>
                    <w:right w:val="none" w:sz="0" w:space="0" w:color="auto"/>
                  </w:divBdr>
                </w:div>
              </w:divsChild>
            </w:div>
            <w:div w:id="2058046035">
              <w:marLeft w:val="0"/>
              <w:marRight w:val="0"/>
              <w:marTop w:val="0"/>
              <w:marBottom w:val="0"/>
              <w:divBdr>
                <w:top w:val="none" w:sz="0" w:space="0" w:color="auto"/>
                <w:left w:val="none" w:sz="0" w:space="0" w:color="auto"/>
                <w:bottom w:val="none" w:sz="0" w:space="0" w:color="auto"/>
                <w:right w:val="none" w:sz="0" w:space="0" w:color="auto"/>
              </w:divBdr>
              <w:divsChild>
                <w:div w:id="10419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387">
          <w:marLeft w:val="0"/>
          <w:marRight w:val="0"/>
          <w:marTop w:val="0"/>
          <w:marBottom w:val="0"/>
          <w:divBdr>
            <w:top w:val="none" w:sz="0" w:space="0" w:color="auto"/>
            <w:left w:val="none" w:sz="0" w:space="0" w:color="auto"/>
            <w:bottom w:val="none" w:sz="0" w:space="0" w:color="auto"/>
            <w:right w:val="none" w:sz="0" w:space="0" w:color="auto"/>
          </w:divBdr>
          <w:divsChild>
            <w:div w:id="1710373173">
              <w:marLeft w:val="0"/>
              <w:marRight w:val="0"/>
              <w:marTop w:val="0"/>
              <w:marBottom w:val="0"/>
              <w:divBdr>
                <w:top w:val="none" w:sz="0" w:space="0" w:color="auto"/>
                <w:left w:val="none" w:sz="0" w:space="0" w:color="auto"/>
                <w:bottom w:val="none" w:sz="0" w:space="0" w:color="auto"/>
                <w:right w:val="none" w:sz="0" w:space="0" w:color="auto"/>
              </w:divBdr>
              <w:divsChild>
                <w:div w:id="1038581701">
                  <w:marLeft w:val="0"/>
                  <w:marRight w:val="0"/>
                  <w:marTop w:val="0"/>
                  <w:marBottom w:val="0"/>
                  <w:divBdr>
                    <w:top w:val="none" w:sz="0" w:space="0" w:color="auto"/>
                    <w:left w:val="none" w:sz="0" w:space="0" w:color="auto"/>
                    <w:bottom w:val="none" w:sz="0" w:space="0" w:color="auto"/>
                    <w:right w:val="none" w:sz="0" w:space="0" w:color="auto"/>
                  </w:divBdr>
                </w:div>
              </w:divsChild>
            </w:div>
            <w:div w:id="1507861026">
              <w:marLeft w:val="0"/>
              <w:marRight w:val="0"/>
              <w:marTop w:val="0"/>
              <w:marBottom w:val="0"/>
              <w:divBdr>
                <w:top w:val="none" w:sz="0" w:space="0" w:color="auto"/>
                <w:left w:val="none" w:sz="0" w:space="0" w:color="auto"/>
                <w:bottom w:val="none" w:sz="0" w:space="0" w:color="auto"/>
                <w:right w:val="none" w:sz="0" w:space="0" w:color="auto"/>
              </w:divBdr>
              <w:divsChild>
                <w:div w:id="873157407">
                  <w:marLeft w:val="0"/>
                  <w:marRight w:val="0"/>
                  <w:marTop w:val="0"/>
                  <w:marBottom w:val="0"/>
                  <w:divBdr>
                    <w:top w:val="none" w:sz="0" w:space="0" w:color="auto"/>
                    <w:left w:val="none" w:sz="0" w:space="0" w:color="auto"/>
                    <w:bottom w:val="none" w:sz="0" w:space="0" w:color="auto"/>
                    <w:right w:val="none" w:sz="0" w:space="0" w:color="auto"/>
                  </w:divBdr>
                  <w:divsChild>
                    <w:div w:id="7486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1171">
          <w:marLeft w:val="0"/>
          <w:marRight w:val="0"/>
          <w:marTop w:val="0"/>
          <w:marBottom w:val="0"/>
          <w:divBdr>
            <w:top w:val="none" w:sz="0" w:space="0" w:color="auto"/>
            <w:left w:val="none" w:sz="0" w:space="0" w:color="auto"/>
            <w:bottom w:val="none" w:sz="0" w:space="0" w:color="auto"/>
            <w:right w:val="none" w:sz="0" w:space="0" w:color="auto"/>
          </w:divBdr>
          <w:divsChild>
            <w:div w:id="1488747659">
              <w:marLeft w:val="0"/>
              <w:marRight w:val="0"/>
              <w:marTop w:val="0"/>
              <w:marBottom w:val="0"/>
              <w:divBdr>
                <w:top w:val="none" w:sz="0" w:space="0" w:color="auto"/>
                <w:left w:val="none" w:sz="0" w:space="0" w:color="auto"/>
                <w:bottom w:val="none" w:sz="0" w:space="0" w:color="auto"/>
                <w:right w:val="none" w:sz="0" w:space="0" w:color="auto"/>
              </w:divBdr>
              <w:divsChild>
                <w:div w:id="554201008">
                  <w:marLeft w:val="0"/>
                  <w:marRight w:val="0"/>
                  <w:marTop w:val="0"/>
                  <w:marBottom w:val="0"/>
                  <w:divBdr>
                    <w:top w:val="none" w:sz="0" w:space="0" w:color="auto"/>
                    <w:left w:val="none" w:sz="0" w:space="0" w:color="auto"/>
                    <w:bottom w:val="none" w:sz="0" w:space="0" w:color="auto"/>
                    <w:right w:val="none" w:sz="0" w:space="0" w:color="auto"/>
                  </w:divBdr>
                </w:div>
              </w:divsChild>
            </w:div>
            <w:div w:id="1740250753">
              <w:marLeft w:val="0"/>
              <w:marRight w:val="0"/>
              <w:marTop w:val="0"/>
              <w:marBottom w:val="0"/>
              <w:divBdr>
                <w:top w:val="none" w:sz="0" w:space="0" w:color="auto"/>
                <w:left w:val="none" w:sz="0" w:space="0" w:color="auto"/>
                <w:bottom w:val="none" w:sz="0" w:space="0" w:color="auto"/>
                <w:right w:val="none" w:sz="0" w:space="0" w:color="auto"/>
              </w:divBdr>
              <w:divsChild>
                <w:div w:id="1004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20">
          <w:marLeft w:val="0"/>
          <w:marRight w:val="0"/>
          <w:marTop w:val="0"/>
          <w:marBottom w:val="0"/>
          <w:divBdr>
            <w:top w:val="none" w:sz="0" w:space="0" w:color="auto"/>
            <w:left w:val="none" w:sz="0" w:space="0" w:color="auto"/>
            <w:bottom w:val="none" w:sz="0" w:space="0" w:color="auto"/>
            <w:right w:val="none" w:sz="0" w:space="0" w:color="auto"/>
          </w:divBdr>
          <w:divsChild>
            <w:div w:id="915240459">
              <w:marLeft w:val="0"/>
              <w:marRight w:val="0"/>
              <w:marTop w:val="0"/>
              <w:marBottom w:val="0"/>
              <w:divBdr>
                <w:top w:val="none" w:sz="0" w:space="0" w:color="auto"/>
                <w:left w:val="none" w:sz="0" w:space="0" w:color="auto"/>
                <w:bottom w:val="none" w:sz="0" w:space="0" w:color="auto"/>
                <w:right w:val="none" w:sz="0" w:space="0" w:color="auto"/>
              </w:divBdr>
              <w:divsChild>
                <w:div w:id="859659038">
                  <w:marLeft w:val="0"/>
                  <w:marRight w:val="0"/>
                  <w:marTop w:val="0"/>
                  <w:marBottom w:val="0"/>
                  <w:divBdr>
                    <w:top w:val="none" w:sz="0" w:space="0" w:color="auto"/>
                    <w:left w:val="none" w:sz="0" w:space="0" w:color="auto"/>
                    <w:bottom w:val="none" w:sz="0" w:space="0" w:color="auto"/>
                    <w:right w:val="none" w:sz="0" w:space="0" w:color="auto"/>
                  </w:divBdr>
                </w:div>
              </w:divsChild>
            </w:div>
            <w:div w:id="310597418">
              <w:marLeft w:val="0"/>
              <w:marRight w:val="0"/>
              <w:marTop w:val="0"/>
              <w:marBottom w:val="0"/>
              <w:divBdr>
                <w:top w:val="none" w:sz="0" w:space="0" w:color="auto"/>
                <w:left w:val="none" w:sz="0" w:space="0" w:color="auto"/>
                <w:bottom w:val="none" w:sz="0" w:space="0" w:color="auto"/>
                <w:right w:val="none" w:sz="0" w:space="0" w:color="auto"/>
              </w:divBdr>
              <w:divsChild>
                <w:div w:id="7285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9923">
          <w:marLeft w:val="0"/>
          <w:marRight w:val="0"/>
          <w:marTop w:val="0"/>
          <w:marBottom w:val="0"/>
          <w:divBdr>
            <w:top w:val="none" w:sz="0" w:space="0" w:color="auto"/>
            <w:left w:val="none" w:sz="0" w:space="0" w:color="auto"/>
            <w:bottom w:val="none" w:sz="0" w:space="0" w:color="auto"/>
            <w:right w:val="none" w:sz="0" w:space="0" w:color="auto"/>
          </w:divBdr>
          <w:divsChild>
            <w:div w:id="309748884">
              <w:marLeft w:val="0"/>
              <w:marRight w:val="0"/>
              <w:marTop w:val="0"/>
              <w:marBottom w:val="0"/>
              <w:divBdr>
                <w:top w:val="none" w:sz="0" w:space="0" w:color="auto"/>
                <w:left w:val="none" w:sz="0" w:space="0" w:color="auto"/>
                <w:bottom w:val="none" w:sz="0" w:space="0" w:color="auto"/>
                <w:right w:val="none" w:sz="0" w:space="0" w:color="auto"/>
              </w:divBdr>
              <w:divsChild>
                <w:div w:id="10505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69944">
          <w:marLeft w:val="0"/>
          <w:marRight w:val="0"/>
          <w:marTop w:val="0"/>
          <w:marBottom w:val="0"/>
          <w:divBdr>
            <w:top w:val="none" w:sz="0" w:space="0" w:color="auto"/>
            <w:left w:val="none" w:sz="0" w:space="0" w:color="auto"/>
            <w:bottom w:val="none" w:sz="0" w:space="0" w:color="auto"/>
            <w:right w:val="none" w:sz="0" w:space="0" w:color="auto"/>
          </w:divBdr>
          <w:divsChild>
            <w:div w:id="1441800952">
              <w:marLeft w:val="0"/>
              <w:marRight w:val="0"/>
              <w:marTop w:val="0"/>
              <w:marBottom w:val="0"/>
              <w:divBdr>
                <w:top w:val="none" w:sz="0" w:space="0" w:color="auto"/>
                <w:left w:val="none" w:sz="0" w:space="0" w:color="auto"/>
                <w:bottom w:val="none" w:sz="0" w:space="0" w:color="auto"/>
                <w:right w:val="none" w:sz="0" w:space="0" w:color="auto"/>
              </w:divBdr>
              <w:divsChild>
                <w:div w:id="1246916208">
                  <w:marLeft w:val="0"/>
                  <w:marRight w:val="0"/>
                  <w:marTop w:val="0"/>
                  <w:marBottom w:val="0"/>
                  <w:divBdr>
                    <w:top w:val="none" w:sz="0" w:space="0" w:color="auto"/>
                    <w:left w:val="none" w:sz="0" w:space="0" w:color="auto"/>
                    <w:bottom w:val="none" w:sz="0" w:space="0" w:color="auto"/>
                    <w:right w:val="none" w:sz="0" w:space="0" w:color="auto"/>
                  </w:divBdr>
                </w:div>
              </w:divsChild>
            </w:div>
            <w:div w:id="717240316">
              <w:marLeft w:val="0"/>
              <w:marRight w:val="0"/>
              <w:marTop w:val="0"/>
              <w:marBottom w:val="0"/>
              <w:divBdr>
                <w:top w:val="none" w:sz="0" w:space="0" w:color="auto"/>
                <w:left w:val="none" w:sz="0" w:space="0" w:color="auto"/>
                <w:bottom w:val="none" w:sz="0" w:space="0" w:color="auto"/>
                <w:right w:val="none" w:sz="0" w:space="0" w:color="auto"/>
              </w:divBdr>
              <w:divsChild>
                <w:div w:id="431896871">
                  <w:marLeft w:val="0"/>
                  <w:marRight w:val="0"/>
                  <w:marTop w:val="0"/>
                  <w:marBottom w:val="0"/>
                  <w:divBdr>
                    <w:top w:val="none" w:sz="0" w:space="0" w:color="auto"/>
                    <w:left w:val="none" w:sz="0" w:space="0" w:color="auto"/>
                    <w:bottom w:val="none" w:sz="0" w:space="0" w:color="auto"/>
                    <w:right w:val="none" w:sz="0" w:space="0" w:color="auto"/>
                  </w:divBdr>
                </w:div>
              </w:divsChild>
            </w:div>
            <w:div w:id="2065328389">
              <w:marLeft w:val="0"/>
              <w:marRight w:val="0"/>
              <w:marTop w:val="0"/>
              <w:marBottom w:val="0"/>
              <w:divBdr>
                <w:top w:val="none" w:sz="0" w:space="0" w:color="auto"/>
                <w:left w:val="none" w:sz="0" w:space="0" w:color="auto"/>
                <w:bottom w:val="none" w:sz="0" w:space="0" w:color="auto"/>
                <w:right w:val="none" w:sz="0" w:space="0" w:color="auto"/>
              </w:divBdr>
              <w:divsChild>
                <w:div w:id="1560942804">
                  <w:marLeft w:val="0"/>
                  <w:marRight w:val="0"/>
                  <w:marTop w:val="0"/>
                  <w:marBottom w:val="0"/>
                  <w:divBdr>
                    <w:top w:val="none" w:sz="0" w:space="0" w:color="auto"/>
                    <w:left w:val="none" w:sz="0" w:space="0" w:color="auto"/>
                    <w:bottom w:val="none" w:sz="0" w:space="0" w:color="auto"/>
                    <w:right w:val="none" w:sz="0" w:space="0" w:color="auto"/>
                  </w:divBdr>
                </w:div>
              </w:divsChild>
            </w:div>
            <w:div w:id="1431926111">
              <w:marLeft w:val="0"/>
              <w:marRight w:val="0"/>
              <w:marTop w:val="0"/>
              <w:marBottom w:val="0"/>
              <w:divBdr>
                <w:top w:val="none" w:sz="0" w:space="0" w:color="auto"/>
                <w:left w:val="none" w:sz="0" w:space="0" w:color="auto"/>
                <w:bottom w:val="none" w:sz="0" w:space="0" w:color="auto"/>
                <w:right w:val="none" w:sz="0" w:space="0" w:color="auto"/>
              </w:divBdr>
              <w:divsChild>
                <w:div w:id="419301569">
                  <w:marLeft w:val="0"/>
                  <w:marRight w:val="0"/>
                  <w:marTop w:val="0"/>
                  <w:marBottom w:val="0"/>
                  <w:divBdr>
                    <w:top w:val="none" w:sz="0" w:space="0" w:color="auto"/>
                    <w:left w:val="none" w:sz="0" w:space="0" w:color="auto"/>
                    <w:bottom w:val="none" w:sz="0" w:space="0" w:color="auto"/>
                    <w:right w:val="none" w:sz="0" w:space="0" w:color="auto"/>
                  </w:divBdr>
                </w:div>
              </w:divsChild>
            </w:div>
            <w:div w:id="1152407905">
              <w:marLeft w:val="0"/>
              <w:marRight w:val="0"/>
              <w:marTop w:val="0"/>
              <w:marBottom w:val="0"/>
              <w:divBdr>
                <w:top w:val="none" w:sz="0" w:space="0" w:color="auto"/>
                <w:left w:val="none" w:sz="0" w:space="0" w:color="auto"/>
                <w:bottom w:val="none" w:sz="0" w:space="0" w:color="auto"/>
                <w:right w:val="none" w:sz="0" w:space="0" w:color="auto"/>
              </w:divBdr>
              <w:divsChild>
                <w:div w:id="2059626355">
                  <w:marLeft w:val="0"/>
                  <w:marRight w:val="0"/>
                  <w:marTop w:val="0"/>
                  <w:marBottom w:val="0"/>
                  <w:divBdr>
                    <w:top w:val="none" w:sz="0" w:space="0" w:color="auto"/>
                    <w:left w:val="none" w:sz="0" w:space="0" w:color="auto"/>
                    <w:bottom w:val="none" w:sz="0" w:space="0" w:color="auto"/>
                    <w:right w:val="none" w:sz="0" w:space="0" w:color="auto"/>
                  </w:divBdr>
                </w:div>
              </w:divsChild>
            </w:div>
            <w:div w:id="1454328624">
              <w:marLeft w:val="0"/>
              <w:marRight w:val="0"/>
              <w:marTop w:val="0"/>
              <w:marBottom w:val="0"/>
              <w:divBdr>
                <w:top w:val="none" w:sz="0" w:space="0" w:color="auto"/>
                <w:left w:val="none" w:sz="0" w:space="0" w:color="auto"/>
                <w:bottom w:val="none" w:sz="0" w:space="0" w:color="auto"/>
                <w:right w:val="none" w:sz="0" w:space="0" w:color="auto"/>
              </w:divBdr>
              <w:divsChild>
                <w:div w:id="1891382668">
                  <w:marLeft w:val="0"/>
                  <w:marRight w:val="0"/>
                  <w:marTop w:val="0"/>
                  <w:marBottom w:val="0"/>
                  <w:divBdr>
                    <w:top w:val="none" w:sz="0" w:space="0" w:color="auto"/>
                    <w:left w:val="none" w:sz="0" w:space="0" w:color="auto"/>
                    <w:bottom w:val="none" w:sz="0" w:space="0" w:color="auto"/>
                    <w:right w:val="none" w:sz="0" w:space="0" w:color="auto"/>
                  </w:divBdr>
                </w:div>
              </w:divsChild>
            </w:div>
            <w:div w:id="1700669039">
              <w:marLeft w:val="0"/>
              <w:marRight w:val="0"/>
              <w:marTop w:val="0"/>
              <w:marBottom w:val="0"/>
              <w:divBdr>
                <w:top w:val="none" w:sz="0" w:space="0" w:color="auto"/>
                <w:left w:val="none" w:sz="0" w:space="0" w:color="auto"/>
                <w:bottom w:val="none" w:sz="0" w:space="0" w:color="auto"/>
                <w:right w:val="none" w:sz="0" w:space="0" w:color="auto"/>
              </w:divBdr>
              <w:divsChild>
                <w:div w:id="1752509429">
                  <w:marLeft w:val="0"/>
                  <w:marRight w:val="0"/>
                  <w:marTop w:val="0"/>
                  <w:marBottom w:val="0"/>
                  <w:divBdr>
                    <w:top w:val="none" w:sz="0" w:space="0" w:color="auto"/>
                    <w:left w:val="none" w:sz="0" w:space="0" w:color="auto"/>
                    <w:bottom w:val="none" w:sz="0" w:space="0" w:color="auto"/>
                    <w:right w:val="none" w:sz="0" w:space="0" w:color="auto"/>
                  </w:divBdr>
                </w:div>
              </w:divsChild>
            </w:div>
            <w:div w:id="1329747532">
              <w:marLeft w:val="0"/>
              <w:marRight w:val="0"/>
              <w:marTop w:val="0"/>
              <w:marBottom w:val="0"/>
              <w:divBdr>
                <w:top w:val="none" w:sz="0" w:space="0" w:color="auto"/>
                <w:left w:val="none" w:sz="0" w:space="0" w:color="auto"/>
                <w:bottom w:val="none" w:sz="0" w:space="0" w:color="auto"/>
                <w:right w:val="none" w:sz="0" w:space="0" w:color="auto"/>
              </w:divBdr>
              <w:divsChild>
                <w:div w:id="172114357">
                  <w:marLeft w:val="0"/>
                  <w:marRight w:val="0"/>
                  <w:marTop w:val="0"/>
                  <w:marBottom w:val="0"/>
                  <w:divBdr>
                    <w:top w:val="none" w:sz="0" w:space="0" w:color="auto"/>
                    <w:left w:val="none" w:sz="0" w:space="0" w:color="auto"/>
                    <w:bottom w:val="none" w:sz="0" w:space="0" w:color="auto"/>
                    <w:right w:val="none" w:sz="0" w:space="0" w:color="auto"/>
                  </w:divBdr>
                </w:div>
              </w:divsChild>
            </w:div>
            <w:div w:id="1876850190">
              <w:marLeft w:val="0"/>
              <w:marRight w:val="0"/>
              <w:marTop w:val="0"/>
              <w:marBottom w:val="0"/>
              <w:divBdr>
                <w:top w:val="none" w:sz="0" w:space="0" w:color="auto"/>
                <w:left w:val="none" w:sz="0" w:space="0" w:color="auto"/>
                <w:bottom w:val="none" w:sz="0" w:space="0" w:color="auto"/>
                <w:right w:val="none" w:sz="0" w:space="0" w:color="auto"/>
              </w:divBdr>
              <w:divsChild>
                <w:div w:id="207452765">
                  <w:marLeft w:val="0"/>
                  <w:marRight w:val="0"/>
                  <w:marTop w:val="0"/>
                  <w:marBottom w:val="0"/>
                  <w:divBdr>
                    <w:top w:val="none" w:sz="0" w:space="0" w:color="auto"/>
                    <w:left w:val="none" w:sz="0" w:space="0" w:color="auto"/>
                    <w:bottom w:val="none" w:sz="0" w:space="0" w:color="auto"/>
                    <w:right w:val="none" w:sz="0" w:space="0" w:color="auto"/>
                  </w:divBdr>
                </w:div>
              </w:divsChild>
            </w:div>
            <w:div w:id="1265453922">
              <w:marLeft w:val="0"/>
              <w:marRight w:val="0"/>
              <w:marTop w:val="0"/>
              <w:marBottom w:val="0"/>
              <w:divBdr>
                <w:top w:val="none" w:sz="0" w:space="0" w:color="auto"/>
                <w:left w:val="none" w:sz="0" w:space="0" w:color="auto"/>
                <w:bottom w:val="none" w:sz="0" w:space="0" w:color="auto"/>
                <w:right w:val="none" w:sz="0" w:space="0" w:color="auto"/>
              </w:divBdr>
              <w:divsChild>
                <w:div w:id="567033876">
                  <w:marLeft w:val="0"/>
                  <w:marRight w:val="0"/>
                  <w:marTop w:val="0"/>
                  <w:marBottom w:val="0"/>
                  <w:divBdr>
                    <w:top w:val="none" w:sz="0" w:space="0" w:color="auto"/>
                    <w:left w:val="none" w:sz="0" w:space="0" w:color="auto"/>
                    <w:bottom w:val="none" w:sz="0" w:space="0" w:color="auto"/>
                    <w:right w:val="none" w:sz="0" w:space="0" w:color="auto"/>
                  </w:divBdr>
                </w:div>
              </w:divsChild>
            </w:div>
            <w:div w:id="1828664442">
              <w:marLeft w:val="0"/>
              <w:marRight w:val="0"/>
              <w:marTop w:val="0"/>
              <w:marBottom w:val="0"/>
              <w:divBdr>
                <w:top w:val="none" w:sz="0" w:space="0" w:color="auto"/>
                <w:left w:val="none" w:sz="0" w:space="0" w:color="auto"/>
                <w:bottom w:val="none" w:sz="0" w:space="0" w:color="auto"/>
                <w:right w:val="none" w:sz="0" w:space="0" w:color="auto"/>
              </w:divBdr>
              <w:divsChild>
                <w:div w:id="1989816673">
                  <w:marLeft w:val="0"/>
                  <w:marRight w:val="0"/>
                  <w:marTop w:val="0"/>
                  <w:marBottom w:val="0"/>
                  <w:divBdr>
                    <w:top w:val="none" w:sz="0" w:space="0" w:color="auto"/>
                    <w:left w:val="none" w:sz="0" w:space="0" w:color="auto"/>
                    <w:bottom w:val="none" w:sz="0" w:space="0" w:color="auto"/>
                    <w:right w:val="none" w:sz="0" w:space="0" w:color="auto"/>
                  </w:divBdr>
                </w:div>
              </w:divsChild>
            </w:div>
            <w:div w:id="751392734">
              <w:marLeft w:val="0"/>
              <w:marRight w:val="0"/>
              <w:marTop w:val="0"/>
              <w:marBottom w:val="0"/>
              <w:divBdr>
                <w:top w:val="none" w:sz="0" w:space="0" w:color="auto"/>
                <w:left w:val="none" w:sz="0" w:space="0" w:color="auto"/>
                <w:bottom w:val="none" w:sz="0" w:space="0" w:color="auto"/>
                <w:right w:val="none" w:sz="0" w:space="0" w:color="auto"/>
              </w:divBdr>
              <w:divsChild>
                <w:div w:id="1027869241">
                  <w:marLeft w:val="0"/>
                  <w:marRight w:val="0"/>
                  <w:marTop w:val="0"/>
                  <w:marBottom w:val="0"/>
                  <w:divBdr>
                    <w:top w:val="none" w:sz="0" w:space="0" w:color="auto"/>
                    <w:left w:val="none" w:sz="0" w:space="0" w:color="auto"/>
                    <w:bottom w:val="none" w:sz="0" w:space="0" w:color="auto"/>
                    <w:right w:val="none" w:sz="0" w:space="0" w:color="auto"/>
                  </w:divBdr>
                </w:div>
              </w:divsChild>
            </w:div>
            <w:div w:id="2073310028">
              <w:marLeft w:val="0"/>
              <w:marRight w:val="0"/>
              <w:marTop w:val="0"/>
              <w:marBottom w:val="0"/>
              <w:divBdr>
                <w:top w:val="none" w:sz="0" w:space="0" w:color="auto"/>
                <w:left w:val="none" w:sz="0" w:space="0" w:color="auto"/>
                <w:bottom w:val="none" w:sz="0" w:space="0" w:color="auto"/>
                <w:right w:val="none" w:sz="0" w:space="0" w:color="auto"/>
              </w:divBdr>
              <w:divsChild>
                <w:div w:id="257250169">
                  <w:marLeft w:val="0"/>
                  <w:marRight w:val="0"/>
                  <w:marTop w:val="0"/>
                  <w:marBottom w:val="0"/>
                  <w:divBdr>
                    <w:top w:val="none" w:sz="0" w:space="0" w:color="auto"/>
                    <w:left w:val="none" w:sz="0" w:space="0" w:color="auto"/>
                    <w:bottom w:val="none" w:sz="0" w:space="0" w:color="auto"/>
                    <w:right w:val="none" w:sz="0" w:space="0" w:color="auto"/>
                  </w:divBdr>
                </w:div>
              </w:divsChild>
            </w:div>
            <w:div w:id="978417226">
              <w:marLeft w:val="0"/>
              <w:marRight w:val="0"/>
              <w:marTop w:val="0"/>
              <w:marBottom w:val="0"/>
              <w:divBdr>
                <w:top w:val="none" w:sz="0" w:space="0" w:color="auto"/>
                <w:left w:val="none" w:sz="0" w:space="0" w:color="auto"/>
                <w:bottom w:val="none" w:sz="0" w:space="0" w:color="auto"/>
                <w:right w:val="none" w:sz="0" w:space="0" w:color="auto"/>
              </w:divBdr>
              <w:divsChild>
                <w:div w:id="2021076409">
                  <w:marLeft w:val="0"/>
                  <w:marRight w:val="0"/>
                  <w:marTop w:val="0"/>
                  <w:marBottom w:val="0"/>
                  <w:divBdr>
                    <w:top w:val="none" w:sz="0" w:space="0" w:color="auto"/>
                    <w:left w:val="none" w:sz="0" w:space="0" w:color="auto"/>
                    <w:bottom w:val="none" w:sz="0" w:space="0" w:color="auto"/>
                    <w:right w:val="none" w:sz="0" w:space="0" w:color="auto"/>
                  </w:divBdr>
                </w:div>
              </w:divsChild>
            </w:div>
            <w:div w:id="495653720">
              <w:marLeft w:val="0"/>
              <w:marRight w:val="0"/>
              <w:marTop w:val="0"/>
              <w:marBottom w:val="0"/>
              <w:divBdr>
                <w:top w:val="none" w:sz="0" w:space="0" w:color="auto"/>
                <w:left w:val="none" w:sz="0" w:space="0" w:color="auto"/>
                <w:bottom w:val="none" w:sz="0" w:space="0" w:color="auto"/>
                <w:right w:val="none" w:sz="0" w:space="0" w:color="auto"/>
              </w:divBdr>
              <w:divsChild>
                <w:div w:id="874469923">
                  <w:marLeft w:val="0"/>
                  <w:marRight w:val="0"/>
                  <w:marTop w:val="0"/>
                  <w:marBottom w:val="0"/>
                  <w:divBdr>
                    <w:top w:val="none" w:sz="0" w:space="0" w:color="auto"/>
                    <w:left w:val="none" w:sz="0" w:space="0" w:color="auto"/>
                    <w:bottom w:val="none" w:sz="0" w:space="0" w:color="auto"/>
                    <w:right w:val="none" w:sz="0" w:space="0" w:color="auto"/>
                  </w:divBdr>
                </w:div>
              </w:divsChild>
            </w:div>
            <w:div w:id="810366894">
              <w:marLeft w:val="0"/>
              <w:marRight w:val="0"/>
              <w:marTop w:val="0"/>
              <w:marBottom w:val="0"/>
              <w:divBdr>
                <w:top w:val="none" w:sz="0" w:space="0" w:color="auto"/>
                <w:left w:val="none" w:sz="0" w:space="0" w:color="auto"/>
                <w:bottom w:val="none" w:sz="0" w:space="0" w:color="auto"/>
                <w:right w:val="none" w:sz="0" w:space="0" w:color="auto"/>
              </w:divBdr>
              <w:divsChild>
                <w:div w:id="776483171">
                  <w:marLeft w:val="0"/>
                  <w:marRight w:val="0"/>
                  <w:marTop w:val="0"/>
                  <w:marBottom w:val="0"/>
                  <w:divBdr>
                    <w:top w:val="none" w:sz="0" w:space="0" w:color="auto"/>
                    <w:left w:val="none" w:sz="0" w:space="0" w:color="auto"/>
                    <w:bottom w:val="none" w:sz="0" w:space="0" w:color="auto"/>
                    <w:right w:val="none" w:sz="0" w:space="0" w:color="auto"/>
                  </w:divBdr>
                </w:div>
              </w:divsChild>
            </w:div>
            <w:div w:id="323508452">
              <w:marLeft w:val="0"/>
              <w:marRight w:val="0"/>
              <w:marTop w:val="0"/>
              <w:marBottom w:val="0"/>
              <w:divBdr>
                <w:top w:val="none" w:sz="0" w:space="0" w:color="auto"/>
                <w:left w:val="none" w:sz="0" w:space="0" w:color="auto"/>
                <w:bottom w:val="none" w:sz="0" w:space="0" w:color="auto"/>
                <w:right w:val="none" w:sz="0" w:space="0" w:color="auto"/>
              </w:divBdr>
              <w:divsChild>
                <w:div w:id="1033652400">
                  <w:marLeft w:val="0"/>
                  <w:marRight w:val="0"/>
                  <w:marTop w:val="0"/>
                  <w:marBottom w:val="0"/>
                  <w:divBdr>
                    <w:top w:val="none" w:sz="0" w:space="0" w:color="auto"/>
                    <w:left w:val="none" w:sz="0" w:space="0" w:color="auto"/>
                    <w:bottom w:val="none" w:sz="0" w:space="0" w:color="auto"/>
                    <w:right w:val="none" w:sz="0" w:space="0" w:color="auto"/>
                  </w:divBdr>
                  <w:divsChild>
                    <w:div w:id="10005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7073">
              <w:marLeft w:val="0"/>
              <w:marRight w:val="0"/>
              <w:marTop w:val="0"/>
              <w:marBottom w:val="0"/>
              <w:divBdr>
                <w:top w:val="none" w:sz="0" w:space="0" w:color="auto"/>
                <w:left w:val="none" w:sz="0" w:space="0" w:color="auto"/>
                <w:bottom w:val="none" w:sz="0" w:space="0" w:color="auto"/>
                <w:right w:val="none" w:sz="0" w:space="0" w:color="auto"/>
              </w:divBdr>
              <w:divsChild>
                <w:div w:id="11310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8405">
          <w:marLeft w:val="0"/>
          <w:marRight w:val="0"/>
          <w:marTop w:val="0"/>
          <w:marBottom w:val="0"/>
          <w:divBdr>
            <w:top w:val="none" w:sz="0" w:space="0" w:color="auto"/>
            <w:left w:val="none" w:sz="0" w:space="0" w:color="auto"/>
            <w:bottom w:val="none" w:sz="0" w:space="0" w:color="auto"/>
            <w:right w:val="none" w:sz="0" w:space="0" w:color="auto"/>
          </w:divBdr>
          <w:divsChild>
            <w:div w:id="240213713">
              <w:marLeft w:val="0"/>
              <w:marRight w:val="0"/>
              <w:marTop w:val="0"/>
              <w:marBottom w:val="0"/>
              <w:divBdr>
                <w:top w:val="none" w:sz="0" w:space="0" w:color="auto"/>
                <w:left w:val="none" w:sz="0" w:space="0" w:color="auto"/>
                <w:bottom w:val="none" w:sz="0" w:space="0" w:color="auto"/>
                <w:right w:val="none" w:sz="0" w:space="0" w:color="auto"/>
              </w:divBdr>
              <w:divsChild>
                <w:div w:id="247662069">
                  <w:marLeft w:val="0"/>
                  <w:marRight w:val="0"/>
                  <w:marTop w:val="0"/>
                  <w:marBottom w:val="0"/>
                  <w:divBdr>
                    <w:top w:val="none" w:sz="0" w:space="0" w:color="auto"/>
                    <w:left w:val="none" w:sz="0" w:space="0" w:color="auto"/>
                    <w:bottom w:val="none" w:sz="0" w:space="0" w:color="auto"/>
                    <w:right w:val="none" w:sz="0" w:space="0" w:color="auto"/>
                  </w:divBdr>
                </w:div>
              </w:divsChild>
            </w:div>
            <w:div w:id="1215697626">
              <w:marLeft w:val="0"/>
              <w:marRight w:val="0"/>
              <w:marTop w:val="0"/>
              <w:marBottom w:val="0"/>
              <w:divBdr>
                <w:top w:val="none" w:sz="0" w:space="0" w:color="auto"/>
                <w:left w:val="none" w:sz="0" w:space="0" w:color="auto"/>
                <w:bottom w:val="none" w:sz="0" w:space="0" w:color="auto"/>
                <w:right w:val="none" w:sz="0" w:space="0" w:color="auto"/>
              </w:divBdr>
              <w:divsChild>
                <w:div w:id="371000636">
                  <w:marLeft w:val="0"/>
                  <w:marRight w:val="0"/>
                  <w:marTop w:val="0"/>
                  <w:marBottom w:val="0"/>
                  <w:divBdr>
                    <w:top w:val="none" w:sz="0" w:space="0" w:color="auto"/>
                    <w:left w:val="none" w:sz="0" w:space="0" w:color="auto"/>
                    <w:bottom w:val="none" w:sz="0" w:space="0" w:color="auto"/>
                    <w:right w:val="none" w:sz="0" w:space="0" w:color="auto"/>
                  </w:divBdr>
                </w:div>
              </w:divsChild>
            </w:div>
            <w:div w:id="1014267715">
              <w:marLeft w:val="0"/>
              <w:marRight w:val="0"/>
              <w:marTop w:val="0"/>
              <w:marBottom w:val="0"/>
              <w:divBdr>
                <w:top w:val="none" w:sz="0" w:space="0" w:color="auto"/>
                <w:left w:val="none" w:sz="0" w:space="0" w:color="auto"/>
                <w:bottom w:val="none" w:sz="0" w:space="0" w:color="auto"/>
                <w:right w:val="none" w:sz="0" w:space="0" w:color="auto"/>
              </w:divBdr>
              <w:divsChild>
                <w:div w:id="920335946">
                  <w:marLeft w:val="0"/>
                  <w:marRight w:val="0"/>
                  <w:marTop w:val="0"/>
                  <w:marBottom w:val="0"/>
                  <w:divBdr>
                    <w:top w:val="none" w:sz="0" w:space="0" w:color="auto"/>
                    <w:left w:val="none" w:sz="0" w:space="0" w:color="auto"/>
                    <w:bottom w:val="none" w:sz="0" w:space="0" w:color="auto"/>
                    <w:right w:val="none" w:sz="0" w:space="0" w:color="auto"/>
                  </w:divBdr>
                </w:div>
              </w:divsChild>
            </w:div>
            <w:div w:id="2018727223">
              <w:marLeft w:val="0"/>
              <w:marRight w:val="0"/>
              <w:marTop w:val="0"/>
              <w:marBottom w:val="0"/>
              <w:divBdr>
                <w:top w:val="none" w:sz="0" w:space="0" w:color="auto"/>
                <w:left w:val="none" w:sz="0" w:space="0" w:color="auto"/>
                <w:bottom w:val="none" w:sz="0" w:space="0" w:color="auto"/>
                <w:right w:val="none" w:sz="0" w:space="0" w:color="auto"/>
              </w:divBdr>
              <w:divsChild>
                <w:div w:id="1435713183">
                  <w:marLeft w:val="0"/>
                  <w:marRight w:val="0"/>
                  <w:marTop w:val="0"/>
                  <w:marBottom w:val="0"/>
                  <w:divBdr>
                    <w:top w:val="none" w:sz="0" w:space="0" w:color="auto"/>
                    <w:left w:val="none" w:sz="0" w:space="0" w:color="auto"/>
                    <w:bottom w:val="none" w:sz="0" w:space="0" w:color="auto"/>
                    <w:right w:val="none" w:sz="0" w:space="0" w:color="auto"/>
                  </w:divBdr>
                </w:div>
              </w:divsChild>
            </w:div>
            <w:div w:id="2010794189">
              <w:marLeft w:val="0"/>
              <w:marRight w:val="0"/>
              <w:marTop w:val="0"/>
              <w:marBottom w:val="0"/>
              <w:divBdr>
                <w:top w:val="none" w:sz="0" w:space="0" w:color="auto"/>
                <w:left w:val="none" w:sz="0" w:space="0" w:color="auto"/>
                <w:bottom w:val="none" w:sz="0" w:space="0" w:color="auto"/>
                <w:right w:val="none" w:sz="0" w:space="0" w:color="auto"/>
              </w:divBdr>
              <w:divsChild>
                <w:div w:id="856432312">
                  <w:marLeft w:val="0"/>
                  <w:marRight w:val="0"/>
                  <w:marTop w:val="0"/>
                  <w:marBottom w:val="0"/>
                  <w:divBdr>
                    <w:top w:val="none" w:sz="0" w:space="0" w:color="auto"/>
                    <w:left w:val="none" w:sz="0" w:space="0" w:color="auto"/>
                    <w:bottom w:val="none" w:sz="0" w:space="0" w:color="auto"/>
                    <w:right w:val="none" w:sz="0" w:space="0" w:color="auto"/>
                  </w:divBdr>
                </w:div>
              </w:divsChild>
            </w:div>
            <w:div w:id="2029330788">
              <w:marLeft w:val="0"/>
              <w:marRight w:val="0"/>
              <w:marTop w:val="0"/>
              <w:marBottom w:val="0"/>
              <w:divBdr>
                <w:top w:val="none" w:sz="0" w:space="0" w:color="auto"/>
                <w:left w:val="none" w:sz="0" w:space="0" w:color="auto"/>
                <w:bottom w:val="none" w:sz="0" w:space="0" w:color="auto"/>
                <w:right w:val="none" w:sz="0" w:space="0" w:color="auto"/>
              </w:divBdr>
              <w:divsChild>
                <w:div w:id="1952587688">
                  <w:marLeft w:val="0"/>
                  <w:marRight w:val="0"/>
                  <w:marTop w:val="0"/>
                  <w:marBottom w:val="0"/>
                  <w:divBdr>
                    <w:top w:val="none" w:sz="0" w:space="0" w:color="auto"/>
                    <w:left w:val="none" w:sz="0" w:space="0" w:color="auto"/>
                    <w:bottom w:val="none" w:sz="0" w:space="0" w:color="auto"/>
                    <w:right w:val="none" w:sz="0" w:space="0" w:color="auto"/>
                  </w:divBdr>
                </w:div>
              </w:divsChild>
            </w:div>
            <w:div w:id="217590027">
              <w:marLeft w:val="0"/>
              <w:marRight w:val="0"/>
              <w:marTop w:val="0"/>
              <w:marBottom w:val="0"/>
              <w:divBdr>
                <w:top w:val="none" w:sz="0" w:space="0" w:color="auto"/>
                <w:left w:val="none" w:sz="0" w:space="0" w:color="auto"/>
                <w:bottom w:val="none" w:sz="0" w:space="0" w:color="auto"/>
                <w:right w:val="none" w:sz="0" w:space="0" w:color="auto"/>
              </w:divBdr>
              <w:divsChild>
                <w:div w:id="497309973">
                  <w:marLeft w:val="0"/>
                  <w:marRight w:val="0"/>
                  <w:marTop w:val="0"/>
                  <w:marBottom w:val="0"/>
                  <w:divBdr>
                    <w:top w:val="none" w:sz="0" w:space="0" w:color="auto"/>
                    <w:left w:val="none" w:sz="0" w:space="0" w:color="auto"/>
                    <w:bottom w:val="none" w:sz="0" w:space="0" w:color="auto"/>
                    <w:right w:val="none" w:sz="0" w:space="0" w:color="auto"/>
                  </w:divBdr>
                </w:div>
              </w:divsChild>
            </w:div>
            <w:div w:id="1297948092">
              <w:marLeft w:val="0"/>
              <w:marRight w:val="0"/>
              <w:marTop w:val="0"/>
              <w:marBottom w:val="0"/>
              <w:divBdr>
                <w:top w:val="none" w:sz="0" w:space="0" w:color="auto"/>
                <w:left w:val="none" w:sz="0" w:space="0" w:color="auto"/>
                <w:bottom w:val="none" w:sz="0" w:space="0" w:color="auto"/>
                <w:right w:val="none" w:sz="0" w:space="0" w:color="auto"/>
              </w:divBdr>
              <w:divsChild>
                <w:div w:id="623509546">
                  <w:marLeft w:val="0"/>
                  <w:marRight w:val="0"/>
                  <w:marTop w:val="0"/>
                  <w:marBottom w:val="0"/>
                  <w:divBdr>
                    <w:top w:val="none" w:sz="0" w:space="0" w:color="auto"/>
                    <w:left w:val="none" w:sz="0" w:space="0" w:color="auto"/>
                    <w:bottom w:val="none" w:sz="0" w:space="0" w:color="auto"/>
                    <w:right w:val="none" w:sz="0" w:space="0" w:color="auto"/>
                  </w:divBdr>
                </w:div>
              </w:divsChild>
            </w:div>
            <w:div w:id="559486511">
              <w:marLeft w:val="0"/>
              <w:marRight w:val="0"/>
              <w:marTop w:val="0"/>
              <w:marBottom w:val="0"/>
              <w:divBdr>
                <w:top w:val="none" w:sz="0" w:space="0" w:color="auto"/>
                <w:left w:val="none" w:sz="0" w:space="0" w:color="auto"/>
                <w:bottom w:val="none" w:sz="0" w:space="0" w:color="auto"/>
                <w:right w:val="none" w:sz="0" w:space="0" w:color="auto"/>
              </w:divBdr>
              <w:divsChild>
                <w:div w:id="1286042096">
                  <w:marLeft w:val="0"/>
                  <w:marRight w:val="0"/>
                  <w:marTop w:val="0"/>
                  <w:marBottom w:val="0"/>
                  <w:divBdr>
                    <w:top w:val="none" w:sz="0" w:space="0" w:color="auto"/>
                    <w:left w:val="none" w:sz="0" w:space="0" w:color="auto"/>
                    <w:bottom w:val="none" w:sz="0" w:space="0" w:color="auto"/>
                    <w:right w:val="none" w:sz="0" w:space="0" w:color="auto"/>
                  </w:divBdr>
                </w:div>
              </w:divsChild>
            </w:div>
            <w:div w:id="644748400">
              <w:marLeft w:val="0"/>
              <w:marRight w:val="0"/>
              <w:marTop w:val="0"/>
              <w:marBottom w:val="0"/>
              <w:divBdr>
                <w:top w:val="none" w:sz="0" w:space="0" w:color="auto"/>
                <w:left w:val="none" w:sz="0" w:space="0" w:color="auto"/>
                <w:bottom w:val="none" w:sz="0" w:space="0" w:color="auto"/>
                <w:right w:val="none" w:sz="0" w:space="0" w:color="auto"/>
              </w:divBdr>
              <w:divsChild>
                <w:div w:id="673455370">
                  <w:marLeft w:val="0"/>
                  <w:marRight w:val="0"/>
                  <w:marTop w:val="0"/>
                  <w:marBottom w:val="0"/>
                  <w:divBdr>
                    <w:top w:val="none" w:sz="0" w:space="0" w:color="auto"/>
                    <w:left w:val="none" w:sz="0" w:space="0" w:color="auto"/>
                    <w:bottom w:val="none" w:sz="0" w:space="0" w:color="auto"/>
                    <w:right w:val="none" w:sz="0" w:space="0" w:color="auto"/>
                  </w:divBdr>
                </w:div>
              </w:divsChild>
            </w:div>
            <w:div w:id="263735079">
              <w:marLeft w:val="0"/>
              <w:marRight w:val="0"/>
              <w:marTop w:val="0"/>
              <w:marBottom w:val="0"/>
              <w:divBdr>
                <w:top w:val="none" w:sz="0" w:space="0" w:color="auto"/>
                <w:left w:val="none" w:sz="0" w:space="0" w:color="auto"/>
                <w:bottom w:val="none" w:sz="0" w:space="0" w:color="auto"/>
                <w:right w:val="none" w:sz="0" w:space="0" w:color="auto"/>
              </w:divBdr>
              <w:divsChild>
                <w:div w:id="492568947">
                  <w:marLeft w:val="0"/>
                  <w:marRight w:val="0"/>
                  <w:marTop w:val="0"/>
                  <w:marBottom w:val="0"/>
                  <w:divBdr>
                    <w:top w:val="none" w:sz="0" w:space="0" w:color="auto"/>
                    <w:left w:val="none" w:sz="0" w:space="0" w:color="auto"/>
                    <w:bottom w:val="none" w:sz="0" w:space="0" w:color="auto"/>
                    <w:right w:val="none" w:sz="0" w:space="0" w:color="auto"/>
                  </w:divBdr>
                </w:div>
              </w:divsChild>
            </w:div>
            <w:div w:id="844248786">
              <w:marLeft w:val="0"/>
              <w:marRight w:val="0"/>
              <w:marTop w:val="0"/>
              <w:marBottom w:val="0"/>
              <w:divBdr>
                <w:top w:val="none" w:sz="0" w:space="0" w:color="auto"/>
                <w:left w:val="none" w:sz="0" w:space="0" w:color="auto"/>
                <w:bottom w:val="none" w:sz="0" w:space="0" w:color="auto"/>
                <w:right w:val="none" w:sz="0" w:space="0" w:color="auto"/>
              </w:divBdr>
              <w:divsChild>
                <w:div w:id="1119302574">
                  <w:marLeft w:val="0"/>
                  <w:marRight w:val="0"/>
                  <w:marTop w:val="0"/>
                  <w:marBottom w:val="0"/>
                  <w:divBdr>
                    <w:top w:val="none" w:sz="0" w:space="0" w:color="auto"/>
                    <w:left w:val="none" w:sz="0" w:space="0" w:color="auto"/>
                    <w:bottom w:val="none" w:sz="0" w:space="0" w:color="auto"/>
                    <w:right w:val="none" w:sz="0" w:space="0" w:color="auto"/>
                  </w:divBdr>
                </w:div>
              </w:divsChild>
            </w:div>
            <w:div w:id="16199296">
              <w:marLeft w:val="0"/>
              <w:marRight w:val="0"/>
              <w:marTop w:val="0"/>
              <w:marBottom w:val="0"/>
              <w:divBdr>
                <w:top w:val="none" w:sz="0" w:space="0" w:color="auto"/>
                <w:left w:val="none" w:sz="0" w:space="0" w:color="auto"/>
                <w:bottom w:val="none" w:sz="0" w:space="0" w:color="auto"/>
                <w:right w:val="none" w:sz="0" w:space="0" w:color="auto"/>
              </w:divBdr>
              <w:divsChild>
                <w:div w:id="981274461">
                  <w:marLeft w:val="0"/>
                  <w:marRight w:val="0"/>
                  <w:marTop w:val="0"/>
                  <w:marBottom w:val="0"/>
                  <w:divBdr>
                    <w:top w:val="none" w:sz="0" w:space="0" w:color="auto"/>
                    <w:left w:val="none" w:sz="0" w:space="0" w:color="auto"/>
                    <w:bottom w:val="none" w:sz="0" w:space="0" w:color="auto"/>
                    <w:right w:val="none" w:sz="0" w:space="0" w:color="auto"/>
                  </w:divBdr>
                </w:div>
              </w:divsChild>
            </w:div>
            <w:div w:id="869953937">
              <w:marLeft w:val="0"/>
              <w:marRight w:val="0"/>
              <w:marTop w:val="0"/>
              <w:marBottom w:val="0"/>
              <w:divBdr>
                <w:top w:val="none" w:sz="0" w:space="0" w:color="auto"/>
                <w:left w:val="none" w:sz="0" w:space="0" w:color="auto"/>
                <w:bottom w:val="none" w:sz="0" w:space="0" w:color="auto"/>
                <w:right w:val="none" w:sz="0" w:space="0" w:color="auto"/>
              </w:divBdr>
              <w:divsChild>
                <w:div w:id="1709138462">
                  <w:marLeft w:val="0"/>
                  <w:marRight w:val="0"/>
                  <w:marTop w:val="0"/>
                  <w:marBottom w:val="0"/>
                  <w:divBdr>
                    <w:top w:val="none" w:sz="0" w:space="0" w:color="auto"/>
                    <w:left w:val="none" w:sz="0" w:space="0" w:color="auto"/>
                    <w:bottom w:val="none" w:sz="0" w:space="0" w:color="auto"/>
                    <w:right w:val="none" w:sz="0" w:space="0" w:color="auto"/>
                  </w:divBdr>
                </w:div>
              </w:divsChild>
            </w:div>
            <w:div w:id="1927112877">
              <w:marLeft w:val="0"/>
              <w:marRight w:val="0"/>
              <w:marTop w:val="0"/>
              <w:marBottom w:val="0"/>
              <w:divBdr>
                <w:top w:val="none" w:sz="0" w:space="0" w:color="auto"/>
                <w:left w:val="none" w:sz="0" w:space="0" w:color="auto"/>
                <w:bottom w:val="none" w:sz="0" w:space="0" w:color="auto"/>
                <w:right w:val="none" w:sz="0" w:space="0" w:color="auto"/>
              </w:divBdr>
              <w:divsChild>
                <w:div w:id="1658651978">
                  <w:marLeft w:val="0"/>
                  <w:marRight w:val="0"/>
                  <w:marTop w:val="0"/>
                  <w:marBottom w:val="0"/>
                  <w:divBdr>
                    <w:top w:val="none" w:sz="0" w:space="0" w:color="auto"/>
                    <w:left w:val="none" w:sz="0" w:space="0" w:color="auto"/>
                    <w:bottom w:val="none" w:sz="0" w:space="0" w:color="auto"/>
                    <w:right w:val="none" w:sz="0" w:space="0" w:color="auto"/>
                  </w:divBdr>
                </w:div>
              </w:divsChild>
            </w:div>
            <w:div w:id="1484813359">
              <w:marLeft w:val="0"/>
              <w:marRight w:val="0"/>
              <w:marTop w:val="0"/>
              <w:marBottom w:val="0"/>
              <w:divBdr>
                <w:top w:val="none" w:sz="0" w:space="0" w:color="auto"/>
                <w:left w:val="none" w:sz="0" w:space="0" w:color="auto"/>
                <w:bottom w:val="none" w:sz="0" w:space="0" w:color="auto"/>
                <w:right w:val="none" w:sz="0" w:space="0" w:color="auto"/>
              </w:divBdr>
              <w:divsChild>
                <w:div w:id="1574002674">
                  <w:marLeft w:val="0"/>
                  <w:marRight w:val="0"/>
                  <w:marTop w:val="0"/>
                  <w:marBottom w:val="0"/>
                  <w:divBdr>
                    <w:top w:val="none" w:sz="0" w:space="0" w:color="auto"/>
                    <w:left w:val="none" w:sz="0" w:space="0" w:color="auto"/>
                    <w:bottom w:val="none" w:sz="0" w:space="0" w:color="auto"/>
                    <w:right w:val="none" w:sz="0" w:space="0" w:color="auto"/>
                  </w:divBdr>
                </w:div>
              </w:divsChild>
            </w:div>
            <w:div w:id="1623153524">
              <w:marLeft w:val="0"/>
              <w:marRight w:val="0"/>
              <w:marTop w:val="0"/>
              <w:marBottom w:val="0"/>
              <w:divBdr>
                <w:top w:val="none" w:sz="0" w:space="0" w:color="auto"/>
                <w:left w:val="none" w:sz="0" w:space="0" w:color="auto"/>
                <w:bottom w:val="none" w:sz="0" w:space="0" w:color="auto"/>
                <w:right w:val="none" w:sz="0" w:space="0" w:color="auto"/>
              </w:divBdr>
              <w:divsChild>
                <w:div w:id="1193038493">
                  <w:marLeft w:val="0"/>
                  <w:marRight w:val="0"/>
                  <w:marTop w:val="0"/>
                  <w:marBottom w:val="0"/>
                  <w:divBdr>
                    <w:top w:val="none" w:sz="0" w:space="0" w:color="auto"/>
                    <w:left w:val="none" w:sz="0" w:space="0" w:color="auto"/>
                    <w:bottom w:val="none" w:sz="0" w:space="0" w:color="auto"/>
                    <w:right w:val="none" w:sz="0" w:space="0" w:color="auto"/>
                  </w:divBdr>
                </w:div>
              </w:divsChild>
            </w:div>
            <w:div w:id="646012051">
              <w:marLeft w:val="0"/>
              <w:marRight w:val="0"/>
              <w:marTop w:val="0"/>
              <w:marBottom w:val="0"/>
              <w:divBdr>
                <w:top w:val="none" w:sz="0" w:space="0" w:color="auto"/>
                <w:left w:val="none" w:sz="0" w:space="0" w:color="auto"/>
                <w:bottom w:val="none" w:sz="0" w:space="0" w:color="auto"/>
                <w:right w:val="none" w:sz="0" w:space="0" w:color="auto"/>
              </w:divBdr>
              <w:divsChild>
                <w:div w:id="608122264">
                  <w:marLeft w:val="0"/>
                  <w:marRight w:val="0"/>
                  <w:marTop w:val="0"/>
                  <w:marBottom w:val="0"/>
                  <w:divBdr>
                    <w:top w:val="none" w:sz="0" w:space="0" w:color="auto"/>
                    <w:left w:val="none" w:sz="0" w:space="0" w:color="auto"/>
                    <w:bottom w:val="none" w:sz="0" w:space="0" w:color="auto"/>
                    <w:right w:val="none" w:sz="0" w:space="0" w:color="auto"/>
                  </w:divBdr>
                </w:div>
              </w:divsChild>
            </w:div>
            <w:div w:id="578948949">
              <w:marLeft w:val="0"/>
              <w:marRight w:val="0"/>
              <w:marTop w:val="0"/>
              <w:marBottom w:val="0"/>
              <w:divBdr>
                <w:top w:val="none" w:sz="0" w:space="0" w:color="auto"/>
                <w:left w:val="none" w:sz="0" w:space="0" w:color="auto"/>
                <w:bottom w:val="none" w:sz="0" w:space="0" w:color="auto"/>
                <w:right w:val="none" w:sz="0" w:space="0" w:color="auto"/>
              </w:divBdr>
              <w:divsChild>
                <w:div w:id="232393436">
                  <w:marLeft w:val="0"/>
                  <w:marRight w:val="0"/>
                  <w:marTop w:val="0"/>
                  <w:marBottom w:val="0"/>
                  <w:divBdr>
                    <w:top w:val="none" w:sz="0" w:space="0" w:color="auto"/>
                    <w:left w:val="none" w:sz="0" w:space="0" w:color="auto"/>
                    <w:bottom w:val="none" w:sz="0" w:space="0" w:color="auto"/>
                    <w:right w:val="none" w:sz="0" w:space="0" w:color="auto"/>
                  </w:divBdr>
                </w:div>
              </w:divsChild>
            </w:div>
            <w:div w:id="1950314977">
              <w:marLeft w:val="0"/>
              <w:marRight w:val="0"/>
              <w:marTop w:val="0"/>
              <w:marBottom w:val="0"/>
              <w:divBdr>
                <w:top w:val="none" w:sz="0" w:space="0" w:color="auto"/>
                <w:left w:val="none" w:sz="0" w:space="0" w:color="auto"/>
                <w:bottom w:val="none" w:sz="0" w:space="0" w:color="auto"/>
                <w:right w:val="none" w:sz="0" w:space="0" w:color="auto"/>
              </w:divBdr>
              <w:divsChild>
                <w:div w:id="852064421">
                  <w:marLeft w:val="0"/>
                  <w:marRight w:val="0"/>
                  <w:marTop w:val="0"/>
                  <w:marBottom w:val="0"/>
                  <w:divBdr>
                    <w:top w:val="none" w:sz="0" w:space="0" w:color="auto"/>
                    <w:left w:val="none" w:sz="0" w:space="0" w:color="auto"/>
                    <w:bottom w:val="none" w:sz="0" w:space="0" w:color="auto"/>
                    <w:right w:val="none" w:sz="0" w:space="0" w:color="auto"/>
                  </w:divBdr>
                </w:div>
              </w:divsChild>
            </w:div>
            <w:div w:id="748885256">
              <w:marLeft w:val="0"/>
              <w:marRight w:val="0"/>
              <w:marTop w:val="0"/>
              <w:marBottom w:val="0"/>
              <w:divBdr>
                <w:top w:val="none" w:sz="0" w:space="0" w:color="auto"/>
                <w:left w:val="none" w:sz="0" w:space="0" w:color="auto"/>
                <w:bottom w:val="none" w:sz="0" w:space="0" w:color="auto"/>
                <w:right w:val="none" w:sz="0" w:space="0" w:color="auto"/>
              </w:divBdr>
              <w:divsChild>
                <w:div w:id="1830828207">
                  <w:marLeft w:val="0"/>
                  <w:marRight w:val="0"/>
                  <w:marTop w:val="0"/>
                  <w:marBottom w:val="0"/>
                  <w:divBdr>
                    <w:top w:val="none" w:sz="0" w:space="0" w:color="auto"/>
                    <w:left w:val="none" w:sz="0" w:space="0" w:color="auto"/>
                    <w:bottom w:val="none" w:sz="0" w:space="0" w:color="auto"/>
                    <w:right w:val="none" w:sz="0" w:space="0" w:color="auto"/>
                  </w:divBdr>
                </w:div>
              </w:divsChild>
            </w:div>
            <w:div w:id="1738356383">
              <w:marLeft w:val="0"/>
              <w:marRight w:val="0"/>
              <w:marTop w:val="0"/>
              <w:marBottom w:val="0"/>
              <w:divBdr>
                <w:top w:val="none" w:sz="0" w:space="0" w:color="auto"/>
                <w:left w:val="none" w:sz="0" w:space="0" w:color="auto"/>
                <w:bottom w:val="none" w:sz="0" w:space="0" w:color="auto"/>
                <w:right w:val="none" w:sz="0" w:space="0" w:color="auto"/>
              </w:divBdr>
              <w:divsChild>
                <w:div w:id="1334185984">
                  <w:marLeft w:val="0"/>
                  <w:marRight w:val="0"/>
                  <w:marTop w:val="0"/>
                  <w:marBottom w:val="0"/>
                  <w:divBdr>
                    <w:top w:val="none" w:sz="0" w:space="0" w:color="auto"/>
                    <w:left w:val="none" w:sz="0" w:space="0" w:color="auto"/>
                    <w:bottom w:val="none" w:sz="0" w:space="0" w:color="auto"/>
                    <w:right w:val="none" w:sz="0" w:space="0" w:color="auto"/>
                  </w:divBdr>
                </w:div>
              </w:divsChild>
            </w:div>
            <w:div w:id="556018031">
              <w:marLeft w:val="0"/>
              <w:marRight w:val="0"/>
              <w:marTop w:val="0"/>
              <w:marBottom w:val="0"/>
              <w:divBdr>
                <w:top w:val="none" w:sz="0" w:space="0" w:color="auto"/>
                <w:left w:val="none" w:sz="0" w:space="0" w:color="auto"/>
                <w:bottom w:val="none" w:sz="0" w:space="0" w:color="auto"/>
                <w:right w:val="none" w:sz="0" w:space="0" w:color="auto"/>
              </w:divBdr>
              <w:divsChild>
                <w:div w:id="2117866495">
                  <w:marLeft w:val="0"/>
                  <w:marRight w:val="0"/>
                  <w:marTop w:val="0"/>
                  <w:marBottom w:val="0"/>
                  <w:divBdr>
                    <w:top w:val="none" w:sz="0" w:space="0" w:color="auto"/>
                    <w:left w:val="none" w:sz="0" w:space="0" w:color="auto"/>
                    <w:bottom w:val="none" w:sz="0" w:space="0" w:color="auto"/>
                    <w:right w:val="none" w:sz="0" w:space="0" w:color="auto"/>
                  </w:divBdr>
                </w:div>
              </w:divsChild>
            </w:div>
            <w:div w:id="1920020024">
              <w:marLeft w:val="0"/>
              <w:marRight w:val="0"/>
              <w:marTop w:val="0"/>
              <w:marBottom w:val="0"/>
              <w:divBdr>
                <w:top w:val="none" w:sz="0" w:space="0" w:color="auto"/>
                <w:left w:val="none" w:sz="0" w:space="0" w:color="auto"/>
                <w:bottom w:val="none" w:sz="0" w:space="0" w:color="auto"/>
                <w:right w:val="none" w:sz="0" w:space="0" w:color="auto"/>
              </w:divBdr>
              <w:divsChild>
                <w:div w:id="203059127">
                  <w:marLeft w:val="0"/>
                  <w:marRight w:val="0"/>
                  <w:marTop w:val="0"/>
                  <w:marBottom w:val="0"/>
                  <w:divBdr>
                    <w:top w:val="none" w:sz="0" w:space="0" w:color="auto"/>
                    <w:left w:val="none" w:sz="0" w:space="0" w:color="auto"/>
                    <w:bottom w:val="none" w:sz="0" w:space="0" w:color="auto"/>
                    <w:right w:val="none" w:sz="0" w:space="0" w:color="auto"/>
                  </w:divBdr>
                </w:div>
              </w:divsChild>
            </w:div>
            <w:div w:id="1934628668">
              <w:marLeft w:val="0"/>
              <w:marRight w:val="0"/>
              <w:marTop w:val="0"/>
              <w:marBottom w:val="0"/>
              <w:divBdr>
                <w:top w:val="none" w:sz="0" w:space="0" w:color="auto"/>
                <w:left w:val="none" w:sz="0" w:space="0" w:color="auto"/>
                <w:bottom w:val="none" w:sz="0" w:space="0" w:color="auto"/>
                <w:right w:val="none" w:sz="0" w:space="0" w:color="auto"/>
              </w:divBdr>
              <w:divsChild>
                <w:div w:id="1012269473">
                  <w:marLeft w:val="0"/>
                  <w:marRight w:val="0"/>
                  <w:marTop w:val="0"/>
                  <w:marBottom w:val="0"/>
                  <w:divBdr>
                    <w:top w:val="none" w:sz="0" w:space="0" w:color="auto"/>
                    <w:left w:val="none" w:sz="0" w:space="0" w:color="auto"/>
                    <w:bottom w:val="none" w:sz="0" w:space="0" w:color="auto"/>
                    <w:right w:val="none" w:sz="0" w:space="0" w:color="auto"/>
                  </w:divBdr>
                </w:div>
              </w:divsChild>
            </w:div>
            <w:div w:id="2096852390">
              <w:marLeft w:val="0"/>
              <w:marRight w:val="0"/>
              <w:marTop w:val="0"/>
              <w:marBottom w:val="0"/>
              <w:divBdr>
                <w:top w:val="none" w:sz="0" w:space="0" w:color="auto"/>
                <w:left w:val="none" w:sz="0" w:space="0" w:color="auto"/>
                <w:bottom w:val="none" w:sz="0" w:space="0" w:color="auto"/>
                <w:right w:val="none" w:sz="0" w:space="0" w:color="auto"/>
              </w:divBdr>
              <w:divsChild>
                <w:div w:id="1668943839">
                  <w:marLeft w:val="0"/>
                  <w:marRight w:val="0"/>
                  <w:marTop w:val="0"/>
                  <w:marBottom w:val="0"/>
                  <w:divBdr>
                    <w:top w:val="none" w:sz="0" w:space="0" w:color="auto"/>
                    <w:left w:val="none" w:sz="0" w:space="0" w:color="auto"/>
                    <w:bottom w:val="none" w:sz="0" w:space="0" w:color="auto"/>
                    <w:right w:val="none" w:sz="0" w:space="0" w:color="auto"/>
                  </w:divBdr>
                </w:div>
              </w:divsChild>
            </w:div>
            <w:div w:id="1379086847">
              <w:marLeft w:val="0"/>
              <w:marRight w:val="0"/>
              <w:marTop w:val="0"/>
              <w:marBottom w:val="0"/>
              <w:divBdr>
                <w:top w:val="none" w:sz="0" w:space="0" w:color="auto"/>
                <w:left w:val="none" w:sz="0" w:space="0" w:color="auto"/>
                <w:bottom w:val="none" w:sz="0" w:space="0" w:color="auto"/>
                <w:right w:val="none" w:sz="0" w:space="0" w:color="auto"/>
              </w:divBdr>
              <w:divsChild>
                <w:div w:id="712316208">
                  <w:marLeft w:val="0"/>
                  <w:marRight w:val="0"/>
                  <w:marTop w:val="0"/>
                  <w:marBottom w:val="0"/>
                  <w:divBdr>
                    <w:top w:val="none" w:sz="0" w:space="0" w:color="auto"/>
                    <w:left w:val="none" w:sz="0" w:space="0" w:color="auto"/>
                    <w:bottom w:val="none" w:sz="0" w:space="0" w:color="auto"/>
                    <w:right w:val="none" w:sz="0" w:space="0" w:color="auto"/>
                  </w:divBdr>
                </w:div>
              </w:divsChild>
            </w:div>
            <w:div w:id="2143425123">
              <w:marLeft w:val="0"/>
              <w:marRight w:val="0"/>
              <w:marTop w:val="0"/>
              <w:marBottom w:val="0"/>
              <w:divBdr>
                <w:top w:val="none" w:sz="0" w:space="0" w:color="auto"/>
                <w:left w:val="none" w:sz="0" w:space="0" w:color="auto"/>
                <w:bottom w:val="none" w:sz="0" w:space="0" w:color="auto"/>
                <w:right w:val="none" w:sz="0" w:space="0" w:color="auto"/>
              </w:divBdr>
              <w:divsChild>
                <w:div w:id="18653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7451">
          <w:marLeft w:val="0"/>
          <w:marRight w:val="0"/>
          <w:marTop w:val="0"/>
          <w:marBottom w:val="0"/>
          <w:divBdr>
            <w:top w:val="none" w:sz="0" w:space="0" w:color="auto"/>
            <w:left w:val="none" w:sz="0" w:space="0" w:color="auto"/>
            <w:bottom w:val="none" w:sz="0" w:space="0" w:color="auto"/>
            <w:right w:val="none" w:sz="0" w:space="0" w:color="auto"/>
          </w:divBdr>
          <w:divsChild>
            <w:div w:id="2061509726">
              <w:marLeft w:val="0"/>
              <w:marRight w:val="0"/>
              <w:marTop w:val="0"/>
              <w:marBottom w:val="0"/>
              <w:divBdr>
                <w:top w:val="none" w:sz="0" w:space="0" w:color="auto"/>
                <w:left w:val="none" w:sz="0" w:space="0" w:color="auto"/>
                <w:bottom w:val="none" w:sz="0" w:space="0" w:color="auto"/>
                <w:right w:val="none" w:sz="0" w:space="0" w:color="auto"/>
              </w:divBdr>
              <w:divsChild>
                <w:div w:id="1032271342">
                  <w:marLeft w:val="0"/>
                  <w:marRight w:val="0"/>
                  <w:marTop w:val="0"/>
                  <w:marBottom w:val="0"/>
                  <w:divBdr>
                    <w:top w:val="none" w:sz="0" w:space="0" w:color="auto"/>
                    <w:left w:val="none" w:sz="0" w:space="0" w:color="auto"/>
                    <w:bottom w:val="none" w:sz="0" w:space="0" w:color="auto"/>
                    <w:right w:val="none" w:sz="0" w:space="0" w:color="auto"/>
                  </w:divBdr>
                </w:div>
              </w:divsChild>
            </w:div>
            <w:div w:id="1781296849">
              <w:marLeft w:val="0"/>
              <w:marRight w:val="0"/>
              <w:marTop w:val="0"/>
              <w:marBottom w:val="0"/>
              <w:divBdr>
                <w:top w:val="none" w:sz="0" w:space="0" w:color="auto"/>
                <w:left w:val="none" w:sz="0" w:space="0" w:color="auto"/>
                <w:bottom w:val="none" w:sz="0" w:space="0" w:color="auto"/>
                <w:right w:val="none" w:sz="0" w:space="0" w:color="auto"/>
              </w:divBdr>
              <w:divsChild>
                <w:div w:id="1254820634">
                  <w:marLeft w:val="0"/>
                  <w:marRight w:val="0"/>
                  <w:marTop w:val="0"/>
                  <w:marBottom w:val="0"/>
                  <w:divBdr>
                    <w:top w:val="none" w:sz="0" w:space="0" w:color="auto"/>
                    <w:left w:val="none" w:sz="0" w:space="0" w:color="auto"/>
                    <w:bottom w:val="none" w:sz="0" w:space="0" w:color="auto"/>
                    <w:right w:val="none" w:sz="0" w:space="0" w:color="auto"/>
                  </w:divBdr>
                </w:div>
              </w:divsChild>
            </w:div>
            <w:div w:id="805123043">
              <w:marLeft w:val="0"/>
              <w:marRight w:val="0"/>
              <w:marTop w:val="0"/>
              <w:marBottom w:val="0"/>
              <w:divBdr>
                <w:top w:val="none" w:sz="0" w:space="0" w:color="auto"/>
                <w:left w:val="none" w:sz="0" w:space="0" w:color="auto"/>
                <w:bottom w:val="none" w:sz="0" w:space="0" w:color="auto"/>
                <w:right w:val="none" w:sz="0" w:space="0" w:color="auto"/>
              </w:divBdr>
              <w:divsChild>
                <w:div w:id="800807917">
                  <w:marLeft w:val="0"/>
                  <w:marRight w:val="0"/>
                  <w:marTop w:val="0"/>
                  <w:marBottom w:val="0"/>
                  <w:divBdr>
                    <w:top w:val="none" w:sz="0" w:space="0" w:color="auto"/>
                    <w:left w:val="none" w:sz="0" w:space="0" w:color="auto"/>
                    <w:bottom w:val="none" w:sz="0" w:space="0" w:color="auto"/>
                    <w:right w:val="none" w:sz="0" w:space="0" w:color="auto"/>
                  </w:divBdr>
                </w:div>
              </w:divsChild>
            </w:div>
            <w:div w:id="1691102810">
              <w:marLeft w:val="0"/>
              <w:marRight w:val="0"/>
              <w:marTop w:val="0"/>
              <w:marBottom w:val="0"/>
              <w:divBdr>
                <w:top w:val="none" w:sz="0" w:space="0" w:color="auto"/>
                <w:left w:val="none" w:sz="0" w:space="0" w:color="auto"/>
                <w:bottom w:val="none" w:sz="0" w:space="0" w:color="auto"/>
                <w:right w:val="none" w:sz="0" w:space="0" w:color="auto"/>
              </w:divBdr>
              <w:divsChild>
                <w:div w:id="348679081">
                  <w:marLeft w:val="0"/>
                  <w:marRight w:val="0"/>
                  <w:marTop w:val="0"/>
                  <w:marBottom w:val="0"/>
                  <w:divBdr>
                    <w:top w:val="none" w:sz="0" w:space="0" w:color="auto"/>
                    <w:left w:val="none" w:sz="0" w:space="0" w:color="auto"/>
                    <w:bottom w:val="none" w:sz="0" w:space="0" w:color="auto"/>
                    <w:right w:val="none" w:sz="0" w:space="0" w:color="auto"/>
                  </w:divBdr>
                </w:div>
              </w:divsChild>
            </w:div>
            <w:div w:id="702678125">
              <w:marLeft w:val="0"/>
              <w:marRight w:val="0"/>
              <w:marTop w:val="0"/>
              <w:marBottom w:val="0"/>
              <w:divBdr>
                <w:top w:val="none" w:sz="0" w:space="0" w:color="auto"/>
                <w:left w:val="none" w:sz="0" w:space="0" w:color="auto"/>
                <w:bottom w:val="none" w:sz="0" w:space="0" w:color="auto"/>
                <w:right w:val="none" w:sz="0" w:space="0" w:color="auto"/>
              </w:divBdr>
              <w:divsChild>
                <w:div w:id="1436435719">
                  <w:marLeft w:val="0"/>
                  <w:marRight w:val="0"/>
                  <w:marTop w:val="0"/>
                  <w:marBottom w:val="0"/>
                  <w:divBdr>
                    <w:top w:val="none" w:sz="0" w:space="0" w:color="auto"/>
                    <w:left w:val="none" w:sz="0" w:space="0" w:color="auto"/>
                    <w:bottom w:val="none" w:sz="0" w:space="0" w:color="auto"/>
                    <w:right w:val="none" w:sz="0" w:space="0" w:color="auto"/>
                  </w:divBdr>
                </w:div>
              </w:divsChild>
            </w:div>
            <w:div w:id="984238208">
              <w:marLeft w:val="0"/>
              <w:marRight w:val="0"/>
              <w:marTop w:val="0"/>
              <w:marBottom w:val="0"/>
              <w:divBdr>
                <w:top w:val="none" w:sz="0" w:space="0" w:color="auto"/>
                <w:left w:val="none" w:sz="0" w:space="0" w:color="auto"/>
                <w:bottom w:val="none" w:sz="0" w:space="0" w:color="auto"/>
                <w:right w:val="none" w:sz="0" w:space="0" w:color="auto"/>
              </w:divBdr>
              <w:divsChild>
                <w:div w:id="1135098856">
                  <w:marLeft w:val="0"/>
                  <w:marRight w:val="0"/>
                  <w:marTop w:val="0"/>
                  <w:marBottom w:val="0"/>
                  <w:divBdr>
                    <w:top w:val="none" w:sz="0" w:space="0" w:color="auto"/>
                    <w:left w:val="none" w:sz="0" w:space="0" w:color="auto"/>
                    <w:bottom w:val="none" w:sz="0" w:space="0" w:color="auto"/>
                    <w:right w:val="none" w:sz="0" w:space="0" w:color="auto"/>
                  </w:divBdr>
                </w:div>
              </w:divsChild>
            </w:div>
            <w:div w:id="171140773">
              <w:marLeft w:val="0"/>
              <w:marRight w:val="0"/>
              <w:marTop w:val="0"/>
              <w:marBottom w:val="0"/>
              <w:divBdr>
                <w:top w:val="none" w:sz="0" w:space="0" w:color="auto"/>
                <w:left w:val="none" w:sz="0" w:space="0" w:color="auto"/>
                <w:bottom w:val="none" w:sz="0" w:space="0" w:color="auto"/>
                <w:right w:val="none" w:sz="0" w:space="0" w:color="auto"/>
              </w:divBdr>
              <w:divsChild>
                <w:div w:id="1653093954">
                  <w:marLeft w:val="0"/>
                  <w:marRight w:val="0"/>
                  <w:marTop w:val="0"/>
                  <w:marBottom w:val="0"/>
                  <w:divBdr>
                    <w:top w:val="none" w:sz="0" w:space="0" w:color="auto"/>
                    <w:left w:val="none" w:sz="0" w:space="0" w:color="auto"/>
                    <w:bottom w:val="none" w:sz="0" w:space="0" w:color="auto"/>
                    <w:right w:val="none" w:sz="0" w:space="0" w:color="auto"/>
                  </w:divBdr>
                </w:div>
              </w:divsChild>
            </w:div>
            <w:div w:id="188180141">
              <w:marLeft w:val="0"/>
              <w:marRight w:val="0"/>
              <w:marTop w:val="0"/>
              <w:marBottom w:val="0"/>
              <w:divBdr>
                <w:top w:val="none" w:sz="0" w:space="0" w:color="auto"/>
                <w:left w:val="none" w:sz="0" w:space="0" w:color="auto"/>
                <w:bottom w:val="none" w:sz="0" w:space="0" w:color="auto"/>
                <w:right w:val="none" w:sz="0" w:space="0" w:color="auto"/>
              </w:divBdr>
              <w:divsChild>
                <w:div w:id="14258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7746">
          <w:marLeft w:val="0"/>
          <w:marRight w:val="0"/>
          <w:marTop w:val="0"/>
          <w:marBottom w:val="0"/>
          <w:divBdr>
            <w:top w:val="none" w:sz="0" w:space="0" w:color="auto"/>
            <w:left w:val="none" w:sz="0" w:space="0" w:color="auto"/>
            <w:bottom w:val="none" w:sz="0" w:space="0" w:color="auto"/>
            <w:right w:val="none" w:sz="0" w:space="0" w:color="auto"/>
          </w:divBdr>
          <w:divsChild>
            <w:div w:id="301230899">
              <w:marLeft w:val="0"/>
              <w:marRight w:val="0"/>
              <w:marTop w:val="0"/>
              <w:marBottom w:val="0"/>
              <w:divBdr>
                <w:top w:val="none" w:sz="0" w:space="0" w:color="auto"/>
                <w:left w:val="none" w:sz="0" w:space="0" w:color="auto"/>
                <w:bottom w:val="none" w:sz="0" w:space="0" w:color="auto"/>
                <w:right w:val="none" w:sz="0" w:space="0" w:color="auto"/>
              </w:divBdr>
              <w:divsChild>
                <w:div w:id="1392532330">
                  <w:marLeft w:val="0"/>
                  <w:marRight w:val="0"/>
                  <w:marTop w:val="0"/>
                  <w:marBottom w:val="0"/>
                  <w:divBdr>
                    <w:top w:val="none" w:sz="0" w:space="0" w:color="auto"/>
                    <w:left w:val="none" w:sz="0" w:space="0" w:color="auto"/>
                    <w:bottom w:val="none" w:sz="0" w:space="0" w:color="auto"/>
                    <w:right w:val="none" w:sz="0" w:space="0" w:color="auto"/>
                  </w:divBdr>
                </w:div>
              </w:divsChild>
            </w:div>
            <w:div w:id="832645467">
              <w:marLeft w:val="0"/>
              <w:marRight w:val="0"/>
              <w:marTop w:val="0"/>
              <w:marBottom w:val="0"/>
              <w:divBdr>
                <w:top w:val="none" w:sz="0" w:space="0" w:color="auto"/>
                <w:left w:val="none" w:sz="0" w:space="0" w:color="auto"/>
                <w:bottom w:val="none" w:sz="0" w:space="0" w:color="auto"/>
                <w:right w:val="none" w:sz="0" w:space="0" w:color="auto"/>
              </w:divBdr>
              <w:divsChild>
                <w:div w:id="10314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6992">
          <w:marLeft w:val="0"/>
          <w:marRight w:val="0"/>
          <w:marTop w:val="0"/>
          <w:marBottom w:val="0"/>
          <w:divBdr>
            <w:top w:val="none" w:sz="0" w:space="0" w:color="auto"/>
            <w:left w:val="none" w:sz="0" w:space="0" w:color="auto"/>
            <w:bottom w:val="none" w:sz="0" w:space="0" w:color="auto"/>
            <w:right w:val="none" w:sz="0" w:space="0" w:color="auto"/>
          </w:divBdr>
          <w:divsChild>
            <w:div w:id="1786002572">
              <w:marLeft w:val="0"/>
              <w:marRight w:val="0"/>
              <w:marTop w:val="0"/>
              <w:marBottom w:val="0"/>
              <w:divBdr>
                <w:top w:val="none" w:sz="0" w:space="0" w:color="auto"/>
                <w:left w:val="none" w:sz="0" w:space="0" w:color="auto"/>
                <w:bottom w:val="none" w:sz="0" w:space="0" w:color="auto"/>
                <w:right w:val="none" w:sz="0" w:space="0" w:color="auto"/>
              </w:divBdr>
              <w:divsChild>
                <w:div w:id="940843142">
                  <w:marLeft w:val="0"/>
                  <w:marRight w:val="0"/>
                  <w:marTop w:val="0"/>
                  <w:marBottom w:val="0"/>
                  <w:divBdr>
                    <w:top w:val="none" w:sz="0" w:space="0" w:color="auto"/>
                    <w:left w:val="none" w:sz="0" w:space="0" w:color="auto"/>
                    <w:bottom w:val="none" w:sz="0" w:space="0" w:color="auto"/>
                    <w:right w:val="none" w:sz="0" w:space="0" w:color="auto"/>
                  </w:divBdr>
                </w:div>
                <w:div w:id="1029993900">
                  <w:marLeft w:val="0"/>
                  <w:marRight w:val="0"/>
                  <w:marTop w:val="0"/>
                  <w:marBottom w:val="0"/>
                  <w:divBdr>
                    <w:top w:val="none" w:sz="0" w:space="0" w:color="auto"/>
                    <w:left w:val="none" w:sz="0" w:space="0" w:color="auto"/>
                    <w:bottom w:val="none" w:sz="0" w:space="0" w:color="auto"/>
                    <w:right w:val="none" w:sz="0" w:space="0" w:color="auto"/>
                  </w:divBdr>
                </w:div>
                <w:div w:id="1742019689">
                  <w:marLeft w:val="0"/>
                  <w:marRight w:val="0"/>
                  <w:marTop w:val="0"/>
                  <w:marBottom w:val="0"/>
                  <w:divBdr>
                    <w:top w:val="none" w:sz="0" w:space="0" w:color="auto"/>
                    <w:left w:val="none" w:sz="0" w:space="0" w:color="auto"/>
                    <w:bottom w:val="none" w:sz="0" w:space="0" w:color="auto"/>
                    <w:right w:val="none" w:sz="0" w:space="0" w:color="auto"/>
                  </w:divBdr>
                </w:div>
              </w:divsChild>
            </w:div>
            <w:div w:id="1668171411">
              <w:marLeft w:val="0"/>
              <w:marRight w:val="0"/>
              <w:marTop w:val="0"/>
              <w:marBottom w:val="0"/>
              <w:divBdr>
                <w:top w:val="none" w:sz="0" w:space="0" w:color="auto"/>
                <w:left w:val="none" w:sz="0" w:space="0" w:color="auto"/>
                <w:bottom w:val="none" w:sz="0" w:space="0" w:color="auto"/>
                <w:right w:val="none" w:sz="0" w:space="0" w:color="auto"/>
              </w:divBdr>
              <w:divsChild>
                <w:div w:id="1598711229">
                  <w:marLeft w:val="0"/>
                  <w:marRight w:val="0"/>
                  <w:marTop w:val="0"/>
                  <w:marBottom w:val="0"/>
                  <w:divBdr>
                    <w:top w:val="none" w:sz="0" w:space="0" w:color="auto"/>
                    <w:left w:val="none" w:sz="0" w:space="0" w:color="auto"/>
                    <w:bottom w:val="none" w:sz="0" w:space="0" w:color="auto"/>
                    <w:right w:val="none" w:sz="0" w:space="0" w:color="auto"/>
                  </w:divBdr>
                </w:div>
                <w:div w:id="473374098">
                  <w:marLeft w:val="0"/>
                  <w:marRight w:val="0"/>
                  <w:marTop w:val="0"/>
                  <w:marBottom w:val="0"/>
                  <w:divBdr>
                    <w:top w:val="none" w:sz="0" w:space="0" w:color="auto"/>
                    <w:left w:val="none" w:sz="0" w:space="0" w:color="auto"/>
                    <w:bottom w:val="none" w:sz="0" w:space="0" w:color="auto"/>
                    <w:right w:val="none" w:sz="0" w:space="0" w:color="auto"/>
                  </w:divBdr>
                </w:div>
                <w:div w:id="1939941074">
                  <w:marLeft w:val="0"/>
                  <w:marRight w:val="0"/>
                  <w:marTop w:val="0"/>
                  <w:marBottom w:val="0"/>
                  <w:divBdr>
                    <w:top w:val="none" w:sz="0" w:space="0" w:color="auto"/>
                    <w:left w:val="none" w:sz="0" w:space="0" w:color="auto"/>
                    <w:bottom w:val="none" w:sz="0" w:space="0" w:color="auto"/>
                    <w:right w:val="none" w:sz="0" w:space="0" w:color="auto"/>
                  </w:divBdr>
                </w:div>
              </w:divsChild>
            </w:div>
            <w:div w:id="803809647">
              <w:marLeft w:val="0"/>
              <w:marRight w:val="0"/>
              <w:marTop w:val="0"/>
              <w:marBottom w:val="0"/>
              <w:divBdr>
                <w:top w:val="none" w:sz="0" w:space="0" w:color="auto"/>
                <w:left w:val="none" w:sz="0" w:space="0" w:color="auto"/>
                <w:bottom w:val="none" w:sz="0" w:space="0" w:color="auto"/>
                <w:right w:val="none" w:sz="0" w:space="0" w:color="auto"/>
              </w:divBdr>
              <w:divsChild>
                <w:div w:id="379331059">
                  <w:marLeft w:val="0"/>
                  <w:marRight w:val="0"/>
                  <w:marTop w:val="0"/>
                  <w:marBottom w:val="0"/>
                  <w:divBdr>
                    <w:top w:val="none" w:sz="0" w:space="0" w:color="auto"/>
                    <w:left w:val="none" w:sz="0" w:space="0" w:color="auto"/>
                    <w:bottom w:val="none" w:sz="0" w:space="0" w:color="auto"/>
                    <w:right w:val="none" w:sz="0" w:space="0" w:color="auto"/>
                  </w:divBdr>
                </w:div>
                <w:div w:id="2112119836">
                  <w:marLeft w:val="0"/>
                  <w:marRight w:val="0"/>
                  <w:marTop w:val="0"/>
                  <w:marBottom w:val="0"/>
                  <w:divBdr>
                    <w:top w:val="none" w:sz="0" w:space="0" w:color="auto"/>
                    <w:left w:val="none" w:sz="0" w:space="0" w:color="auto"/>
                    <w:bottom w:val="none" w:sz="0" w:space="0" w:color="auto"/>
                    <w:right w:val="none" w:sz="0" w:space="0" w:color="auto"/>
                  </w:divBdr>
                </w:div>
                <w:div w:id="524296937">
                  <w:marLeft w:val="0"/>
                  <w:marRight w:val="0"/>
                  <w:marTop w:val="0"/>
                  <w:marBottom w:val="0"/>
                  <w:divBdr>
                    <w:top w:val="none" w:sz="0" w:space="0" w:color="auto"/>
                    <w:left w:val="none" w:sz="0" w:space="0" w:color="auto"/>
                    <w:bottom w:val="none" w:sz="0" w:space="0" w:color="auto"/>
                    <w:right w:val="none" w:sz="0" w:space="0" w:color="auto"/>
                  </w:divBdr>
                </w:div>
                <w:div w:id="1404991153">
                  <w:marLeft w:val="0"/>
                  <w:marRight w:val="0"/>
                  <w:marTop w:val="0"/>
                  <w:marBottom w:val="0"/>
                  <w:divBdr>
                    <w:top w:val="none" w:sz="0" w:space="0" w:color="auto"/>
                    <w:left w:val="none" w:sz="0" w:space="0" w:color="auto"/>
                    <w:bottom w:val="none" w:sz="0" w:space="0" w:color="auto"/>
                    <w:right w:val="none" w:sz="0" w:space="0" w:color="auto"/>
                  </w:divBdr>
                </w:div>
                <w:div w:id="456459590">
                  <w:marLeft w:val="0"/>
                  <w:marRight w:val="0"/>
                  <w:marTop w:val="0"/>
                  <w:marBottom w:val="0"/>
                  <w:divBdr>
                    <w:top w:val="none" w:sz="0" w:space="0" w:color="auto"/>
                    <w:left w:val="none" w:sz="0" w:space="0" w:color="auto"/>
                    <w:bottom w:val="none" w:sz="0" w:space="0" w:color="auto"/>
                    <w:right w:val="none" w:sz="0" w:space="0" w:color="auto"/>
                  </w:divBdr>
                </w:div>
                <w:div w:id="1545873982">
                  <w:marLeft w:val="0"/>
                  <w:marRight w:val="0"/>
                  <w:marTop w:val="0"/>
                  <w:marBottom w:val="0"/>
                  <w:divBdr>
                    <w:top w:val="none" w:sz="0" w:space="0" w:color="auto"/>
                    <w:left w:val="none" w:sz="0" w:space="0" w:color="auto"/>
                    <w:bottom w:val="none" w:sz="0" w:space="0" w:color="auto"/>
                    <w:right w:val="none" w:sz="0" w:space="0" w:color="auto"/>
                  </w:divBdr>
                </w:div>
              </w:divsChild>
            </w:div>
            <w:div w:id="619190466">
              <w:marLeft w:val="0"/>
              <w:marRight w:val="0"/>
              <w:marTop w:val="0"/>
              <w:marBottom w:val="0"/>
              <w:divBdr>
                <w:top w:val="none" w:sz="0" w:space="0" w:color="auto"/>
                <w:left w:val="none" w:sz="0" w:space="0" w:color="auto"/>
                <w:bottom w:val="none" w:sz="0" w:space="0" w:color="auto"/>
                <w:right w:val="none" w:sz="0" w:space="0" w:color="auto"/>
              </w:divBdr>
              <w:divsChild>
                <w:div w:id="229733227">
                  <w:marLeft w:val="0"/>
                  <w:marRight w:val="0"/>
                  <w:marTop w:val="0"/>
                  <w:marBottom w:val="0"/>
                  <w:divBdr>
                    <w:top w:val="none" w:sz="0" w:space="0" w:color="auto"/>
                    <w:left w:val="none" w:sz="0" w:space="0" w:color="auto"/>
                    <w:bottom w:val="none" w:sz="0" w:space="0" w:color="auto"/>
                    <w:right w:val="none" w:sz="0" w:space="0" w:color="auto"/>
                  </w:divBdr>
                </w:div>
                <w:div w:id="1958097818">
                  <w:marLeft w:val="0"/>
                  <w:marRight w:val="0"/>
                  <w:marTop w:val="0"/>
                  <w:marBottom w:val="0"/>
                  <w:divBdr>
                    <w:top w:val="none" w:sz="0" w:space="0" w:color="auto"/>
                    <w:left w:val="none" w:sz="0" w:space="0" w:color="auto"/>
                    <w:bottom w:val="none" w:sz="0" w:space="0" w:color="auto"/>
                    <w:right w:val="none" w:sz="0" w:space="0" w:color="auto"/>
                  </w:divBdr>
                </w:div>
              </w:divsChild>
            </w:div>
            <w:div w:id="678505631">
              <w:marLeft w:val="0"/>
              <w:marRight w:val="0"/>
              <w:marTop w:val="0"/>
              <w:marBottom w:val="0"/>
              <w:divBdr>
                <w:top w:val="none" w:sz="0" w:space="0" w:color="auto"/>
                <w:left w:val="none" w:sz="0" w:space="0" w:color="auto"/>
                <w:bottom w:val="none" w:sz="0" w:space="0" w:color="auto"/>
                <w:right w:val="none" w:sz="0" w:space="0" w:color="auto"/>
              </w:divBdr>
              <w:divsChild>
                <w:div w:id="1805345411">
                  <w:marLeft w:val="0"/>
                  <w:marRight w:val="0"/>
                  <w:marTop w:val="0"/>
                  <w:marBottom w:val="0"/>
                  <w:divBdr>
                    <w:top w:val="none" w:sz="0" w:space="0" w:color="auto"/>
                    <w:left w:val="none" w:sz="0" w:space="0" w:color="auto"/>
                    <w:bottom w:val="none" w:sz="0" w:space="0" w:color="auto"/>
                    <w:right w:val="none" w:sz="0" w:space="0" w:color="auto"/>
                  </w:divBdr>
                </w:div>
                <w:div w:id="1863933232">
                  <w:marLeft w:val="0"/>
                  <w:marRight w:val="0"/>
                  <w:marTop w:val="0"/>
                  <w:marBottom w:val="0"/>
                  <w:divBdr>
                    <w:top w:val="none" w:sz="0" w:space="0" w:color="auto"/>
                    <w:left w:val="none" w:sz="0" w:space="0" w:color="auto"/>
                    <w:bottom w:val="none" w:sz="0" w:space="0" w:color="auto"/>
                    <w:right w:val="none" w:sz="0" w:space="0" w:color="auto"/>
                  </w:divBdr>
                </w:div>
              </w:divsChild>
            </w:div>
            <w:div w:id="637760626">
              <w:marLeft w:val="0"/>
              <w:marRight w:val="0"/>
              <w:marTop w:val="0"/>
              <w:marBottom w:val="0"/>
              <w:divBdr>
                <w:top w:val="none" w:sz="0" w:space="0" w:color="auto"/>
                <w:left w:val="none" w:sz="0" w:space="0" w:color="auto"/>
                <w:bottom w:val="none" w:sz="0" w:space="0" w:color="auto"/>
                <w:right w:val="none" w:sz="0" w:space="0" w:color="auto"/>
              </w:divBdr>
              <w:divsChild>
                <w:div w:id="1721442933">
                  <w:marLeft w:val="0"/>
                  <w:marRight w:val="0"/>
                  <w:marTop w:val="0"/>
                  <w:marBottom w:val="0"/>
                  <w:divBdr>
                    <w:top w:val="none" w:sz="0" w:space="0" w:color="auto"/>
                    <w:left w:val="none" w:sz="0" w:space="0" w:color="auto"/>
                    <w:bottom w:val="none" w:sz="0" w:space="0" w:color="auto"/>
                    <w:right w:val="none" w:sz="0" w:space="0" w:color="auto"/>
                  </w:divBdr>
                </w:div>
                <w:div w:id="17338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51480">
          <w:marLeft w:val="0"/>
          <w:marRight w:val="0"/>
          <w:marTop w:val="0"/>
          <w:marBottom w:val="0"/>
          <w:divBdr>
            <w:top w:val="none" w:sz="0" w:space="0" w:color="auto"/>
            <w:left w:val="none" w:sz="0" w:space="0" w:color="auto"/>
            <w:bottom w:val="none" w:sz="0" w:space="0" w:color="auto"/>
            <w:right w:val="none" w:sz="0" w:space="0" w:color="auto"/>
          </w:divBdr>
          <w:divsChild>
            <w:div w:id="1685013185">
              <w:marLeft w:val="0"/>
              <w:marRight w:val="0"/>
              <w:marTop w:val="0"/>
              <w:marBottom w:val="0"/>
              <w:divBdr>
                <w:top w:val="none" w:sz="0" w:space="0" w:color="auto"/>
                <w:left w:val="none" w:sz="0" w:space="0" w:color="auto"/>
                <w:bottom w:val="none" w:sz="0" w:space="0" w:color="auto"/>
                <w:right w:val="none" w:sz="0" w:space="0" w:color="auto"/>
              </w:divBdr>
              <w:divsChild>
                <w:div w:id="674695895">
                  <w:marLeft w:val="0"/>
                  <w:marRight w:val="0"/>
                  <w:marTop w:val="0"/>
                  <w:marBottom w:val="0"/>
                  <w:divBdr>
                    <w:top w:val="none" w:sz="0" w:space="0" w:color="auto"/>
                    <w:left w:val="none" w:sz="0" w:space="0" w:color="auto"/>
                    <w:bottom w:val="none" w:sz="0" w:space="0" w:color="auto"/>
                    <w:right w:val="none" w:sz="0" w:space="0" w:color="auto"/>
                  </w:divBdr>
                </w:div>
              </w:divsChild>
            </w:div>
            <w:div w:id="94516494">
              <w:marLeft w:val="0"/>
              <w:marRight w:val="0"/>
              <w:marTop w:val="0"/>
              <w:marBottom w:val="0"/>
              <w:divBdr>
                <w:top w:val="none" w:sz="0" w:space="0" w:color="auto"/>
                <w:left w:val="none" w:sz="0" w:space="0" w:color="auto"/>
                <w:bottom w:val="none" w:sz="0" w:space="0" w:color="auto"/>
                <w:right w:val="none" w:sz="0" w:space="0" w:color="auto"/>
              </w:divBdr>
              <w:divsChild>
                <w:div w:id="18823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9604">
          <w:marLeft w:val="0"/>
          <w:marRight w:val="0"/>
          <w:marTop w:val="0"/>
          <w:marBottom w:val="0"/>
          <w:divBdr>
            <w:top w:val="none" w:sz="0" w:space="0" w:color="auto"/>
            <w:left w:val="none" w:sz="0" w:space="0" w:color="auto"/>
            <w:bottom w:val="none" w:sz="0" w:space="0" w:color="auto"/>
            <w:right w:val="none" w:sz="0" w:space="0" w:color="auto"/>
          </w:divBdr>
          <w:divsChild>
            <w:div w:id="518130717">
              <w:marLeft w:val="0"/>
              <w:marRight w:val="0"/>
              <w:marTop w:val="0"/>
              <w:marBottom w:val="0"/>
              <w:divBdr>
                <w:top w:val="none" w:sz="0" w:space="0" w:color="auto"/>
                <w:left w:val="none" w:sz="0" w:space="0" w:color="auto"/>
                <w:bottom w:val="none" w:sz="0" w:space="0" w:color="auto"/>
                <w:right w:val="none" w:sz="0" w:space="0" w:color="auto"/>
              </w:divBdr>
              <w:divsChild>
                <w:div w:id="871571823">
                  <w:marLeft w:val="0"/>
                  <w:marRight w:val="0"/>
                  <w:marTop w:val="0"/>
                  <w:marBottom w:val="0"/>
                  <w:divBdr>
                    <w:top w:val="none" w:sz="0" w:space="0" w:color="auto"/>
                    <w:left w:val="none" w:sz="0" w:space="0" w:color="auto"/>
                    <w:bottom w:val="none" w:sz="0" w:space="0" w:color="auto"/>
                    <w:right w:val="none" w:sz="0" w:space="0" w:color="auto"/>
                  </w:divBdr>
                </w:div>
              </w:divsChild>
            </w:div>
            <w:div w:id="1252814802">
              <w:marLeft w:val="0"/>
              <w:marRight w:val="0"/>
              <w:marTop w:val="0"/>
              <w:marBottom w:val="0"/>
              <w:divBdr>
                <w:top w:val="none" w:sz="0" w:space="0" w:color="auto"/>
                <w:left w:val="none" w:sz="0" w:space="0" w:color="auto"/>
                <w:bottom w:val="none" w:sz="0" w:space="0" w:color="auto"/>
                <w:right w:val="none" w:sz="0" w:space="0" w:color="auto"/>
              </w:divBdr>
              <w:divsChild>
                <w:div w:id="7850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7002">
          <w:marLeft w:val="0"/>
          <w:marRight w:val="0"/>
          <w:marTop w:val="0"/>
          <w:marBottom w:val="0"/>
          <w:divBdr>
            <w:top w:val="none" w:sz="0" w:space="0" w:color="auto"/>
            <w:left w:val="none" w:sz="0" w:space="0" w:color="auto"/>
            <w:bottom w:val="none" w:sz="0" w:space="0" w:color="auto"/>
            <w:right w:val="none" w:sz="0" w:space="0" w:color="auto"/>
          </w:divBdr>
          <w:divsChild>
            <w:div w:id="1679193149">
              <w:marLeft w:val="0"/>
              <w:marRight w:val="0"/>
              <w:marTop w:val="0"/>
              <w:marBottom w:val="0"/>
              <w:divBdr>
                <w:top w:val="none" w:sz="0" w:space="0" w:color="auto"/>
                <w:left w:val="none" w:sz="0" w:space="0" w:color="auto"/>
                <w:bottom w:val="none" w:sz="0" w:space="0" w:color="auto"/>
                <w:right w:val="none" w:sz="0" w:space="0" w:color="auto"/>
              </w:divBdr>
              <w:divsChild>
                <w:div w:id="1267736397">
                  <w:marLeft w:val="0"/>
                  <w:marRight w:val="0"/>
                  <w:marTop w:val="0"/>
                  <w:marBottom w:val="0"/>
                  <w:divBdr>
                    <w:top w:val="none" w:sz="0" w:space="0" w:color="auto"/>
                    <w:left w:val="none" w:sz="0" w:space="0" w:color="auto"/>
                    <w:bottom w:val="none" w:sz="0" w:space="0" w:color="auto"/>
                    <w:right w:val="none" w:sz="0" w:space="0" w:color="auto"/>
                  </w:divBdr>
                </w:div>
                <w:div w:id="1459297288">
                  <w:marLeft w:val="0"/>
                  <w:marRight w:val="0"/>
                  <w:marTop w:val="0"/>
                  <w:marBottom w:val="0"/>
                  <w:divBdr>
                    <w:top w:val="none" w:sz="0" w:space="0" w:color="auto"/>
                    <w:left w:val="none" w:sz="0" w:space="0" w:color="auto"/>
                    <w:bottom w:val="none" w:sz="0" w:space="0" w:color="auto"/>
                    <w:right w:val="none" w:sz="0" w:space="0" w:color="auto"/>
                  </w:divBdr>
                </w:div>
              </w:divsChild>
            </w:div>
            <w:div w:id="1137258706">
              <w:marLeft w:val="0"/>
              <w:marRight w:val="0"/>
              <w:marTop w:val="0"/>
              <w:marBottom w:val="0"/>
              <w:divBdr>
                <w:top w:val="none" w:sz="0" w:space="0" w:color="auto"/>
                <w:left w:val="none" w:sz="0" w:space="0" w:color="auto"/>
                <w:bottom w:val="none" w:sz="0" w:space="0" w:color="auto"/>
                <w:right w:val="none" w:sz="0" w:space="0" w:color="auto"/>
              </w:divBdr>
              <w:divsChild>
                <w:div w:id="2074548288">
                  <w:marLeft w:val="0"/>
                  <w:marRight w:val="0"/>
                  <w:marTop w:val="0"/>
                  <w:marBottom w:val="0"/>
                  <w:divBdr>
                    <w:top w:val="none" w:sz="0" w:space="0" w:color="auto"/>
                    <w:left w:val="none" w:sz="0" w:space="0" w:color="auto"/>
                    <w:bottom w:val="none" w:sz="0" w:space="0" w:color="auto"/>
                    <w:right w:val="none" w:sz="0" w:space="0" w:color="auto"/>
                  </w:divBdr>
                </w:div>
                <w:div w:id="1360086770">
                  <w:marLeft w:val="0"/>
                  <w:marRight w:val="0"/>
                  <w:marTop w:val="0"/>
                  <w:marBottom w:val="0"/>
                  <w:divBdr>
                    <w:top w:val="none" w:sz="0" w:space="0" w:color="auto"/>
                    <w:left w:val="none" w:sz="0" w:space="0" w:color="auto"/>
                    <w:bottom w:val="none" w:sz="0" w:space="0" w:color="auto"/>
                    <w:right w:val="none" w:sz="0" w:space="0" w:color="auto"/>
                  </w:divBdr>
                </w:div>
              </w:divsChild>
            </w:div>
            <w:div w:id="1696078345">
              <w:marLeft w:val="0"/>
              <w:marRight w:val="0"/>
              <w:marTop w:val="0"/>
              <w:marBottom w:val="0"/>
              <w:divBdr>
                <w:top w:val="none" w:sz="0" w:space="0" w:color="auto"/>
                <w:left w:val="none" w:sz="0" w:space="0" w:color="auto"/>
                <w:bottom w:val="none" w:sz="0" w:space="0" w:color="auto"/>
                <w:right w:val="none" w:sz="0" w:space="0" w:color="auto"/>
              </w:divBdr>
              <w:divsChild>
                <w:div w:id="1896773536">
                  <w:marLeft w:val="0"/>
                  <w:marRight w:val="0"/>
                  <w:marTop w:val="0"/>
                  <w:marBottom w:val="0"/>
                  <w:divBdr>
                    <w:top w:val="none" w:sz="0" w:space="0" w:color="auto"/>
                    <w:left w:val="none" w:sz="0" w:space="0" w:color="auto"/>
                    <w:bottom w:val="none" w:sz="0" w:space="0" w:color="auto"/>
                    <w:right w:val="none" w:sz="0" w:space="0" w:color="auto"/>
                  </w:divBdr>
                </w:div>
              </w:divsChild>
            </w:div>
            <w:div w:id="306669599">
              <w:marLeft w:val="0"/>
              <w:marRight w:val="0"/>
              <w:marTop w:val="0"/>
              <w:marBottom w:val="0"/>
              <w:divBdr>
                <w:top w:val="none" w:sz="0" w:space="0" w:color="auto"/>
                <w:left w:val="none" w:sz="0" w:space="0" w:color="auto"/>
                <w:bottom w:val="none" w:sz="0" w:space="0" w:color="auto"/>
                <w:right w:val="none" w:sz="0" w:space="0" w:color="auto"/>
              </w:divBdr>
              <w:divsChild>
                <w:div w:id="1724207597">
                  <w:marLeft w:val="0"/>
                  <w:marRight w:val="0"/>
                  <w:marTop w:val="0"/>
                  <w:marBottom w:val="0"/>
                  <w:divBdr>
                    <w:top w:val="none" w:sz="0" w:space="0" w:color="auto"/>
                    <w:left w:val="none" w:sz="0" w:space="0" w:color="auto"/>
                    <w:bottom w:val="none" w:sz="0" w:space="0" w:color="auto"/>
                    <w:right w:val="none" w:sz="0" w:space="0" w:color="auto"/>
                  </w:divBdr>
                </w:div>
              </w:divsChild>
            </w:div>
            <w:div w:id="1555777244">
              <w:marLeft w:val="0"/>
              <w:marRight w:val="0"/>
              <w:marTop w:val="0"/>
              <w:marBottom w:val="0"/>
              <w:divBdr>
                <w:top w:val="none" w:sz="0" w:space="0" w:color="auto"/>
                <w:left w:val="none" w:sz="0" w:space="0" w:color="auto"/>
                <w:bottom w:val="none" w:sz="0" w:space="0" w:color="auto"/>
                <w:right w:val="none" w:sz="0" w:space="0" w:color="auto"/>
              </w:divBdr>
              <w:divsChild>
                <w:div w:id="457407659">
                  <w:marLeft w:val="0"/>
                  <w:marRight w:val="0"/>
                  <w:marTop w:val="0"/>
                  <w:marBottom w:val="0"/>
                  <w:divBdr>
                    <w:top w:val="none" w:sz="0" w:space="0" w:color="auto"/>
                    <w:left w:val="none" w:sz="0" w:space="0" w:color="auto"/>
                    <w:bottom w:val="none" w:sz="0" w:space="0" w:color="auto"/>
                    <w:right w:val="none" w:sz="0" w:space="0" w:color="auto"/>
                  </w:divBdr>
                </w:div>
              </w:divsChild>
            </w:div>
            <w:div w:id="688024853">
              <w:marLeft w:val="0"/>
              <w:marRight w:val="0"/>
              <w:marTop w:val="0"/>
              <w:marBottom w:val="0"/>
              <w:divBdr>
                <w:top w:val="none" w:sz="0" w:space="0" w:color="auto"/>
                <w:left w:val="none" w:sz="0" w:space="0" w:color="auto"/>
                <w:bottom w:val="none" w:sz="0" w:space="0" w:color="auto"/>
                <w:right w:val="none" w:sz="0" w:space="0" w:color="auto"/>
              </w:divBdr>
              <w:divsChild>
                <w:div w:id="90929015">
                  <w:marLeft w:val="0"/>
                  <w:marRight w:val="0"/>
                  <w:marTop w:val="0"/>
                  <w:marBottom w:val="0"/>
                  <w:divBdr>
                    <w:top w:val="none" w:sz="0" w:space="0" w:color="auto"/>
                    <w:left w:val="none" w:sz="0" w:space="0" w:color="auto"/>
                    <w:bottom w:val="none" w:sz="0" w:space="0" w:color="auto"/>
                    <w:right w:val="none" w:sz="0" w:space="0" w:color="auto"/>
                  </w:divBdr>
                </w:div>
              </w:divsChild>
            </w:div>
            <w:div w:id="531260321">
              <w:marLeft w:val="0"/>
              <w:marRight w:val="0"/>
              <w:marTop w:val="0"/>
              <w:marBottom w:val="0"/>
              <w:divBdr>
                <w:top w:val="none" w:sz="0" w:space="0" w:color="auto"/>
                <w:left w:val="none" w:sz="0" w:space="0" w:color="auto"/>
                <w:bottom w:val="none" w:sz="0" w:space="0" w:color="auto"/>
                <w:right w:val="none" w:sz="0" w:space="0" w:color="auto"/>
              </w:divBdr>
              <w:divsChild>
                <w:div w:id="1545556865">
                  <w:marLeft w:val="0"/>
                  <w:marRight w:val="0"/>
                  <w:marTop w:val="0"/>
                  <w:marBottom w:val="0"/>
                  <w:divBdr>
                    <w:top w:val="none" w:sz="0" w:space="0" w:color="auto"/>
                    <w:left w:val="none" w:sz="0" w:space="0" w:color="auto"/>
                    <w:bottom w:val="none" w:sz="0" w:space="0" w:color="auto"/>
                    <w:right w:val="none" w:sz="0" w:space="0" w:color="auto"/>
                  </w:divBdr>
                </w:div>
              </w:divsChild>
            </w:div>
            <w:div w:id="1518687995">
              <w:marLeft w:val="0"/>
              <w:marRight w:val="0"/>
              <w:marTop w:val="0"/>
              <w:marBottom w:val="0"/>
              <w:divBdr>
                <w:top w:val="none" w:sz="0" w:space="0" w:color="auto"/>
                <w:left w:val="none" w:sz="0" w:space="0" w:color="auto"/>
                <w:bottom w:val="none" w:sz="0" w:space="0" w:color="auto"/>
                <w:right w:val="none" w:sz="0" w:space="0" w:color="auto"/>
              </w:divBdr>
              <w:divsChild>
                <w:div w:id="1154562819">
                  <w:marLeft w:val="0"/>
                  <w:marRight w:val="0"/>
                  <w:marTop w:val="0"/>
                  <w:marBottom w:val="0"/>
                  <w:divBdr>
                    <w:top w:val="none" w:sz="0" w:space="0" w:color="auto"/>
                    <w:left w:val="none" w:sz="0" w:space="0" w:color="auto"/>
                    <w:bottom w:val="none" w:sz="0" w:space="0" w:color="auto"/>
                    <w:right w:val="none" w:sz="0" w:space="0" w:color="auto"/>
                  </w:divBdr>
                </w:div>
                <w:div w:id="2025089033">
                  <w:marLeft w:val="0"/>
                  <w:marRight w:val="0"/>
                  <w:marTop w:val="0"/>
                  <w:marBottom w:val="0"/>
                  <w:divBdr>
                    <w:top w:val="none" w:sz="0" w:space="0" w:color="auto"/>
                    <w:left w:val="none" w:sz="0" w:space="0" w:color="auto"/>
                    <w:bottom w:val="none" w:sz="0" w:space="0" w:color="auto"/>
                    <w:right w:val="none" w:sz="0" w:space="0" w:color="auto"/>
                  </w:divBdr>
                </w:div>
              </w:divsChild>
            </w:div>
            <w:div w:id="769277863">
              <w:marLeft w:val="0"/>
              <w:marRight w:val="0"/>
              <w:marTop w:val="0"/>
              <w:marBottom w:val="0"/>
              <w:divBdr>
                <w:top w:val="none" w:sz="0" w:space="0" w:color="auto"/>
                <w:left w:val="none" w:sz="0" w:space="0" w:color="auto"/>
                <w:bottom w:val="none" w:sz="0" w:space="0" w:color="auto"/>
                <w:right w:val="none" w:sz="0" w:space="0" w:color="auto"/>
              </w:divBdr>
              <w:divsChild>
                <w:div w:id="126238836">
                  <w:marLeft w:val="0"/>
                  <w:marRight w:val="0"/>
                  <w:marTop w:val="0"/>
                  <w:marBottom w:val="0"/>
                  <w:divBdr>
                    <w:top w:val="none" w:sz="0" w:space="0" w:color="auto"/>
                    <w:left w:val="none" w:sz="0" w:space="0" w:color="auto"/>
                    <w:bottom w:val="none" w:sz="0" w:space="0" w:color="auto"/>
                    <w:right w:val="none" w:sz="0" w:space="0" w:color="auto"/>
                  </w:divBdr>
                </w:div>
              </w:divsChild>
            </w:div>
            <w:div w:id="1996491988">
              <w:marLeft w:val="0"/>
              <w:marRight w:val="0"/>
              <w:marTop w:val="0"/>
              <w:marBottom w:val="0"/>
              <w:divBdr>
                <w:top w:val="none" w:sz="0" w:space="0" w:color="auto"/>
                <w:left w:val="none" w:sz="0" w:space="0" w:color="auto"/>
                <w:bottom w:val="none" w:sz="0" w:space="0" w:color="auto"/>
                <w:right w:val="none" w:sz="0" w:space="0" w:color="auto"/>
              </w:divBdr>
              <w:divsChild>
                <w:div w:id="329143370">
                  <w:marLeft w:val="0"/>
                  <w:marRight w:val="0"/>
                  <w:marTop w:val="0"/>
                  <w:marBottom w:val="0"/>
                  <w:divBdr>
                    <w:top w:val="none" w:sz="0" w:space="0" w:color="auto"/>
                    <w:left w:val="none" w:sz="0" w:space="0" w:color="auto"/>
                    <w:bottom w:val="none" w:sz="0" w:space="0" w:color="auto"/>
                    <w:right w:val="none" w:sz="0" w:space="0" w:color="auto"/>
                  </w:divBdr>
                </w:div>
                <w:div w:id="910777790">
                  <w:marLeft w:val="0"/>
                  <w:marRight w:val="0"/>
                  <w:marTop w:val="0"/>
                  <w:marBottom w:val="0"/>
                  <w:divBdr>
                    <w:top w:val="none" w:sz="0" w:space="0" w:color="auto"/>
                    <w:left w:val="none" w:sz="0" w:space="0" w:color="auto"/>
                    <w:bottom w:val="none" w:sz="0" w:space="0" w:color="auto"/>
                    <w:right w:val="none" w:sz="0" w:space="0" w:color="auto"/>
                  </w:divBdr>
                </w:div>
              </w:divsChild>
            </w:div>
            <w:div w:id="1793086245">
              <w:marLeft w:val="0"/>
              <w:marRight w:val="0"/>
              <w:marTop w:val="0"/>
              <w:marBottom w:val="0"/>
              <w:divBdr>
                <w:top w:val="none" w:sz="0" w:space="0" w:color="auto"/>
                <w:left w:val="none" w:sz="0" w:space="0" w:color="auto"/>
                <w:bottom w:val="none" w:sz="0" w:space="0" w:color="auto"/>
                <w:right w:val="none" w:sz="0" w:space="0" w:color="auto"/>
              </w:divBdr>
              <w:divsChild>
                <w:div w:id="5041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8090">
      <w:bodyDiv w:val="1"/>
      <w:marLeft w:val="0"/>
      <w:marRight w:val="0"/>
      <w:marTop w:val="0"/>
      <w:marBottom w:val="0"/>
      <w:divBdr>
        <w:top w:val="none" w:sz="0" w:space="0" w:color="auto"/>
        <w:left w:val="none" w:sz="0" w:space="0" w:color="auto"/>
        <w:bottom w:val="none" w:sz="0" w:space="0" w:color="auto"/>
        <w:right w:val="none" w:sz="0" w:space="0" w:color="auto"/>
      </w:divBdr>
    </w:div>
    <w:div w:id="1897662303">
      <w:bodyDiv w:val="1"/>
      <w:marLeft w:val="0"/>
      <w:marRight w:val="0"/>
      <w:marTop w:val="0"/>
      <w:marBottom w:val="0"/>
      <w:divBdr>
        <w:top w:val="none" w:sz="0" w:space="0" w:color="auto"/>
        <w:left w:val="none" w:sz="0" w:space="0" w:color="auto"/>
        <w:bottom w:val="none" w:sz="0" w:space="0" w:color="auto"/>
        <w:right w:val="none" w:sz="0" w:space="0" w:color="auto"/>
      </w:divBdr>
      <w:divsChild>
        <w:div w:id="1178959835">
          <w:marLeft w:val="0"/>
          <w:marRight w:val="0"/>
          <w:marTop w:val="0"/>
          <w:marBottom w:val="0"/>
          <w:divBdr>
            <w:top w:val="none" w:sz="0" w:space="0" w:color="auto"/>
            <w:left w:val="none" w:sz="0" w:space="0" w:color="auto"/>
            <w:bottom w:val="none" w:sz="0" w:space="0" w:color="auto"/>
            <w:right w:val="none" w:sz="0" w:space="0" w:color="auto"/>
          </w:divBdr>
          <w:divsChild>
            <w:div w:id="1901094614">
              <w:marLeft w:val="0"/>
              <w:marRight w:val="0"/>
              <w:marTop w:val="0"/>
              <w:marBottom w:val="0"/>
              <w:divBdr>
                <w:top w:val="none" w:sz="0" w:space="0" w:color="auto"/>
                <w:left w:val="none" w:sz="0" w:space="0" w:color="auto"/>
                <w:bottom w:val="none" w:sz="0" w:space="0" w:color="auto"/>
                <w:right w:val="none" w:sz="0" w:space="0" w:color="auto"/>
              </w:divBdr>
              <w:divsChild>
                <w:div w:id="476151323">
                  <w:marLeft w:val="0"/>
                  <w:marRight w:val="0"/>
                  <w:marTop w:val="0"/>
                  <w:marBottom w:val="0"/>
                  <w:divBdr>
                    <w:top w:val="none" w:sz="0" w:space="0" w:color="auto"/>
                    <w:left w:val="none" w:sz="0" w:space="0" w:color="auto"/>
                    <w:bottom w:val="none" w:sz="0" w:space="0" w:color="auto"/>
                    <w:right w:val="none" w:sz="0" w:space="0" w:color="auto"/>
                  </w:divBdr>
                </w:div>
              </w:divsChild>
            </w:div>
            <w:div w:id="1455639159">
              <w:marLeft w:val="0"/>
              <w:marRight w:val="0"/>
              <w:marTop w:val="0"/>
              <w:marBottom w:val="0"/>
              <w:divBdr>
                <w:top w:val="none" w:sz="0" w:space="0" w:color="auto"/>
                <w:left w:val="none" w:sz="0" w:space="0" w:color="auto"/>
                <w:bottom w:val="none" w:sz="0" w:space="0" w:color="auto"/>
                <w:right w:val="none" w:sz="0" w:space="0" w:color="auto"/>
              </w:divBdr>
              <w:divsChild>
                <w:div w:id="1080836963">
                  <w:marLeft w:val="0"/>
                  <w:marRight w:val="0"/>
                  <w:marTop w:val="0"/>
                  <w:marBottom w:val="0"/>
                  <w:divBdr>
                    <w:top w:val="none" w:sz="0" w:space="0" w:color="auto"/>
                    <w:left w:val="none" w:sz="0" w:space="0" w:color="auto"/>
                    <w:bottom w:val="none" w:sz="0" w:space="0" w:color="auto"/>
                    <w:right w:val="none" w:sz="0" w:space="0" w:color="auto"/>
                  </w:divBdr>
                </w:div>
              </w:divsChild>
            </w:div>
            <w:div w:id="2058317158">
              <w:marLeft w:val="0"/>
              <w:marRight w:val="0"/>
              <w:marTop w:val="0"/>
              <w:marBottom w:val="0"/>
              <w:divBdr>
                <w:top w:val="none" w:sz="0" w:space="0" w:color="auto"/>
                <w:left w:val="none" w:sz="0" w:space="0" w:color="auto"/>
                <w:bottom w:val="none" w:sz="0" w:space="0" w:color="auto"/>
                <w:right w:val="none" w:sz="0" w:space="0" w:color="auto"/>
              </w:divBdr>
              <w:divsChild>
                <w:div w:id="1177815864">
                  <w:marLeft w:val="0"/>
                  <w:marRight w:val="0"/>
                  <w:marTop w:val="0"/>
                  <w:marBottom w:val="0"/>
                  <w:divBdr>
                    <w:top w:val="none" w:sz="0" w:space="0" w:color="auto"/>
                    <w:left w:val="none" w:sz="0" w:space="0" w:color="auto"/>
                    <w:bottom w:val="none" w:sz="0" w:space="0" w:color="auto"/>
                    <w:right w:val="none" w:sz="0" w:space="0" w:color="auto"/>
                  </w:divBdr>
                </w:div>
              </w:divsChild>
            </w:div>
            <w:div w:id="1843007771">
              <w:marLeft w:val="0"/>
              <w:marRight w:val="0"/>
              <w:marTop w:val="0"/>
              <w:marBottom w:val="0"/>
              <w:divBdr>
                <w:top w:val="none" w:sz="0" w:space="0" w:color="auto"/>
                <w:left w:val="none" w:sz="0" w:space="0" w:color="auto"/>
                <w:bottom w:val="none" w:sz="0" w:space="0" w:color="auto"/>
                <w:right w:val="none" w:sz="0" w:space="0" w:color="auto"/>
              </w:divBdr>
              <w:divsChild>
                <w:div w:id="2017924367">
                  <w:marLeft w:val="0"/>
                  <w:marRight w:val="0"/>
                  <w:marTop w:val="0"/>
                  <w:marBottom w:val="0"/>
                  <w:divBdr>
                    <w:top w:val="none" w:sz="0" w:space="0" w:color="auto"/>
                    <w:left w:val="none" w:sz="0" w:space="0" w:color="auto"/>
                    <w:bottom w:val="none" w:sz="0" w:space="0" w:color="auto"/>
                    <w:right w:val="none" w:sz="0" w:space="0" w:color="auto"/>
                  </w:divBdr>
                </w:div>
              </w:divsChild>
            </w:div>
            <w:div w:id="1708875319">
              <w:marLeft w:val="0"/>
              <w:marRight w:val="0"/>
              <w:marTop w:val="0"/>
              <w:marBottom w:val="0"/>
              <w:divBdr>
                <w:top w:val="none" w:sz="0" w:space="0" w:color="auto"/>
                <w:left w:val="none" w:sz="0" w:space="0" w:color="auto"/>
                <w:bottom w:val="none" w:sz="0" w:space="0" w:color="auto"/>
                <w:right w:val="none" w:sz="0" w:space="0" w:color="auto"/>
              </w:divBdr>
              <w:divsChild>
                <w:div w:id="1083377891">
                  <w:marLeft w:val="0"/>
                  <w:marRight w:val="0"/>
                  <w:marTop w:val="0"/>
                  <w:marBottom w:val="0"/>
                  <w:divBdr>
                    <w:top w:val="none" w:sz="0" w:space="0" w:color="auto"/>
                    <w:left w:val="none" w:sz="0" w:space="0" w:color="auto"/>
                    <w:bottom w:val="none" w:sz="0" w:space="0" w:color="auto"/>
                    <w:right w:val="none" w:sz="0" w:space="0" w:color="auto"/>
                  </w:divBdr>
                </w:div>
              </w:divsChild>
            </w:div>
            <w:div w:id="2051103276">
              <w:marLeft w:val="0"/>
              <w:marRight w:val="0"/>
              <w:marTop w:val="0"/>
              <w:marBottom w:val="0"/>
              <w:divBdr>
                <w:top w:val="none" w:sz="0" w:space="0" w:color="auto"/>
                <w:left w:val="none" w:sz="0" w:space="0" w:color="auto"/>
                <w:bottom w:val="none" w:sz="0" w:space="0" w:color="auto"/>
                <w:right w:val="none" w:sz="0" w:space="0" w:color="auto"/>
              </w:divBdr>
              <w:divsChild>
                <w:div w:id="214044329">
                  <w:marLeft w:val="0"/>
                  <w:marRight w:val="0"/>
                  <w:marTop w:val="0"/>
                  <w:marBottom w:val="0"/>
                  <w:divBdr>
                    <w:top w:val="none" w:sz="0" w:space="0" w:color="auto"/>
                    <w:left w:val="none" w:sz="0" w:space="0" w:color="auto"/>
                    <w:bottom w:val="none" w:sz="0" w:space="0" w:color="auto"/>
                    <w:right w:val="none" w:sz="0" w:space="0" w:color="auto"/>
                  </w:divBdr>
                </w:div>
              </w:divsChild>
            </w:div>
            <w:div w:id="1830515449">
              <w:marLeft w:val="0"/>
              <w:marRight w:val="0"/>
              <w:marTop w:val="0"/>
              <w:marBottom w:val="0"/>
              <w:divBdr>
                <w:top w:val="none" w:sz="0" w:space="0" w:color="auto"/>
                <w:left w:val="none" w:sz="0" w:space="0" w:color="auto"/>
                <w:bottom w:val="none" w:sz="0" w:space="0" w:color="auto"/>
                <w:right w:val="none" w:sz="0" w:space="0" w:color="auto"/>
              </w:divBdr>
              <w:divsChild>
                <w:div w:id="15967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4303">
          <w:marLeft w:val="0"/>
          <w:marRight w:val="0"/>
          <w:marTop w:val="0"/>
          <w:marBottom w:val="0"/>
          <w:divBdr>
            <w:top w:val="none" w:sz="0" w:space="0" w:color="auto"/>
            <w:left w:val="none" w:sz="0" w:space="0" w:color="auto"/>
            <w:bottom w:val="none" w:sz="0" w:space="0" w:color="auto"/>
            <w:right w:val="none" w:sz="0" w:space="0" w:color="auto"/>
          </w:divBdr>
          <w:divsChild>
            <w:div w:id="750199675">
              <w:marLeft w:val="0"/>
              <w:marRight w:val="0"/>
              <w:marTop w:val="0"/>
              <w:marBottom w:val="0"/>
              <w:divBdr>
                <w:top w:val="none" w:sz="0" w:space="0" w:color="auto"/>
                <w:left w:val="none" w:sz="0" w:space="0" w:color="auto"/>
                <w:bottom w:val="none" w:sz="0" w:space="0" w:color="auto"/>
                <w:right w:val="none" w:sz="0" w:space="0" w:color="auto"/>
              </w:divBdr>
              <w:divsChild>
                <w:div w:id="3121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3307">
      <w:bodyDiv w:val="1"/>
      <w:marLeft w:val="0"/>
      <w:marRight w:val="0"/>
      <w:marTop w:val="0"/>
      <w:marBottom w:val="0"/>
      <w:divBdr>
        <w:top w:val="none" w:sz="0" w:space="0" w:color="auto"/>
        <w:left w:val="none" w:sz="0" w:space="0" w:color="auto"/>
        <w:bottom w:val="none" w:sz="0" w:space="0" w:color="auto"/>
        <w:right w:val="none" w:sz="0" w:space="0" w:color="auto"/>
      </w:divBdr>
    </w:div>
    <w:div w:id="1921787225">
      <w:bodyDiv w:val="1"/>
      <w:marLeft w:val="0"/>
      <w:marRight w:val="0"/>
      <w:marTop w:val="0"/>
      <w:marBottom w:val="0"/>
      <w:divBdr>
        <w:top w:val="none" w:sz="0" w:space="0" w:color="auto"/>
        <w:left w:val="none" w:sz="0" w:space="0" w:color="auto"/>
        <w:bottom w:val="none" w:sz="0" w:space="0" w:color="auto"/>
        <w:right w:val="none" w:sz="0" w:space="0" w:color="auto"/>
      </w:divBdr>
      <w:divsChild>
        <w:div w:id="1944217257">
          <w:marLeft w:val="0"/>
          <w:marRight w:val="0"/>
          <w:marTop w:val="0"/>
          <w:marBottom w:val="0"/>
          <w:divBdr>
            <w:top w:val="none" w:sz="0" w:space="0" w:color="auto"/>
            <w:left w:val="none" w:sz="0" w:space="0" w:color="auto"/>
            <w:bottom w:val="none" w:sz="0" w:space="0" w:color="auto"/>
            <w:right w:val="none" w:sz="0" w:space="0" w:color="auto"/>
          </w:divBdr>
          <w:divsChild>
            <w:div w:id="1621305339">
              <w:marLeft w:val="0"/>
              <w:marRight w:val="0"/>
              <w:marTop w:val="0"/>
              <w:marBottom w:val="0"/>
              <w:divBdr>
                <w:top w:val="none" w:sz="0" w:space="0" w:color="auto"/>
                <w:left w:val="none" w:sz="0" w:space="0" w:color="auto"/>
                <w:bottom w:val="none" w:sz="0" w:space="0" w:color="auto"/>
                <w:right w:val="none" w:sz="0" w:space="0" w:color="auto"/>
              </w:divBdr>
              <w:divsChild>
                <w:div w:id="17128153">
                  <w:marLeft w:val="0"/>
                  <w:marRight w:val="0"/>
                  <w:marTop w:val="0"/>
                  <w:marBottom w:val="0"/>
                  <w:divBdr>
                    <w:top w:val="none" w:sz="0" w:space="0" w:color="auto"/>
                    <w:left w:val="none" w:sz="0" w:space="0" w:color="auto"/>
                    <w:bottom w:val="none" w:sz="0" w:space="0" w:color="auto"/>
                    <w:right w:val="none" w:sz="0" w:space="0" w:color="auto"/>
                  </w:divBdr>
                </w:div>
              </w:divsChild>
            </w:div>
            <w:div w:id="909467034">
              <w:marLeft w:val="0"/>
              <w:marRight w:val="0"/>
              <w:marTop w:val="0"/>
              <w:marBottom w:val="0"/>
              <w:divBdr>
                <w:top w:val="none" w:sz="0" w:space="0" w:color="auto"/>
                <w:left w:val="none" w:sz="0" w:space="0" w:color="auto"/>
                <w:bottom w:val="none" w:sz="0" w:space="0" w:color="auto"/>
                <w:right w:val="none" w:sz="0" w:space="0" w:color="auto"/>
              </w:divBdr>
              <w:divsChild>
                <w:div w:id="1234849315">
                  <w:marLeft w:val="0"/>
                  <w:marRight w:val="0"/>
                  <w:marTop w:val="0"/>
                  <w:marBottom w:val="0"/>
                  <w:divBdr>
                    <w:top w:val="none" w:sz="0" w:space="0" w:color="auto"/>
                    <w:left w:val="none" w:sz="0" w:space="0" w:color="auto"/>
                    <w:bottom w:val="none" w:sz="0" w:space="0" w:color="auto"/>
                    <w:right w:val="none" w:sz="0" w:space="0" w:color="auto"/>
                  </w:divBdr>
                </w:div>
              </w:divsChild>
            </w:div>
            <w:div w:id="489752458">
              <w:marLeft w:val="0"/>
              <w:marRight w:val="0"/>
              <w:marTop w:val="0"/>
              <w:marBottom w:val="0"/>
              <w:divBdr>
                <w:top w:val="none" w:sz="0" w:space="0" w:color="auto"/>
                <w:left w:val="none" w:sz="0" w:space="0" w:color="auto"/>
                <w:bottom w:val="none" w:sz="0" w:space="0" w:color="auto"/>
                <w:right w:val="none" w:sz="0" w:space="0" w:color="auto"/>
              </w:divBdr>
              <w:divsChild>
                <w:div w:id="276721155">
                  <w:marLeft w:val="0"/>
                  <w:marRight w:val="0"/>
                  <w:marTop w:val="0"/>
                  <w:marBottom w:val="0"/>
                  <w:divBdr>
                    <w:top w:val="none" w:sz="0" w:space="0" w:color="auto"/>
                    <w:left w:val="none" w:sz="0" w:space="0" w:color="auto"/>
                    <w:bottom w:val="none" w:sz="0" w:space="0" w:color="auto"/>
                    <w:right w:val="none" w:sz="0" w:space="0" w:color="auto"/>
                  </w:divBdr>
                </w:div>
              </w:divsChild>
            </w:div>
            <w:div w:id="56175637">
              <w:marLeft w:val="0"/>
              <w:marRight w:val="0"/>
              <w:marTop w:val="0"/>
              <w:marBottom w:val="0"/>
              <w:divBdr>
                <w:top w:val="none" w:sz="0" w:space="0" w:color="auto"/>
                <w:left w:val="none" w:sz="0" w:space="0" w:color="auto"/>
                <w:bottom w:val="none" w:sz="0" w:space="0" w:color="auto"/>
                <w:right w:val="none" w:sz="0" w:space="0" w:color="auto"/>
              </w:divBdr>
              <w:divsChild>
                <w:div w:id="948588132">
                  <w:marLeft w:val="0"/>
                  <w:marRight w:val="0"/>
                  <w:marTop w:val="0"/>
                  <w:marBottom w:val="0"/>
                  <w:divBdr>
                    <w:top w:val="none" w:sz="0" w:space="0" w:color="auto"/>
                    <w:left w:val="none" w:sz="0" w:space="0" w:color="auto"/>
                    <w:bottom w:val="none" w:sz="0" w:space="0" w:color="auto"/>
                    <w:right w:val="none" w:sz="0" w:space="0" w:color="auto"/>
                  </w:divBdr>
                </w:div>
              </w:divsChild>
            </w:div>
            <w:div w:id="95906336">
              <w:marLeft w:val="0"/>
              <w:marRight w:val="0"/>
              <w:marTop w:val="0"/>
              <w:marBottom w:val="0"/>
              <w:divBdr>
                <w:top w:val="none" w:sz="0" w:space="0" w:color="auto"/>
                <w:left w:val="none" w:sz="0" w:space="0" w:color="auto"/>
                <w:bottom w:val="none" w:sz="0" w:space="0" w:color="auto"/>
                <w:right w:val="none" w:sz="0" w:space="0" w:color="auto"/>
              </w:divBdr>
              <w:divsChild>
                <w:div w:id="943419036">
                  <w:marLeft w:val="0"/>
                  <w:marRight w:val="0"/>
                  <w:marTop w:val="0"/>
                  <w:marBottom w:val="0"/>
                  <w:divBdr>
                    <w:top w:val="none" w:sz="0" w:space="0" w:color="auto"/>
                    <w:left w:val="none" w:sz="0" w:space="0" w:color="auto"/>
                    <w:bottom w:val="none" w:sz="0" w:space="0" w:color="auto"/>
                    <w:right w:val="none" w:sz="0" w:space="0" w:color="auto"/>
                  </w:divBdr>
                </w:div>
              </w:divsChild>
            </w:div>
            <w:div w:id="393548795">
              <w:marLeft w:val="0"/>
              <w:marRight w:val="0"/>
              <w:marTop w:val="0"/>
              <w:marBottom w:val="0"/>
              <w:divBdr>
                <w:top w:val="none" w:sz="0" w:space="0" w:color="auto"/>
                <w:left w:val="none" w:sz="0" w:space="0" w:color="auto"/>
                <w:bottom w:val="none" w:sz="0" w:space="0" w:color="auto"/>
                <w:right w:val="none" w:sz="0" w:space="0" w:color="auto"/>
              </w:divBdr>
              <w:divsChild>
                <w:div w:id="2111506073">
                  <w:marLeft w:val="0"/>
                  <w:marRight w:val="0"/>
                  <w:marTop w:val="0"/>
                  <w:marBottom w:val="0"/>
                  <w:divBdr>
                    <w:top w:val="none" w:sz="0" w:space="0" w:color="auto"/>
                    <w:left w:val="none" w:sz="0" w:space="0" w:color="auto"/>
                    <w:bottom w:val="none" w:sz="0" w:space="0" w:color="auto"/>
                    <w:right w:val="none" w:sz="0" w:space="0" w:color="auto"/>
                  </w:divBdr>
                </w:div>
              </w:divsChild>
            </w:div>
            <w:div w:id="453601018">
              <w:marLeft w:val="0"/>
              <w:marRight w:val="0"/>
              <w:marTop w:val="0"/>
              <w:marBottom w:val="0"/>
              <w:divBdr>
                <w:top w:val="none" w:sz="0" w:space="0" w:color="auto"/>
                <w:left w:val="none" w:sz="0" w:space="0" w:color="auto"/>
                <w:bottom w:val="none" w:sz="0" w:space="0" w:color="auto"/>
                <w:right w:val="none" w:sz="0" w:space="0" w:color="auto"/>
              </w:divBdr>
              <w:divsChild>
                <w:div w:id="2456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3687">
          <w:marLeft w:val="0"/>
          <w:marRight w:val="0"/>
          <w:marTop w:val="0"/>
          <w:marBottom w:val="0"/>
          <w:divBdr>
            <w:top w:val="none" w:sz="0" w:space="0" w:color="auto"/>
            <w:left w:val="none" w:sz="0" w:space="0" w:color="auto"/>
            <w:bottom w:val="none" w:sz="0" w:space="0" w:color="auto"/>
            <w:right w:val="none" w:sz="0" w:space="0" w:color="auto"/>
          </w:divBdr>
          <w:divsChild>
            <w:div w:id="452410374">
              <w:marLeft w:val="0"/>
              <w:marRight w:val="0"/>
              <w:marTop w:val="0"/>
              <w:marBottom w:val="0"/>
              <w:divBdr>
                <w:top w:val="none" w:sz="0" w:space="0" w:color="auto"/>
                <w:left w:val="none" w:sz="0" w:space="0" w:color="auto"/>
                <w:bottom w:val="none" w:sz="0" w:space="0" w:color="auto"/>
                <w:right w:val="none" w:sz="0" w:space="0" w:color="auto"/>
              </w:divBdr>
              <w:divsChild>
                <w:div w:id="2915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2528">
      <w:bodyDiv w:val="1"/>
      <w:marLeft w:val="0"/>
      <w:marRight w:val="0"/>
      <w:marTop w:val="0"/>
      <w:marBottom w:val="0"/>
      <w:divBdr>
        <w:top w:val="none" w:sz="0" w:space="0" w:color="auto"/>
        <w:left w:val="none" w:sz="0" w:space="0" w:color="auto"/>
        <w:bottom w:val="none" w:sz="0" w:space="0" w:color="auto"/>
        <w:right w:val="none" w:sz="0" w:space="0" w:color="auto"/>
      </w:divBdr>
      <w:divsChild>
        <w:div w:id="410657674">
          <w:marLeft w:val="0"/>
          <w:marRight w:val="0"/>
          <w:marTop w:val="0"/>
          <w:marBottom w:val="0"/>
          <w:divBdr>
            <w:top w:val="none" w:sz="0" w:space="0" w:color="auto"/>
            <w:left w:val="none" w:sz="0" w:space="0" w:color="auto"/>
            <w:bottom w:val="none" w:sz="0" w:space="0" w:color="auto"/>
            <w:right w:val="none" w:sz="0" w:space="0" w:color="auto"/>
          </w:divBdr>
          <w:divsChild>
            <w:div w:id="125125951">
              <w:marLeft w:val="0"/>
              <w:marRight w:val="0"/>
              <w:marTop w:val="0"/>
              <w:marBottom w:val="0"/>
              <w:divBdr>
                <w:top w:val="none" w:sz="0" w:space="0" w:color="auto"/>
                <w:left w:val="none" w:sz="0" w:space="0" w:color="auto"/>
                <w:bottom w:val="none" w:sz="0" w:space="0" w:color="auto"/>
                <w:right w:val="none" w:sz="0" w:space="0" w:color="auto"/>
              </w:divBdr>
              <w:divsChild>
                <w:div w:id="591818476">
                  <w:marLeft w:val="0"/>
                  <w:marRight w:val="0"/>
                  <w:marTop w:val="0"/>
                  <w:marBottom w:val="0"/>
                  <w:divBdr>
                    <w:top w:val="none" w:sz="0" w:space="0" w:color="auto"/>
                    <w:left w:val="none" w:sz="0" w:space="0" w:color="auto"/>
                    <w:bottom w:val="none" w:sz="0" w:space="0" w:color="auto"/>
                    <w:right w:val="none" w:sz="0" w:space="0" w:color="auto"/>
                  </w:divBdr>
                </w:div>
              </w:divsChild>
            </w:div>
            <w:div w:id="241961419">
              <w:marLeft w:val="0"/>
              <w:marRight w:val="0"/>
              <w:marTop w:val="0"/>
              <w:marBottom w:val="0"/>
              <w:divBdr>
                <w:top w:val="none" w:sz="0" w:space="0" w:color="auto"/>
                <w:left w:val="none" w:sz="0" w:space="0" w:color="auto"/>
                <w:bottom w:val="none" w:sz="0" w:space="0" w:color="auto"/>
                <w:right w:val="none" w:sz="0" w:space="0" w:color="auto"/>
              </w:divBdr>
              <w:divsChild>
                <w:div w:id="457067732">
                  <w:marLeft w:val="0"/>
                  <w:marRight w:val="0"/>
                  <w:marTop w:val="0"/>
                  <w:marBottom w:val="0"/>
                  <w:divBdr>
                    <w:top w:val="none" w:sz="0" w:space="0" w:color="auto"/>
                    <w:left w:val="none" w:sz="0" w:space="0" w:color="auto"/>
                    <w:bottom w:val="none" w:sz="0" w:space="0" w:color="auto"/>
                    <w:right w:val="none" w:sz="0" w:space="0" w:color="auto"/>
                  </w:divBdr>
                </w:div>
              </w:divsChild>
            </w:div>
            <w:div w:id="479347506">
              <w:marLeft w:val="0"/>
              <w:marRight w:val="0"/>
              <w:marTop w:val="0"/>
              <w:marBottom w:val="0"/>
              <w:divBdr>
                <w:top w:val="none" w:sz="0" w:space="0" w:color="auto"/>
                <w:left w:val="none" w:sz="0" w:space="0" w:color="auto"/>
                <w:bottom w:val="none" w:sz="0" w:space="0" w:color="auto"/>
                <w:right w:val="none" w:sz="0" w:space="0" w:color="auto"/>
              </w:divBdr>
              <w:divsChild>
                <w:div w:id="1219126820">
                  <w:marLeft w:val="0"/>
                  <w:marRight w:val="0"/>
                  <w:marTop w:val="0"/>
                  <w:marBottom w:val="0"/>
                  <w:divBdr>
                    <w:top w:val="none" w:sz="0" w:space="0" w:color="auto"/>
                    <w:left w:val="none" w:sz="0" w:space="0" w:color="auto"/>
                    <w:bottom w:val="none" w:sz="0" w:space="0" w:color="auto"/>
                    <w:right w:val="none" w:sz="0" w:space="0" w:color="auto"/>
                  </w:divBdr>
                </w:div>
              </w:divsChild>
            </w:div>
            <w:div w:id="1838644325">
              <w:marLeft w:val="0"/>
              <w:marRight w:val="0"/>
              <w:marTop w:val="0"/>
              <w:marBottom w:val="0"/>
              <w:divBdr>
                <w:top w:val="none" w:sz="0" w:space="0" w:color="auto"/>
                <w:left w:val="none" w:sz="0" w:space="0" w:color="auto"/>
                <w:bottom w:val="none" w:sz="0" w:space="0" w:color="auto"/>
                <w:right w:val="none" w:sz="0" w:space="0" w:color="auto"/>
              </w:divBdr>
              <w:divsChild>
                <w:div w:id="65762492">
                  <w:marLeft w:val="0"/>
                  <w:marRight w:val="0"/>
                  <w:marTop w:val="0"/>
                  <w:marBottom w:val="0"/>
                  <w:divBdr>
                    <w:top w:val="none" w:sz="0" w:space="0" w:color="auto"/>
                    <w:left w:val="none" w:sz="0" w:space="0" w:color="auto"/>
                    <w:bottom w:val="none" w:sz="0" w:space="0" w:color="auto"/>
                    <w:right w:val="none" w:sz="0" w:space="0" w:color="auto"/>
                  </w:divBdr>
                </w:div>
              </w:divsChild>
            </w:div>
            <w:div w:id="279798335">
              <w:marLeft w:val="0"/>
              <w:marRight w:val="0"/>
              <w:marTop w:val="0"/>
              <w:marBottom w:val="0"/>
              <w:divBdr>
                <w:top w:val="none" w:sz="0" w:space="0" w:color="auto"/>
                <w:left w:val="none" w:sz="0" w:space="0" w:color="auto"/>
                <w:bottom w:val="none" w:sz="0" w:space="0" w:color="auto"/>
                <w:right w:val="none" w:sz="0" w:space="0" w:color="auto"/>
              </w:divBdr>
              <w:divsChild>
                <w:div w:id="1713656117">
                  <w:marLeft w:val="0"/>
                  <w:marRight w:val="0"/>
                  <w:marTop w:val="0"/>
                  <w:marBottom w:val="0"/>
                  <w:divBdr>
                    <w:top w:val="none" w:sz="0" w:space="0" w:color="auto"/>
                    <w:left w:val="none" w:sz="0" w:space="0" w:color="auto"/>
                    <w:bottom w:val="none" w:sz="0" w:space="0" w:color="auto"/>
                    <w:right w:val="none" w:sz="0" w:space="0" w:color="auto"/>
                  </w:divBdr>
                </w:div>
              </w:divsChild>
            </w:div>
            <w:div w:id="1834373701">
              <w:marLeft w:val="0"/>
              <w:marRight w:val="0"/>
              <w:marTop w:val="0"/>
              <w:marBottom w:val="0"/>
              <w:divBdr>
                <w:top w:val="none" w:sz="0" w:space="0" w:color="auto"/>
                <w:left w:val="none" w:sz="0" w:space="0" w:color="auto"/>
                <w:bottom w:val="none" w:sz="0" w:space="0" w:color="auto"/>
                <w:right w:val="none" w:sz="0" w:space="0" w:color="auto"/>
              </w:divBdr>
              <w:divsChild>
                <w:div w:id="1049837362">
                  <w:marLeft w:val="0"/>
                  <w:marRight w:val="0"/>
                  <w:marTop w:val="0"/>
                  <w:marBottom w:val="0"/>
                  <w:divBdr>
                    <w:top w:val="none" w:sz="0" w:space="0" w:color="auto"/>
                    <w:left w:val="none" w:sz="0" w:space="0" w:color="auto"/>
                    <w:bottom w:val="none" w:sz="0" w:space="0" w:color="auto"/>
                    <w:right w:val="none" w:sz="0" w:space="0" w:color="auto"/>
                  </w:divBdr>
                </w:div>
              </w:divsChild>
            </w:div>
            <w:div w:id="1111511032">
              <w:marLeft w:val="0"/>
              <w:marRight w:val="0"/>
              <w:marTop w:val="0"/>
              <w:marBottom w:val="0"/>
              <w:divBdr>
                <w:top w:val="none" w:sz="0" w:space="0" w:color="auto"/>
                <w:left w:val="none" w:sz="0" w:space="0" w:color="auto"/>
                <w:bottom w:val="none" w:sz="0" w:space="0" w:color="auto"/>
                <w:right w:val="none" w:sz="0" w:space="0" w:color="auto"/>
              </w:divBdr>
              <w:divsChild>
                <w:div w:id="9446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543">
          <w:marLeft w:val="0"/>
          <w:marRight w:val="0"/>
          <w:marTop w:val="0"/>
          <w:marBottom w:val="0"/>
          <w:divBdr>
            <w:top w:val="none" w:sz="0" w:space="0" w:color="auto"/>
            <w:left w:val="none" w:sz="0" w:space="0" w:color="auto"/>
            <w:bottom w:val="none" w:sz="0" w:space="0" w:color="auto"/>
            <w:right w:val="none" w:sz="0" w:space="0" w:color="auto"/>
          </w:divBdr>
          <w:divsChild>
            <w:div w:id="2042971010">
              <w:marLeft w:val="0"/>
              <w:marRight w:val="0"/>
              <w:marTop w:val="0"/>
              <w:marBottom w:val="0"/>
              <w:divBdr>
                <w:top w:val="none" w:sz="0" w:space="0" w:color="auto"/>
                <w:left w:val="none" w:sz="0" w:space="0" w:color="auto"/>
                <w:bottom w:val="none" w:sz="0" w:space="0" w:color="auto"/>
                <w:right w:val="none" w:sz="0" w:space="0" w:color="auto"/>
              </w:divBdr>
              <w:divsChild>
                <w:div w:id="1695229791">
                  <w:marLeft w:val="0"/>
                  <w:marRight w:val="0"/>
                  <w:marTop w:val="0"/>
                  <w:marBottom w:val="0"/>
                  <w:divBdr>
                    <w:top w:val="none" w:sz="0" w:space="0" w:color="auto"/>
                    <w:left w:val="none" w:sz="0" w:space="0" w:color="auto"/>
                    <w:bottom w:val="none" w:sz="0" w:space="0" w:color="auto"/>
                    <w:right w:val="none" w:sz="0" w:space="0" w:color="auto"/>
                  </w:divBdr>
                </w:div>
              </w:divsChild>
            </w:div>
            <w:div w:id="2002391375">
              <w:marLeft w:val="0"/>
              <w:marRight w:val="0"/>
              <w:marTop w:val="0"/>
              <w:marBottom w:val="0"/>
              <w:divBdr>
                <w:top w:val="none" w:sz="0" w:space="0" w:color="auto"/>
                <w:left w:val="none" w:sz="0" w:space="0" w:color="auto"/>
                <w:bottom w:val="none" w:sz="0" w:space="0" w:color="auto"/>
                <w:right w:val="none" w:sz="0" w:space="0" w:color="auto"/>
              </w:divBdr>
              <w:divsChild>
                <w:div w:id="1922526736">
                  <w:marLeft w:val="0"/>
                  <w:marRight w:val="0"/>
                  <w:marTop w:val="0"/>
                  <w:marBottom w:val="0"/>
                  <w:divBdr>
                    <w:top w:val="none" w:sz="0" w:space="0" w:color="auto"/>
                    <w:left w:val="none" w:sz="0" w:space="0" w:color="auto"/>
                    <w:bottom w:val="none" w:sz="0" w:space="0" w:color="auto"/>
                    <w:right w:val="none" w:sz="0" w:space="0" w:color="auto"/>
                  </w:divBdr>
                </w:div>
              </w:divsChild>
            </w:div>
            <w:div w:id="1882279081">
              <w:marLeft w:val="0"/>
              <w:marRight w:val="0"/>
              <w:marTop w:val="0"/>
              <w:marBottom w:val="0"/>
              <w:divBdr>
                <w:top w:val="none" w:sz="0" w:space="0" w:color="auto"/>
                <w:left w:val="none" w:sz="0" w:space="0" w:color="auto"/>
                <w:bottom w:val="none" w:sz="0" w:space="0" w:color="auto"/>
                <w:right w:val="none" w:sz="0" w:space="0" w:color="auto"/>
              </w:divBdr>
              <w:divsChild>
                <w:div w:id="225652852">
                  <w:marLeft w:val="0"/>
                  <w:marRight w:val="0"/>
                  <w:marTop w:val="0"/>
                  <w:marBottom w:val="0"/>
                  <w:divBdr>
                    <w:top w:val="none" w:sz="0" w:space="0" w:color="auto"/>
                    <w:left w:val="none" w:sz="0" w:space="0" w:color="auto"/>
                    <w:bottom w:val="none" w:sz="0" w:space="0" w:color="auto"/>
                    <w:right w:val="none" w:sz="0" w:space="0" w:color="auto"/>
                  </w:divBdr>
                </w:div>
              </w:divsChild>
            </w:div>
            <w:div w:id="1910842394">
              <w:marLeft w:val="0"/>
              <w:marRight w:val="0"/>
              <w:marTop w:val="0"/>
              <w:marBottom w:val="0"/>
              <w:divBdr>
                <w:top w:val="none" w:sz="0" w:space="0" w:color="auto"/>
                <w:left w:val="none" w:sz="0" w:space="0" w:color="auto"/>
                <w:bottom w:val="none" w:sz="0" w:space="0" w:color="auto"/>
                <w:right w:val="none" w:sz="0" w:space="0" w:color="auto"/>
              </w:divBdr>
              <w:divsChild>
                <w:div w:id="443885163">
                  <w:marLeft w:val="0"/>
                  <w:marRight w:val="0"/>
                  <w:marTop w:val="0"/>
                  <w:marBottom w:val="0"/>
                  <w:divBdr>
                    <w:top w:val="none" w:sz="0" w:space="0" w:color="auto"/>
                    <w:left w:val="none" w:sz="0" w:space="0" w:color="auto"/>
                    <w:bottom w:val="none" w:sz="0" w:space="0" w:color="auto"/>
                    <w:right w:val="none" w:sz="0" w:space="0" w:color="auto"/>
                  </w:divBdr>
                </w:div>
              </w:divsChild>
            </w:div>
            <w:div w:id="482700908">
              <w:marLeft w:val="0"/>
              <w:marRight w:val="0"/>
              <w:marTop w:val="0"/>
              <w:marBottom w:val="0"/>
              <w:divBdr>
                <w:top w:val="none" w:sz="0" w:space="0" w:color="auto"/>
                <w:left w:val="none" w:sz="0" w:space="0" w:color="auto"/>
                <w:bottom w:val="none" w:sz="0" w:space="0" w:color="auto"/>
                <w:right w:val="none" w:sz="0" w:space="0" w:color="auto"/>
              </w:divBdr>
              <w:divsChild>
                <w:div w:id="32772204">
                  <w:marLeft w:val="0"/>
                  <w:marRight w:val="0"/>
                  <w:marTop w:val="0"/>
                  <w:marBottom w:val="0"/>
                  <w:divBdr>
                    <w:top w:val="none" w:sz="0" w:space="0" w:color="auto"/>
                    <w:left w:val="none" w:sz="0" w:space="0" w:color="auto"/>
                    <w:bottom w:val="none" w:sz="0" w:space="0" w:color="auto"/>
                    <w:right w:val="none" w:sz="0" w:space="0" w:color="auto"/>
                  </w:divBdr>
                </w:div>
              </w:divsChild>
            </w:div>
            <w:div w:id="2006662602">
              <w:marLeft w:val="0"/>
              <w:marRight w:val="0"/>
              <w:marTop w:val="0"/>
              <w:marBottom w:val="0"/>
              <w:divBdr>
                <w:top w:val="none" w:sz="0" w:space="0" w:color="auto"/>
                <w:left w:val="none" w:sz="0" w:space="0" w:color="auto"/>
                <w:bottom w:val="none" w:sz="0" w:space="0" w:color="auto"/>
                <w:right w:val="none" w:sz="0" w:space="0" w:color="auto"/>
              </w:divBdr>
              <w:divsChild>
                <w:div w:id="1528177129">
                  <w:marLeft w:val="0"/>
                  <w:marRight w:val="0"/>
                  <w:marTop w:val="0"/>
                  <w:marBottom w:val="0"/>
                  <w:divBdr>
                    <w:top w:val="none" w:sz="0" w:space="0" w:color="auto"/>
                    <w:left w:val="none" w:sz="0" w:space="0" w:color="auto"/>
                    <w:bottom w:val="none" w:sz="0" w:space="0" w:color="auto"/>
                    <w:right w:val="none" w:sz="0" w:space="0" w:color="auto"/>
                  </w:divBdr>
                </w:div>
              </w:divsChild>
            </w:div>
            <w:div w:id="817694724">
              <w:marLeft w:val="0"/>
              <w:marRight w:val="0"/>
              <w:marTop w:val="0"/>
              <w:marBottom w:val="0"/>
              <w:divBdr>
                <w:top w:val="none" w:sz="0" w:space="0" w:color="auto"/>
                <w:left w:val="none" w:sz="0" w:space="0" w:color="auto"/>
                <w:bottom w:val="none" w:sz="0" w:space="0" w:color="auto"/>
                <w:right w:val="none" w:sz="0" w:space="0" w:color="auto"/>
              </w:divBdr>
              <w:divsChild>
                <w:div w:id="3478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7359">
          <w:marLeft w:val="0"/>
          <w:marRight w:val="0"/>
          <w:marTop w:val="0"/>
          <w:marBottom w:val="0"/>
          <w:divBdr>
            <w:top w:val="none" w:sz="0" w:space="0" w:color="auto"/>
            <w:left w:val="none" w:sz="0" w:space="0" w:color="auto"/>
            <w:bottom w:val="none" w:sz="0" w:space="0" w:color="auto"/>
            <w:right w:val="none" w:sz="0" w:space="0" w:color="auto"/>
          </w:divBdr>
          <w:divsChild>
            <w:div w:id="789205827">
              <w:marLeft w:val="0"/>
              <w:marRight w:val="0"/>
              <w:marTop w:val="0"/>
              <w:marBottom w:val="0"/>
              <w:divBdr>
                <w:top w:val="none" w:sz="0" w:space="0" w:color="auto"/>
                <w:left w:val="none" w:sz="0" w:space="0" w:color="auto"/>
                <w:bottom w:val="none" w:sz="0" w:space="0" w:color="auto"/>
                <w:right w:val="none" w:sz="0" w:space="0" w:color="auto"/>
              </w:divBdr>
              <w:divsChild>
                <w:div w:id="2068186103">
                  <w:marLeft w:val="0"/>
                  <w:marRight w:val="0"/>
                  <w:marTop w:val="0"/>
                  <w:marBottom w:val="0"/>
                  <w:divBdr>
                    <w:top w:val="none" w:sz="0" w:space="0" w:color="auto"/>
                    <w:left w:val="none" w:sz="0" w:space="0" w:color="auto"/>
                    <w:bottom w:val="none" w:sz="0" w:space="0" w:color="auto"/>
                    <w:right w:val="none" w:sz="0" w:space="0" w:color="auto"/>
                  </w:divBdr>
                </w:div>
              </w:divsChild>
            </w:div>
            <w:div w:id="559942599">
              <w:marLeft w:val="0"/>
              <w:marRight w:val="0"/>
              <w:marTop w:val="0"/>
              <w:marBottom w:val="0"/>
              <w:divBdr>
                <w:top w:val="none" w:sz="0" w:space="0" w:color="auto"/>
                <w:left w:val="none" w:sz="0" w:space="0" w:color="auto"/>
                <w:bottom w:val="none" w:sz="0" w:space="0" w:color="auto"/>
                <w:right w:val="none" w:sz="0" w:space="0" w:color="auto"/>
              </w:divBdr>
              <w:divsChild>
                <w:div w:id="1597009622">
                  <w:marLeft w:val="0"/>
                  <w:marRight w:val="0"/>
                  <w:marTop w:val="0"/>
                  <w:marBottom w:val="0"/>
                  <w:divBdr>
                    <w:top w:val="none" w:sz="0" w:space="0" w:color="auto"/>
                    <w:left w:val="none" w:sz="0" w:space="0" w:color="auto"/>
                    <w:bottom w:val="none" w:sz="0" w:space="0" w:color="auto"/>
                    <w:right w:val="none" w:sz="0" w:space="0" w:color="auto"/>
                  </w:divBdr>
                </w:div>
              </w:divsChild>
            </w:div>
            <w:div w:id="1696882968">
              <w:marLeft w:val="0"/>
              <w:marRight w:val="0"/>
              <w:marTop w:val="0"/>
              <w:marBottom w:val="0"/>
              <w:divBdr>
                <w:top w:val="none" w:sz="0" w:space="0" w:color="auto"/>
                <w:left w:val="none" w:sz="0" w:space="0" w:color="auto"/>
                <w:bottom w:val="none" w:sz="0" w:space="0" w:color="auto"/>
                <w:right w:val="none" w:sz="0" w:space="0" w:color="auto"/>
              </w:divBdr>
              <w:divsChild>
                <w:div w:id="1425956379">
                  <w:marLeft w:val="0"/>
                  <w:marRight w:val="0"/>
                  <w:marTop w:val="0"/>
                  <w:marBottom w:val="0"/>
                  <w:divBdr>
                    <w:top w:val="none" w:sz="0" w:space="0" w:color="auto"/>
                    <w:left w:val="none" w:sz="0" w:space="0" w:color="auto"/>
                    <w:bottom w:val="none" w:sz="0" w:space="0" w:color="auto"/>
                    <w:right w:val="none" w:sz="0" w:space="0" w:color="auto"/>
                  </w:divBdr>
                </w:div>
              </w:divsChild>
            </w:div>
            <w:div w:id="429861626">
              <w:marLeft w:val="0"/>
              <w:marRight w:val="0"/>
              <w:marTop w:val="0"/>
              <w:marBottom w:val="0"/>
              <w:divBdr>
                <w:top w:val="none" w:sz="0" w:space="0" w:color="auto"/>
                <w:left w:val="none" w:sz="0" w:space="0" w:color="auto"/>
                <w:bottom w:val="none" w:sz="0" w:space="0" w:color="auto"/>
                <w:right w:val="none" w:sz="0" w:space="0" w:color="auto"/>
              </w:divBdr>
              <w:divsChild>
                <w:div w:id="93937795">
                  <w:marLeft w:val="0"/>
                  <w:marRight w:val="0"/>
                  <w:marTop w:val="0"/>
                  <w:marBottom w:val="0"/>
                  <w:divBdr>
                    <w:top w:val="none" w:sz="0" w:space="0" w:color="auto"/>
                    <w:left w:val="none" w:sz="0" w:space="0" w:color="auto"/>
                    <w:bottom w:val="none" w:sz="0" w:space="0" w:color="auto"/>
                    <w:right w:val="none" w:sz="0" w:space="0" w:color="auto"/>
                  </w:divBdr>
                </w:div>
              </w:divsChild>
            </w:div>
            <w:div w:id="1312520792">
              <w:marLeft w:val="0"/>
              <w:marRight w:val="0"/>
              <w:marTop w:val="0"/>
              <w:marBottom w:val="0"/>
              <w:divBdr>
                <w:top w:val="none" w:sz="0" w:space="0" w:color="auto"/>
                <w:left w:val="none" w:sz="0" w:space="0" w:color="auto"/>
                <w:bottom w:val="none" w:sz="0" w:space="0" w:color="auto"/>
                <w:right w:val="none" w:sz="0" w:space="0" w:color="auto"/>
              </w:divBdr>
              <w:divsChild>
                <w:div w:id="1033967056">
                  <w:marLeft w:val="0"/>
                  <w:marRight w:val="0"/>
                  <w:marTop w:val="0"/>
                  <w:marBottom w:val="0"/>
                  <w:divBdr>
                    <w:top w:val="none" w:sz="0" w:space="0" w:color="auto"/>
                    <w:left w:val="none" w:sz="0" w:space="0" w:color="auto"/>
                    <w:bottom w:val="none" w:sz="0" w:space="0" w:color="auto"/>
                    <w:right w:val="none" w:sz="0" w:space="0" w:color="auto"/>
                  </w:divBdr>
                </w:div>
              </w:divsChild>
            </w:div>
            <w:div w:id="1788545740">
              <w:marLeft w:val="0"/>
              <w:marRight w:val="0"/>
              <w:marTop w:val="0"/>
              <w:marBottom w:val="0"/>
              <w:divBdr>
                <w:top w:val="none" w:sz="0" w:space="0" w:color="auto"/>
                <w:left w:val="none" w:sz="0" w:space="0" w:color="auto"/>
                <w:bottom w:val="none" w:sz="0" w:space="0" w:color="auto"/>
                <w:right w:val="none" w:sz="0" w:space="0" w:color="auto"/>
              </w:divBdr>
              <w:divsChild>
                <w:div w:id="977339715">
                  <w:marLeft w:val="0"/>
                  <w:marRight w:val="0"/>
                  <w:marTop w:val="0"/>
                  <w:marBottom w:val="0"/>
                  <w:divBdr>
                    <w:top w:val="none" w:sz="0" w:space="0" w:color="auto"/>
                    <w:left w:val="none" w:sz="0" w:space="0" w:color="auto"/>
                    <w:bottom w:val="none" w:sz="0" w:space="0" w:color="auto"/>
                    <w:right w:val="none" w:sz="0" w:space="0" w:color="auto"/>
                  </w:divBdr>
                </w:div>
              </w:divsChild>
            </w:div>
            <w:div w:id="2105219478">
              <w:marLeft w:val="0"/>
              <w:marRight w:val="0"/>
              <w:marTop w:val="0"/>
              <w:marBottom w:val="0"/>
              <w:divBdr>
                <w:top w:val="none" w:sz="0" w:space="0" w:color="auto"/>
                <w:left w:val="none" w:sz="0" w:space="0" w:color="auto"/>
                <w:bottom w:val="none" w:sz="0" w:space="0" w:color="auto"/>
                <w:right w:val="none" w:sz="0" w:space="0" w:color="auto"/>
              </w:divBdr>
              <w:divsChild>
                <w:div w:id="11681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1679">
          <w:marLeft w:val="0"/>
          <w:marRight w:val="0"/>
          <w:marTop w:val="0"/>
          <w:marBottom w:val="0"/>
          <w:divBdr>
            <w:top w:val="none" w:sz="0" w:space="0" w:color="auto"/>
            <w:left w:val="none" w:sz="0" w:space="0" w:color="auto"/>
            <w:bottom w:val="none" w:sz="0" w:space="0" w:color="auto"/>
            <w:right w:val="none" w:sz="0" w:space="0" w:color="auto"/>
          </w:divBdr>
          <w:divsChild>
            <w:div w:id="1046101238">
              <w:marLeft w:val="0"/>
              <w:marRight w:val="0"/>
              <w:marTop w:val="0"/>
              <w:marBottom w:val="0"/>
              <w:divBdr>
                <w:top w:val="none" w:sz="0" w:space="0" w:color="auto"/>
                <w:left w:val="none" w:sz="0" w:space="0" w:color="auto"/>
                <w:bottom w:val="none" w:sz="0" w:space="0" w:color="auto"/>
                <w:right w:val="none" w:sz="0" w:space="0" w:color="auto"/>
              </w:divBdr>
              <w:divsChild>
                <w:div w:id="944119305">
                  <w:marLeft w:val="0"/>
                  <w:marRight w:val="0"/>
                  <w:marTop w:val="0"/>
                  <w:marBottom w:val="0"/>
                  <w:divBdr>
                    <w:top w:val="none" w:sz="0" w:space="0" w:color="auto"/>
                    <w:left w:val="none" w:sz="0" w:space="0" w:color="auto"/>
                    <w:bottom w:val="none" w:sz="0" w:space="0" w:color="auto"/>
                    <w:right w:val="none" w:sz="0" w:space="0" w:color="auto"/>
                  </w:divBdr>
                </w:div>
              </w:divsChild>
            </w:div>
            <w:div w:id="952902060">
              <w:marLeft w:val="0"/>
              <w:marRight w:val="0"/>
              <w:marTop w:val="0"/>
              <w:marBottom w:val="0"/>
              <w:divBdr>
                <w:top w:val="none" w:sz="0" w:space="0" w:color="auto"/>
                <w:left w:val="none" w:sz="0" w:space="0" w:color="auto"/>
                <w:bottom w:val="none" w:sz="0" w:space="0" w:color="auto"/>
                <w:right w:val="none" w:sz="0" w:space="0" w:color="auto"/>
              </w:divBdr>
              <w:divsChild>
                <w:div w:id="1443770643">
                  <w:marLeft w:val="0"/>
                  <w:marRight w:val="0"/>
                  <w:marTop w:val="0"/>
                  <w:marBottom w:val="0"/>
                  <w:divBdr>
                    <w:top w:val="none" w:sz="0" w:space="0" w:color="auto"/>
                    <w:left w:val="none" w:sz="0" w:space="0" w:color="auto"/>
                    <w:bottom w:val="none" w:sz="0" w:space="0" w:color="auto"/>
                    <w:right w:val="none" w:sz="0" w:space="0" w:color="auto"/>
                  </w:divBdr>
                </w:div>
              </w:divsChild>
            </w:div>
            <w:div w:id="1686520573">
              <w:marLeft w:val="0"/>
              <w:marRight w:val="0"/>
              <w:marTop w:val="0"/>
              <w:marBottom w:val="0"/>
              <w:divBdr>
                <w:top w:val="none" w:sz="0" w:space="0" w:color="auto"/>
                <w:left w:val="none" w:sz="0" w:space="0" w:color="auto"/>
                <w:bottom w:val="none" w:sz="0" w:space="0" w:color="auto"/>
                <w:right w:val="none" w:sz="0" w:space="0" w:color="auto"/>
              </w:divBdr>
              <w:divsChild>
                <w:div w:id="1478692751">
                  <w:marLeft w:val="0"/>
                  <w:marRight w:val="0"/>
                  <w:marTop w:val="0"/>
                  <w:marBottom w:val="0"/>
                  <w:divBdr>
                    <w:top w:val="none" w:sz="0" w:space="0" w:color="auto"/>
                    <w:left w:val="none" w:sz="0" w:space="0" w:color="auto"/>
                    <w:bottom w:val="none" w:sz="0" w:space="0" w:color="auto"/>
                    <w:right w:val="none" w:sz="0" w:space="0" w:color="auto"/>
                  </w:divBdr>
                </w:div>
              </w:divsChild>
            </w:div>
            <w:div w:id="474492892">
              <w:marLeft w:val="0"/>
              <w:marRight w:val="0"/>
              <w:marTop w:val="0"/>
              <w:marBottom w:val="0"/>
              <w:divBdr>
                <w:top w:val="none" w:sz="0" w:space="0" w:color="auto"/>
                <w:left w:val="none" w:sz="0" w:space="0" w:color="auto"/>
                <w:bottom w:val="none" w:sz="0" w:space="0" w:color="auto"/>
                <w:right w:val="none" w:sz="0" w:space="0" w:color="auto"/>
              </w:divBdr>
              <w:divsChild>
                <w:div w:id="62147904">
                  <w:marLeft w:val="0"/>
                  <w:marRight w:val="0"/>
                  <w:marTop w:val="0"/>
                  <w:marBottom w:val="0"/>
                  <w:divBdr>
                    <w:top w:val="none" w:sz="0" w:space="0" w:color="auto"/>
                    <w:left w:val="none" w:sz="0" w:space="0" w:color="auto"/>
                    <w:bottom w:val="none" w:sz="0" w:space="0" w:color="auto"/>
                    <w:right w:val="none" w:sz="0" w:space="0" w:color="auto"/>
                  </w:divBdr>
                </w:div>
              </w:divsChild>
            </w:div>
            <w:div w:id="812789765">
              <w:marLeft w:val="0"/>
              <w:marRight w:val="0"/>
              <w:marTop w:val="0"/>
              <w:marBottom w:val="0"/>
              <w:divBdr>
                <w:top w:val="none" w:sz="0" w:space="0" w:color="auto"/>
                <w:left w:val="none" w:sz="0" w:space="0" w:color="auto"/>
                <w:bottom w:val="none" w:sz="0" w:space="0" w:color="auto"/>
                <w:right w:val="none" w:sz="0" w:space="0" w:color="auto"/>
              </w:divBdr>
              <w:divsChild>
                <w:div w:id="837039869">
                  <w:marLeft w:val="0"/>
                  <w:marRight w:val="0"/>
                  <w:marTop w:val="0"/>
                  <w:marBottom w:val="0"/>
                  <w:divBdr>
                    <w:top w:val="none" w:sz="0" w:space="0" w:color="auto"/>
                    <w:left w:val="none" w:sz="0" w:space="0" w:color="auto"/>
                    <w:bottom w:val="none" w:sz="0" w:space="0" w:color="auto"/>
                    <w:right w:val="none" w:sz="0" w:space="0" w:color="auto"/>
                  </w:divBdr>
                </w:div>
              </w:divsChild>
            </w:div>
            <w:div w:id="1581674775">
              <w:marLeft w:val="0"/>
              <w:marRight w:val="0"/>
              <w:marTop w:val="0"/>
              <w:marBottom w:val="0"/>
              <w:divBdr>
                <w:top w:val="none" w:sz="0" w:space="0" w:color="auto"/>
                <w:left w:val="none" w:sz="0" w:space="0" w:color="auto"/>
                <w:bottom w:val="none" w:sz="0" w:space="0" w:color="auto"/>
                <w:right w:val="none" w:sz="0" w:space="0" w:color="auto"/>
              </w:divBdr>
              <w:divsChild>
                <w:div w:id="1193109884">
                  <w:marLeft w:val="0"/>
                  <w:marRight w:val="0"/>
                  <w:marTop w:val="0"/>
                  <w:marBottom w:val="0"/>
                  <w:divBdr>
                    <w:top w:val="none" w:sz="0" w:space="0" w:color="auto"/>
                    <w:left w:val="none" w:sz="0" w:space="0" w:color="auto"/>
                    <w:bottom w:val="none" w:sz="0" w:space="0" w:color="auto"/>
                    <w:right w:val="none" w:sz="0" w:space="0" w:color="auto"/>
                  </w:divBdr>
                </w:div>
              </w:divsChild>
            </w:div>
            <w:div w:id="1816411030">
              <w:marLeft w:val="0"/>
              <w:marRight w:val="0"/>
              <w:marTop w:val="0"/>
              <w:marBottom w:val="0"/>
              <w:divBdr>
                <w:top w:val="none" w:sz="0" w:space="0" w:color="auto"/>
                <w:left w:val="none" w:sz="0" w:space="0" w:color="auto"/>
                <w:bottom w:val="none" w:sz="0" w:space="0" w:color="auto"/>
                <w:right w:val="none" w:sz="0" w:space="0" w:color="auto"/>
              </w:divBdr>
              <w:divsChild>
                <w:div w:id="8277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9667">
          <w:marLeft w:val="0"/>
          <w:marRight w:val="0"/>
          <w:marTop w:val="0"/>
          <w:marBottom w:val="0"/>
          <w:divBdr>
            <w:top w:val="none" w:sz="0" w:space="0" w:color="auto"/>
            <w:left w:val="none" w:sz="0" w:space="0" w:color="auto"/>
            <w:bottom w:val="none" w:sz="0" w:space="0" w:color="auto"/>
            <w:right w:val="none" w:sz="0" w:space="0" w:color="auto"/>
          </w:divBdr>
          <w:divsChild>
            <w:div w:id="520246518">
              <w:marLeft w:val="0"/>
              <w:marRight w:val="0"/>
              <w:marTop w:val="0"/>
              <w:marBottom w:val="0"/>
              <w:divBdr>
                <w:top w:val="none" w:sz="0" w:space="0" w:color="auto"/>
                <w:left w:val="none" w:sz="0" w:space="0" w:color="auto"/>
                <w:bottom w:val="none" w:sz="0" w:space="0" w:color="auto"/>
                <w:right w:val="none" w:sz="0" w:space="0" w:color="auto"/>
              </w:divBdr>
              <w:divsChild>
                <w:div w:id="492912051">
                  <w:marLeft w:val="0"/>
                  <w:marRight w:val="0"/>
                  <w:marTop w:val="0"/>
                  <w:marBottom w:val="0"/>
                  <w:divBdr>
                    <w:top w:val="none" w:sz="0" w:space="0" w:color="auto"/>
                    <w:left w:val="none" w:sz="0" w:space="0" w:color="auto"/>
                    <w:bottom w:val="none" w:sz="0" w:space="0" w:color="auto"/>
                    <w:right w:val="none" w:sz="0" w:space="0" w:color="auto"/>
                  </w:divBdr>
                </w:div>
              </w:divsChild>
            </w:div>
            <w:div w:id="222765373">
              <w:marLeft w:val="0"/>
              <w:marRight w:val="0"/>
              <w:marTop w:val="0"/>
              <w:marBottom w:val="0"/>
              <w:divBdr>
                <w:top w:val="none" w:sz="0" w:space="0" w:color="auto"/>
                <w:left w:val="none" w:sz="0" w:space="0" w:color="auto"/>
                <w:bottom w:val="none" w:sz="0" w:space="0" w:color="auto"/>
                <w:right w:val="none" w:sz="0" w:space="0" w:color="auto"/>
              </w:divBdr>
              <w:divsChild>
                <w:div w:id="145514029">
                  <w:marLeft w:val="0"/>
                  <w:marRight w:val="0"/>
                  <w:marTop w:val="0"/>
                  <w:marBottom w:val="0"/>
                  <w:divBdr>
                    <w:top w:val="none" w:sz="0" w:space="0" w:color="auto"/>
                    <w:left w:val="none" w:sz="0" w:space="0" w:color="auto"/>
                    <w:bottom w:val="none" w:sz="0" w:space="0" w:color="auto"/>
                    <w:right w:val="none" w:sz="0" w:space="0" w:color="auto"/>
                  </w:divBdr>
                </w:div>
              </w:divsChild>
            </w:div>
            <w:div w:id="512450520">
              <w:marLeft w:val="0"/>
              <w:marRight w:val="0"/>
              <w:marTop w:val="0"/>
              <w:marBottom w:val="0"/>
              <w:divBdr>
                <w:top w:val="none" w:sz="0" w:space="0" w:color="auto"/>
                <w:left w:val="none" w:sz="0" w:space="0" w:color="auto"/>
                <w:bottom w:val="none" w:sz="0" w:space="0" w:color="auto"/>
                <w:right w:val="none" w:sz="0" w:space="0" w:color="auto"/>
              </w:divBdr>
              <w:divsChild>
                <w:div w:id="1115754147">
                  <w:marLeft w:val="0"/>
                  <w:marRight w:val="0"/>
                  <w:marTop w:val="0"/>
                  <w:marBottom w:val="0"/>
                  <w:divBdr>
                    <w:top w:val="none" w:sz="0" w:space="0" w:color="auto"/>
                    <w:left w:val="none" w:sz="0" w:space="0" w:color="auto"/>
                    <w:bottom w:val="none" w:sz="0" w:space="0" w:color="auto"/>
                    <w:right w:val="none" w:sz="0" w:space="0" w:color="auto"/>
                  </w:divBdr>
                </w:div>
              </w:divsChild>
            </w:div>
            <w:div w:id="666632997">
              <w:marLeft w:val="0"/>
              <w:marRight w:val="0"/>
              <w:marTop w:val="0"/>
              <w:marBottom w:val="0"/>
              <w:divBdr>
                <w:top w:val="none" w:sz="0" w:space="0" w:color="auto"/>
                <w:left w:val="none" w:sz="0" w:space="0" w:color="auto"/>
                <w:bottom w:val="none" w:sz="0" w:space="0" w:color="auto"/>
                <w:right w:val="none" w:sz="0" w:space="0" w:color="auto"/>
              </w:divBdr>
              <w:divsChild>
                <w:div w:id="2075467903">
                  <w:marLeft w:val="0"/>
                  <w:marRight w:val="0"/>
                  <w:marTop w:val="0"/>
                  <w:marBottom w:val="0"/>
                  <w:divBdr>
                    <w:top w:val="none" w:sz="0" w:space="0" w:color="auto"/>
                    <w:left w:val="none" w:sz="0" w:space="0" w:color="auto"/>
                    <w:bottom w:val="none" w:sz="0" w:space="0" w:color="auto"/>
                    <w:right w:val="none" w:sz="0" w:space="0" w:color="auto"/>
                  </w:divBdr>
                </w:div>
              </w:divsChild>
            </w:div>
            <w:div w:id="1522864611">
              <w:marLeft w:val="0"/>
              <w:marRight w:val="0"/>
              <w:marTop w:val="0"/>
              <w:marBottom w:val="0"/>
              <w:divBdr>
                <w:top w:val="none" w:sz="0" w:space="0" w:color="auto"/>
                <w:left w:val="none" w:sz="0" w:space="0" w:color="auto"/>
                <w:bottom w:val="none" w:sz="0" w:space="0" w:color="auto"/>
                <w:right w:val="none" w:sz="0" w:space="0" w:color="auto"/>
              </w:divBdr>
              <w:divsChild>
                <w:div w:id="968710022">
                  <w:marLeft w:val="0"/>
                  <w:marRight w:val="0"/>
                  <w:marTop w:val="0"/>
                  <w:marBottom w:val="0"/>
                  <w:divBdr>
                    <w:top w:val="none" w:sz="0" w:space="0" w:color="auto"/>
                    <w:left w:val="none" w:sz="0" w:space="0" w:color="auto"/>
                    <w:bottom w:val="none" w:sz="0" w:space="0" w:color="auto"/>
                    <w:right w:val="none" w:sz="0" w:space="0" w:color="auto"/>
                  </w:divBdr>
                </w:div>
              </w:divsChild>
            </w:div>
            <w:div w:id="425344106">
              <w:marLeft w:val="0"/>
              <w:marRight w:val="0"/>
              <w:marTop w:val="0"/>
              <w:marBottom w:val="0"/>
              <w:divBdr>
                <w:top w:val="none" w:sz="0" w:space="0" w:color="auto"/>
                <w:left w:val="none" w:sz="0" w:space="0" w:color="auto"/>
                <w:bottom w:val="none" w:sz="0" w:space="0" w:color="auto"/>
                <w:right w:val="none" w:sz="0" w:space="0" w:color="auto"/>
              </w:divBdr>
              <w:divsChild>
                <w:div w:id="1093552614">
                  <w:marLeft w:val="0"/>
                  <w:marRight w:val="0"/>
                  <w:marTop w:val="0"/>
                  <w:marBottom w:val="0"/>
                  <w:divBdr>
                    <w:top w:val="none" w:sz="0" w:space="0" w:color="auto"/>
                    <w:left w:val="none" w:sz="0" w:space="0" w:color="auto"/>
                    <w:bottom w:val="none" w:sz="0" w:space="0" w:color="auto"/>
                    <w:right w:val="none" w:sz="0" w:space="0" w:color="auto"/>
                  </w:divBdr>
                </w:div>
              </w:divsChild>
            </w:div>
            <w:div w:id="939721900">
              <w:marLeft w:val="0"/>
              <w:marRight w:val="0"/>
              <w:marTop w:val="0"/>
              <w:marBottom w:val="0"/>
              <w:divBdr>
                <w:top w:val="none" w:sz="0" w:space="0" w:color="auto"/>
                <w:left w:val="none" w:sz="0" w:space="0" w:color="auto"/>
                <w:bottom w:val="none" w:sz="0" w:space="0" w:color="auto"/>
                <w:right w:val="none" w:sz="0" w:space="0" w:color="auto"/>
              </w:divBdr>
              <w:divsChild>
                <w:div w:id="1081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566">
          <w:marLeft w:val="0"/>
          <w:marRight w:val="0"/>
          <w:marTop w:val="0"/>
          <w:marBottom w:val="0"/>
          <w:divBdr>
            <w:top w:val="none" w:sz="0" w:space="0" w:color="auto"/>
            <w:left w:val="none" w:sz="0" w:space="0" w:color="auto"/>
            <w:bottom w:val="none" w:sz="0" w:space="0" w:color="auto"/>
            <w:right w:val="none" w:sz="0" w:space="0" w:color="auto"/>
          </w:divBdr>
          <w:divsChild>
            <w:div w:id="1451783877">
              <w:marLeft w:val="0"/>
              <w:marRight w:val="0"/>
              <w:marTop w:val="0"/>
              <w:marBottom w:val="0"/>
              <w:divBdr>
                <w:top w:val="none" w:sz="0" w:space="0" w:color="auto"/>
                <w:left w:val="none" w:sz="0" w:space="0" w:color="auto"/>
                <w:bottom w:val="none" w:sz="0" w:space="0" w:color="auto"/>
                <w:right w:val="none" w:sz="0" w:space="0" w:color="auto"/>
              </w:divBdr>
              <w:divsChild>
                <w:div w:id="1719233699">
                  <w:marLeft w:val="0"/>
                  <w:marRight w:val="0"/>
                  <w:marTop w:val="0"/>
                  <w:marBottom w:val="0"/>
                  <w:divBdr>
                    <w:top w:val="none" w:sz="0" w:space="0" w:color="auto"/>
                    <w:left w:val="none" w:sz="0" w:space="0" w:color="auto"/>
                    <w:bottom w:val="none" w:sz="0" w:space="0" w:color="auto"/>
                    <w:right w:val="none" w:sz="0" w:space="0" w:color="auto"/>
                  </w:divBdr>
                </w:div>
              </w:divsChild>
            </w:div>
            <w:div w:id="1424644209">
              <w:marLeft w:val="0"/>
              <w:marRight w:val="0"/>
              <w:marTop w:val="0"/>
              <w:marBottom w:val="0"/>
              <w:divBdr>
                <w:top w:val="none" w:sz="0" w:space="0" w:color="auto"/>
                <w:left w:val="none" w:sz="0" w:space="0" w:color="auto"/>
                <w:bottom w:val="none" w:sz="0" w:space="0" w:color="auto"/>
                <w:right w:val="none" w:sz="0" w:space="0" w:color="auto"/>
              </w:divBdr>
              <w:divsChild>
                <w:div w:id="70469255">
                  <w:marLeft w:val="0"/>
                  <w:marRight w:val="0"/>
                  <w:marTop w:val="0"/>
                  <w:marBottom w:val="0"/>
                  <w:divBdr>
                    <w:top w:val="none" w:sz="0" w:space="0" w:color="auto"/>
                    <w:left w:val="none" w:sz="0" w:space="0" w:color="auto"/>
                    <w:bottom w:val="none" w:sz="0" w:space="0" w:color="auto"/>
                    <w:right w:val="none" w:sz="0" w:space="0" w:color="auto"/>
                  </w:divBdr>
                </w:div>
              </w:divsChild>
            </w:div>
            <w:div w:id="761725783">
              <w:marLeft w:val="0"/>
              <w:marRight w:val="0"/>
              <w:marTop w:val="0"/>
              <w:marBottom w:val="0"/>
              <w:divBdr>
                <w:top w:val="none" w:sz="0" w:space="0" w:color="auto"/>
                <w:left w:val="none" w:sz="0" w:space="0" w:color="auto"/>
                <w:bottom w:val="none" w:sz="0" w:space="0" w:color="auto"/>
                <w:right w:val="none" w:sz="0" w:space="0" w:color="auto"/>
              </w:divBdr>
              <w:divsChild>
                <w:div w:id="218785807">
                  <w:marLeft w:val="0"/>
                  <w:marRight w:val="0"/>
                  <w:marTop w:val="0"/>
                  <w:marBottom w:val="0"/>
                  <w:divBdr>
                    <w:top w:val="none" w:sz="0" w:space="0" w:color="auto"/>
                    <w:left w:val="none" w:sz="0" w:space="0" w:color="auto"/>
                    <w:bottom w:val="none" w:sz="0" w:space="0" w:color="auto"/>
                    <w:right w:val="none" w:sz="0" w:space="0" w:color="auto"/>
                  </w:divBdr>
                </w:div>
              </w:divsChild>
            </w:div>
            <w:div w:id="1813475884">
              <w:marLeft w:val="0"/>
              <w:marRight w:val="0"/>
              <w:marTop w:val="0"/>
              <w:marBottom w:val="0"/>
              <w:divBdr>
                <w:top w:val="none" w:sz="0" w:space="0" w:color="auto"/>
                <w:left w:val="none" w:sz="0" w:space="0" w:color="auto"/>
                <w:bottom w:val="none" w:sz="0" w:space="0" w:color="auto"/>
                <w:right w:val="none" w:sz="0" w:space="0" w:color="auto"/>
              </w:divBdr>
              <w:divsChild>
                <w:div w:id="390159883">
                  <w:marLeft w:val="0"/>
                  <w:marRight w:val="0"/>
                  <w:marTop w:val="0"/>
                  <w:marBottom w:val="0"/>
                  <w:divBdr>
                    <w:top w:val="none" w:sz="0" w:space="0" w:color="auto"/>
                    <w:left w:val="none" w:sz="0" w:space="0" w:color="auto"/>
                    <w:bottom w:val="none" w:sz="0" w:space="0" w:color="auto"/>
                    <w:right w:val="none" w:sz="0" w:space="0" w:color="auto"/>
                  </w:divBdr>
                </w:div>
              </w:divsChild>
            </w:div>
            <w:div w:id="234435921">
              <w:marLeft w:val="0"/>
              <w:marRight w:val="0"/>
              <w:marTop w:val="0"/>
              <w:marBottom w:val="0"/>
              <w:divBdr>
                <w:top w:val="none" w:sz="0" w:space="0" w:color="auto"/>
                <w:left w:val="none" w:sz="0" w:space="0" w:color="auto"/>
                <w:bottom w:val="none" w:sz="0" w:space="0" w:color="auto"/>
                <w:right w:val="none" w:sz="0" w:space="0" w:color="auto"/>
              </w:divBdr>
              <w:divsChild>
                <w:div w:id="579677788">
                  <w:marLeft w:val="0"/>
                  <w:marRight w:val="0"/>
                  <w:marTop w:val="0"/>
                  <w:marBottom w:val="0"/>
                  <w:divBdr>
                    <w:top w:val="none" w:sz="0" w:space="0" w:color="auto"/>
                    <w:left w:val="none" w:sz="0" w:space="0" w:color="auto"/>
                    <w:bottom w:val="none" w:sz="0" w:space="0" w:color="auto"/>
                    <w:right w:val="none" w:sz="0" w:space="0" w:color="auto"/>
                  </w:divBdr>
                </w:div>
              </w:divsChild>
            </w:div>
            <w:div w:id="193622148">
              <w:marLeft w:val="0"/>
              <w:marRight w:val="0"/>
              <w:marTop w:val="0"/>
              <w:marBottom w:val="0"/>
              <w:divBdr>
                <w:top w:val="none" w:sz="0" w:space="0" w:color="auto"/>
                <w:left w:val="none" w:sz="0" w:space="0" w:color="auto"/>
                <w:bottom w:val="none" w:sz="0" w:space="0" w:color="auto"/>
                <w:right w:val="none" w:sz="0" w:space="0" w:color="auto"/>
              </w:divBdr>
              <w:divsChild>
                <w:div w:id="1763257267">
                  <w:marLeft w:val="0"/>
                  <w:marRight w:val="0"/>
                  <w:marTop w:val="0"/>
                  <w:marBottom w:val="0"/>
                  <w:divBdr>
                    <w:top w:val="none" w:sz="0" w:space="0" w:color="auto"/>
                    <w:left w:val="none" w:sz="0" w:space="0" w:color="auto"/>
                    <w:bottom w:val="none" w:sz="0" w:space="0" w:color="auto"/>
                    <w:right w:val="none" w:sz="0" w:space="0" w:color="auto"/>
                  </w:divBdr>
                </w:div>
              </w:divsChild>
            </w:div>
            <w:div w:id="1575387041">
              <w:marLeft w:val="0"/>
              <w:marRight w:val="0"/>
              <w:marTop w:val="0"/>
              <w:marBottom w:val="0"/>
              <w:divBdr>
                <w:top w:val="none" w:sz="0" w:space="0" w:color="auto"/>
                <w:left w:val="none" w:sz="0" w:space="0" w:color="auto"/>
                <w:bottom w:val="none" w:sz="0" w:space="0" w:color="auto"/>
                <w:right w:val="none" w:sz="0" w:space="0" w:color="auto"/>
              </w:divBdr>
              <w:divsChild>
                <w:div w:id="779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6224">
      <w:bodyDiv w:val="1"/>
      <w:marLeft w:val="0"/>
      <w:marRight w:val="0"/>
      <w:marTop w:val="0"/>
      <w:marBottom w:val="0"/>
      <w:divBdr>
        <w:top w:val="none" w:sz="0" w:space="0" w:color="auto"/>
        <w:left w:val="none" w:sz="0" w:space="0" w:color="auto"/>
        <w:bottom w:val="none" w:sz="0" w:space="0" w:color="auto"/>
        <w:right w:val="none" w:sz="0" w:space="0" w:color="auto"/>
      </w:divBdr>
      <w:divsChild>
        <w:div w:id="97331099">
          <w:marLeft w:val="0"/>
          <w:marRight w:val="0"/>
          <w:marTop w:val="0"/>
          <w:marBottom w:val="0"/>
          <w:divBdr>
            <w:top w:val="none" w:sz="0" w:space="0" w:color="auto"/>
            <w:left w:val="none" w:sz="0" w:space="0" w:color="auto"/>
            <w:bottom w:val="none" w:sz="0" w:space="0" w:color="auto"/>
            <w:right w:val="none" w:sz="0" w:space="0" w:color="auto"/>
          </w:divBdr>
          <w:divsChild>
            <w:div w:id="2091192161">
              <w:marLeft w:val="0"/>
              <w:marRight w:val="0"/>
              <w:marTop w:val="0"/>
              <w:marBottom w:val="0"/>
              <w:divBdr>
                <w:top w:val="none" w:sz="0" w:space="0" w:color="auto"/>
                <w:left w:val="none" w:sz="0" w:space="0" w:color="auto"/>
                <w:bottom w:val="none" w:sz="0" w:space="0" w:color="auto"/>
                <w:right w:val="none" w:sz="0" w:space="0" w:color="auto"/>
              </w:divBdr>
              <w:divsChild>
                <w:div w:id="1142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10905">
      <w:bodyDiv w:val="1"/>
      <w:marLeft w:val="0"/>
      <w:marRight w:val="0"/>
      <w:marTop w:val="0"/>
      <w:marBottom w:val="0"/>
      <w:divBdr>
        <w:top w:val="none" w:sz="0" w:space="0" w:color="auto"/>
        <w:left w:val="none" w:sz="0" w:space="0" w:color="auto"/>
        <w:bottom w:val="none" w:sz="0" w:space="0" w:color="auto"/>
        <w:right w:val="none" w:sz="0" w:space="0" w:color="auto"/>
      </w:divBdr>
    </w:div>
    <w:div w:id="20775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om-world.org/sicknessabsence/saclist.htm" TargetMode="External"/><Relationship Id="rId18" Type="http://schemas.openxmlformats.org/officeDocument/2006/relationships/hyperlink" Target="http://www.iom-world.org/sicknessabsence/saclist.htm" TargetMode="External"/><Relationship Id="rId26" Type="http://schemas.openxmlformats.org/officeDocument/2006/relationships/hyperlink" Target="http://www.iom-world.org/sicknessabsence/saclist.htm" TargetMode="External"/><Relationship Id="rId39" Type="http://schemas.microsoft.com/office/2011/relationships/people" Target="people.xml"/><Relationship Id="rId21" Type="http://schemas.openxmlformats.org/officeDocument/2006/relationships/hyperlink" Target="http://www.iom-world.org/sicknessabsence/saclist.htm" TargetMode="External"/><Relationship Id="rId34" Type="http://schemas.openxmlformats.org/officeDocument/2006/relationships/hyperlink" Target="http://www.iom-world.org/sicknessabsence/saclist.htm" TargetMode="External"/><Relationship Id="rId7" Type="http://schemas.openxmlformats.org/officeDocument/2006/relationships/footnotes" Target="footnotes.xml"/><Relationship Id="rId12" Type="http://schemas.openxmlformats.org/officeDocument/2006/relationships/hyperlink" Target="http://www.iom-world.org/sicknessabsence/saclist.htm" TargetMode="External"/><Relationship Id="rId17" Type="http://schemas.openxmlformats.org/officeDocument/2006/relationships/hyperlink" Target="http://www.iom-world.org/sicknessabsence/saclist.htm" TargetMode="External"/><Relationship Id="rId25" Type="http://schemas.openxmlformats.org/officeDocument/2006/relationships/hyperlink" Target="http://www.iom-world.org/sicknessabsence/saclist.htm" TargetMode="External"/><Relationship Id="rId33" Type="http://schemas.openxmlformats.org/officeDocument/2006/relationships/hyperlink" Target="http://www.iom-world.org/sicknessabsence/saclist.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om-world.org/sicknessabsence/saclist.htm" TargetMode="External"/><Relationship Id="rId20" Type="http://schemas.openxmlformats.org/officeDocument/2006/relationships/hyperlink" Target="http://www.iom-world.org/sicknessabsence/saclist.htm" TargetMode="External"/><Relationship Id="rId29" Type="http://schemas.openxmlformats.org/officeDocument/2006/relationships/hyperlink" Target="http://www.iom-world.org/sicknessabsence/sacli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om-world.org/sicknessabsence/saclist.htm" TargetMode="External"/><Relationship Id="rId24" Type="http://schemas.openxmlformats.org/officeDocument/2006/relationships/hyperlink" Target="http://www.iom-world.org/sicknessabsence/saclist.htm" TargetMode="External"/><Relationship Id="rId32" Type="http://schemas.openxmlformats.org/officeDocument/2006/relationships/hyperlink" Target="http://www.iom-world.org/sicknessabsence/saclist.ht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om-world.org/sicknessabsence/saclist.htm" TargetMode="External"/><Relationship Id="rId23" Type="http://schemas.openxmlformats.org/officeDocument/2006/relationships/hyperlink" Target="http://www.iom-world.org/sicknessabsence/saclist.htm" TargetMode="External"/><Relationship Id="rId28" Type="http://schemas.openxmlformats.org/officeDocument/2006/relationships/hyperlink" Target="http://www.iom-world.org/sicknessabsence/saclist.htm" TargetMode="External"/><Relationship Id="rId36" Type="http://schemas.openxmlformats.org/officeDocument/2006/relationships/hyperlink" Target="http://www.iom-world.org/sicknessabsence/saclist.htm" TargetMode="External"/><Relationship Id="rId10" Type="http://schemas.openxmlformats.org/officeDocument/2006/relationships/footer" Target="footer2.xml"/><Relationship Id="rId19" Type="http://schemas.openxmlformats.org/officeDocument/2006/relationships/hyperlink" Target="http://www.iom-world.org/sicknessabsence/saclist.htm" TargetMode="External"/><Relationship Id="rId31" Type="http://schemas.openxmlformats.org/officeDocument/2006/relationships/hyperlink" Target="http://www.iom-world.org/sicknessabsence/saclist.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om-world.org/sicknessabsence/saclist.htm" TargetMode="External"/><Relationship Id="rId22" Type="http://schemas.openxmlformats.org/officeDocument/2006/relationships/hyperlink" Target="http://www.iom-world.org/sicknessabsence/saclist.htm" TargetMode="External"/><Relationship Id="rId27" Type="http://schemas.openxmlformats.org/officeDocument/2006/relationships/hyperlink" Target="http://www.iom-world.org/sicknessabsence/saclist.htm" TargetMode="External"/><Relationship Id="rId30" Type="http://schemas.openxmlformats.org/officeDocument/2006/relationships/hyperlink" Target="http://www.iom-world.org/sicknessabsence/saclist.htm" TargetMode="External"/><Relationship Id="rId35" Type="http://schemas.openxmlformats.org/officeDocument/2006/relationships/hyperlink" Target="http://www.iom-world.org/sicknessabsence/saclist.htm"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192F-6126-4AC9-A15E-A93491E6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47343876</Template>
  <TotalTime>0</TotalTime>
  <Pages>45</Pages>
  <Words>13676</Words>
  <Characters>77957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ChrisP</cp:lastModifiedBy>
  <cp:revision>2</cp:revision>
  <dcterms:created xsi:type="dcterms:W3CDTF">2020-05-13T12:05:00Z</dcterms:created>
  <dcterms:modified xsi:type="dcterms:W3CDTF">2020-05-13T12:05:00Z</dcterms:modified>
</cp:coreProperties>
</file>